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E5041" w:rsidRPr="006A43AF" w:rsidRDefault="002735E4" w:rsidP="002735E4">
      <w:pPr>
        <w:autoSpaceDE w:val="0"/>
        <w:autoSpaceDN w:val="0"/>
        <w:ind w:right="6"/>
        <w:rPr>
          <w:rFonts w:ascii="Arial Narrow" w:hAnsi="Arial Narrow" w:cs="Arial"/>
          <w:b/>
          <w:sz w:val="28"/>
        </w:rPr>
      </w:pPr>
      <w:bookmarkStart w:id="0" w:name="_Toc185953108"/>
      <w:r w:rsidRPr="006A43AF">
        <w:rPr>
          <w:rFonts w:ascii="Arial Narrow" w:eastAsiaTheme="minorHAnsi" w:hAnsi="Arial Narrow" w:cstheme="minorHAnsi"/>
          <w:noProof/>
          <w:lang w:val="es-ES"/>
        </w:rPr>
        <w:drawing>
          <wp:inline distT="0" distB="0" distL="0" distR="0" wp14:anchorId="51AC0E31" wp14:editId="50A93D14">
            <wp:extent cx="1324098" cy="285661"/>
            <wp:effectExtent l="0" t="0" r="0" b="63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260" cy="291737"/>
                    </a:xfrm>
                    <a:prstGeom prst="rect">
                      <a:avLst/>
                    </a:prstGeom>
                    <a:noFill/>
                    <a:ln>
                      <a:noFill/>
                    </a:ln>
                  </pic:spPr>
                </pic:pic>
              </a:graphicData>
            </a:graphic>
          </wp:inline>
        </w:drawing>
      </w:r>
      <w:r w:rsidRPr="006A43AF">
        <w:rPr>
          <w:rFonts w:ascii="Arial Narrow" w:hAnsi="Arial Narrow" w:cs="Arial"/>
          <w:b/>
          <w:sz w:val="28"/>
        </w:rPr>
        <w:t xml:space="preserve">             </w:t>
      </w:r>
      <w:r w:rsidR="004E5041" w:rsidRPr="00FA4E32">
        <w:rPr>
          <w:rFonts w:ascii="Arial Narrow" w:hAnsi="Arial Narrow" w:cs="Arial"/>
          <w:b/>
          <w:sz w:val="28"/>
        </w:rPr>
        <w:t>REPÚBLICA DOMINICANA</w:t>
      </w:r>
    </w:p>
    <w:p w:rsidR="00294C75" w:rsidRPr="006A43AF" w:rsidRDefault="00294C75" w:rsidP="00D83986">
      <w:pPr>
        <w:autoSpaceDE w:val="0"/>
        <w:autoSpaceDN w:val="0"/>
        <w:jc w:val="center"/>
        <w:rPr>
          <w:rFonts w:ascii="Arial Narrow" w:hAnsi="Arial Narrow" w:cs="Arial"/>
        </w:rPr>
      </w:pPr>
    </w:p>
    <w:p w:rsidR="0088458C" w:rsidRPr="006A43AF" w:rsidRDefault="0088458C" w:rsidP="00D83986">
      <w:pPr>
        <w:autoSpaceDE w:val="0"/>
        <w:autoSpaceDN w:val="0"/>
        <w:jc w:val="center"/>
        <w:rPr>
          <w:rFonts w:ascii="Arial Narrow" w:hAnsi="Arial Narrow" w:cs="Arial"/>
        </w:rPr>
      </w:pPr>
    </w:p>
    <w:p w:rsidR="0088458C" w:rsidRPr="006A43AF" w:rsidRDefault="00364C7C" w:rsidP="00D83986">
      <w:pPr>
        <w:autoSpaceDE w:val="0"/>
        <w:autoSpaceDN w:val="0"/>
        <w:jc w:val="center"/>
        <w:rPr>
          <w:rFonts w:ascii="Arial Narrow" w:hAnsi="Arial Narrow" w:cs="Arial"/>
        </w:rPr>
      </w:pPr>
      <w:r w:rsidRPr="006A43AF">
        <w:rPr>
          <w:rFonts w:ascii="Arial Narrow" w:hAnsi="Arial Narrow" w:cs="Arial"/>
          <w:noProof/>
          <w:lang w:val="es-ES"/>
        </w:rPr>
        <w:drawing>
          <wp:inline distT="0" distB="0" distL="0" distR="0" wp14:anchorId="0798F97E" wp14:editId="12A8065B">
            <wp:extent cx="802743" cy="807522"/>
            <wp:effectExtent l="0" t="0" r="0"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4511" cy="839479"/>
                    </a:xfrm>
                    <a:prstGeom prst="rect">
                      <a:avLst/>
                    </a:prstGeom>
                    <a:noFill/>
                    <a:ln>
                      <a:noFill/>
                    </a:ln>
                  </pic:spPr>
                </pic:pic>
              </a:graphicData>
            </a:graphic>
          </wp:inline>
        </w:drawing>
      </w:r>
    </w:p>
    <w:p w:rsidR="0088458C" w:rsidRPr="006A43AF" w:rsidRDefault="0088458C" w:rsidP="00D83986">
      <w:pPr>
        <w:autoSpaceDE w:val="0"/>
        <w:autoSpaceDN w:val="0"/>
        <w:jc w:val="center"/>
        <w:rPr>
          <w:rFonts w:ascii="Arial Narrow" w:hAnsi="Arial Narrow" w:cs="Arial"/>
        </w:rPr>
      </w:pPr>
    </w:p>
    <w:p w:rsidR="00364C7C" w:rsidRPr="006A43AF" w:rsidRDefault="00364C7C" w:rsidP="00D83986">
      <w:pPr>
        <w:autoSpaceDE w:val="0"/>
        <w:autoSpaceDN w:val="0"/>
        <w:jc w:val="center"/>
        <w:rPr>
          <w:rFonts w:ascii="Arial Narrow" w:hAnsi="Arial Narrow" w:cs="Arial"/>
        </w:rPr>
      </w:pPr>
    </w:p>
    <w:p w:rsidR="00364C7C" w:rsidRPr="006A43AF" w:rsidRDefault="00364C7C" w:rsidP="00D83986">
      <w:pPr>
        <w:autoSpaceDE w:val="0"/>
        <w:autoSpaceDN w:val="0"/>
        <w:jc w:val="center"/>
        <w:rPr>
          <w:rFonts w:ascii="Arial Narrow" w:hAnsi="Arial Narrow" w:cs="Arial"/>
          <w:sz w:val="28"/>
        </w:rPr>
      </w:pPr>
    </w:p>
    <w:p w:rsidR="004E5041" w:rsidRPr="006A43AF" w:rsidRDefault="004E5041" w:rsidP="004E5041">
      <w:pPr>
        <w:jc w:val="center"/>
        <w:rPr>
          <w:rStyle w:val="Style6"/>
          <w:rFonts w:ascii="Arial Narrow" w:hAnsi="Arial Narrow" w:cstheme="minorHAnsi"/>
          <w:sz w:val="28"/>
        </w:rPr>
      </w:pPr>
      <w:r w:rsidRPr="006A43AF">
        <w:rPr>
          <w:rStyle w:val="Style6"/>
          <w:rFonts w:ascii="Arial Narrow" w:hAnsi="Arial Narrow" w:cstheme="minorHAnsi"/>
          <w:sz w:val="28"/>
        </w:rPr>
        <w:t>EMPRESA DE GENERACION HIDROELECTRICA DOMINICANA</w:t>
      </w:r>
    </w:p>
    <w:p w:rsidR="004E5041" w:rsidRPr="00FA4E32" w:rsidRDefault="004E5041" w:rsidP="004E5041">
      <w:pPr>
        <w:jc w:val="center"/>
        <w:rPr>
          <w:rStyle w:val="Style6"/>
          <w:rFonts w:ascii="Arial Narrow" w:hAnsi="Arial Narrow" w:cstheme="minorHAnsi"/>
          <w:sz w:val="36"/>
        </w:rPr>
      </w:pPr>
    </w:p>
    <w:p w:rsidR="004E5041" w:rsidRPr="006A43AF" w:rsidRDefault="004E5041" w:rsidP="004E5041">
      <w:pPr>
        <w:jc w:val="center"/>
        <w:rPr>
          <w:rStyle w:val="Style6"/>
          <w:rFonts w:ascii="Arial Narrow" w:hAnsi="Arial Narrow" w:cstheme="minorHAnsi"/>
          <w:sz w:val="26"/>
        </w:rPr>
      </w:pPr>
      <w:r w:rsidRPr="006A43AF">
        <w:rPr>
          <w:rFonts w:ascii="Arial Narrow" w:hAnsi="Arial Narrow" w:cstheme="minorHAnsi"/>
          <w:noProof/>
          <w:sz w:val="28"/>
          <w:szCs w:val="28"/>
          <w:lang w:val="es-ES"/>
        </w:rPr>
        <w:drawing>
          <wp:inline distT="0" distB="0" distL="0" distR="0" wp14:anchorId="530891A5" wp14:editId="0AC856D0">
            <wp:extent cx="1549400" cy="736600"/>
            <wp:effectExtent l="0" t="0" r="0" b="6350"/>
            <wp:docPr id="1" name="il_fi" descr="http://4.bp.blogspot.com/_IIBqLXmbars/TMgoANVd3YI/AAAAAAAAAtw/vlvN7JV1PeA/s1600/egeh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IIBqLXmbars/TMgoANVd3YI/AAAAAAAAAtw/vlvN7JV1PeA/s1600/egehi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2688" cy="776196"/>
                    </a:xfrm>
                    <a:prstGeom prst="rect">
                      <a:avLst/>
                    </a:prstGeom>
                    <a:noFill/>
                    <a:ln>
                      <a:noFill/>
                    </a:ln>
                  </pic:spPr>
                </pic:pic>
              </a:graphicData>
            </a:graphic>
          </wp:inline>
        </w:drawing>
      </w:r>
    </w:p>
    <w:p w:rsidR="004E5041" w:rsidRPr="006A744E" w:rsidRDefault="004E5041" w:rsidP="004E5041">
      <w:pPr>
        <w:jc w:val="center"/>
        <w:rPr>
          <w:rStyle w:val="Style6"/>
          <w:rFonts w:ascii="Arial Narrow" w:hAnsi="Arial Narrow" w:cstheme="minorHAnsi"/>
          <w:sz w:val="28"/>
        </w:rPr>
      </w:pPr>
    </w:p>
    <w:p w:rsidR="004E5041" w:rsidRPr="006A43AF" w:rsidRDefault="004E5041" w:rsidP="004E5041">
      <w:pPr>
        <w:jc w:val="center"/>
        <w:rPr>
          <w:rStyle w:val="Style6"/>
          <w:rFonts w:ascii="Arial Narrow" w:hAnsi="Arial Narrow" w:cstheme="minorHAnsi"/>
          <w:i/>
          <w:sz w:val="24"/>
        </w:rPr>
      </w:pPr>
      <w:r w:rsidRPr="006A43AF">
        <w:rPr>
          <w:rStyle w:val="Style6"/>
          <w:rFonts w:ascii="Arial Narrow" w:hAnsi="Arial Narrow" w:cstheme="minorHAnsi"/>
          <w:i/>
          <w:sz w:val="24"/>
        </w:rPr>
        <w:t xml:space="preserve">“Año del </w:t>
      </w:r>
      <w:r w:rsidR="00A53D2F">
        <w:rPr>
          <w:rStyle w:val="Style6"/>
          <w:rFonts w:ascii="Arial Narrow" w:hAnsi="Arial Narrow" w:cstheme="minorHAnsi"/>
          <w:i/>
          <w:sz w:val="24"/>
        </w:rPr>
        <w:t>fomento a las Exportaciones</w:t>
      </w:r>
      <w:r w:rsidRPr="006A43AF">
        <w:rPr>
          <w:rStyle w:val="Style6"/>
          <w:rFonts w:ascii="Arial Narrow" w:hAnsi="Arial Narrow" w:cstheme="minorHAnsi"/>
          <w:i/>
          <w:sz w:val="24"/>
        </w:rPr>
        <w:t>”</w:t>
      </w:r>
    </w:p>
    <w:p w:rsidR="004E5041" w:rsidRPr="00FA4E32" w:rsidRDefault="004E5041" w:rsidP="004E5041">
      <w:pPr>
        <w:jc w:val="center"/>
        <w:rPr>
          <w:rFonts w:ascii="Arial Narrow" w:hAnsi="Arial Narrow" w:cstheme="minorHAnsi"/>
          <w:i/>
          <w:sz w:val="36"/>
          <w:lang w:val="es-MX"/>
        </w:rPr>
      </w:pPr>
    </w:p>
    <w:p w:rsidR="0088458C" w:rsidRDefault="00563095" w:rsidP="001174D1">
      <w:pPr>
        <w:tabs>
          <w:tab w:val="left" w:pos="6267"/>
        </w:tabs>
        <w:jc w:val="center"/>
        <w:rPr>
          <w:rStyle w:val="Style6"/>
          <w:rFonts w:ascii="Arial Narrow" w:hAnsi="Arial Narrow" w:cstheme="minorHAnsi"/>
          <w:color w:val="FF0000"/>
          <w:sz w:val="28"/>
        </w:rPr>
      </w:pPr>
      <w:r>
        <w:rPr>
          <w:rStyle w:val="Style6"/>
          <w:rFonts w:ascii="Arial Narrow" w:hAnsi="Arial Narrow" w:cstheme="minorHAnsi"/>
          <w:sz w:val="28"/>
        </w:rPr>
        <w:t xml:space="preserve">CONCURSO POR </w:t>
      </w:r>
      <w:r w:rsidRPr="006A43AF">
        <w:rPr>
          <w:rStyle w:val="Style6"/>
          <w:rFonts w:ascii="Arial Narrow" w:hAnsi="Arial Narrow" w:cstheme="minorHAnsi"/>
          <w:sz w:val="28"/>
        </w:rPr>
        <w:t xml:space="preserve">COMPARACIÓN DE </w:t>
      </w:r>
      <w:r w:rsidR="00461009" w:rsidRPr="006A43AF">
        <w:rPr>
          <w:rStyle w:val="Style6"/>
          <w:rFonts w:ascii="Arial Narrow" w:hAnsi="Arial Narrow" w:cstheme="minorHAnsi"/>
          <w:sz w:val="28"/>
        </w:rPr>
        <w:t>PRECIOS</w:t>
      </w:r>
      <w:r w:rsidR="00461009">
        <w:rPr>
          <w:rStyle w:val="Style6"/>
          <w:rFonts w:ascii="Arial Narrow" w:hAnsi="Arial Narrow" w:cstheme="minorHAnsi"/>
          <w:sz w:val="28"/>
        </w:rPr>
        <w:t xml:space="preserve"> DE BIENES </w:t>
      </w:r>
      <w:r>
        <w:rPr>
          <w:rStyle w:val="Style6"/>
          <w:rFonts w:ascii="Arial Narrow" w:hAnsi="Arial Narrow" w:cstheme="minorHAnsi"/>
          <w:sz w:val="28"/>
        </w:rPr>
        <w:t xml:space="preserve">No. </w:t>
      </w:r>
      <w:r w:rsidRPr="00BC2330">
        <w:rPr>
          <w:rStyle w:val="Style6"/>
          <w:rFonts w:ascii="Arial Narrow" w:hAnsi="Arial Narrow" w:cstheme="minorHAnsi"/>
          <w:sz w:val="28"/>
        </w:rPr>
        <w:t>EGEHID-CCC-CCP-2018-</w:t>
      </w:r>
      <w:r w:rsidR="006E40BE">
        <w:rPr>
          <w:rStyle w:val="Style6"/>
          <w:rFonts w:ascii="Arial Narrow" w:hAnsi="Arial Narrow" w:cstheme="minorHAnsi"/>
          <w:sz w:val="28"/>
        </w:rPr>
        <w:t>142</w:t>
      </w:r>
    </w:p>
    <w:p w:rsidR="001174D1" w:rsidRPr="00C00B06" w:rsidRDefault="001174D1" w:rsidP="001174D1">
      <w:pPr>
        <w:tabs>
          <w:tab w:val="left" w:pos="6267"/>
        </w:tabs>
        <w:jc w:val="center"/>
        <w:rPr>
          <w:rFonts w:ascii="Arial Narrow" w:hAnsi="Arial Narrow" w:cs="Arial"/>
          <w:b/>
          <w:bCs/>
          <w:color w:val="000000" w:themeColor="text1"/>
          <w:sz w:val="28"/>
        </w:rPr>
      </w:pPr>
    </w:p>
    <w:p w:rsidR="0088458C" w:rsidRPr="001B32F7" w:rsidRDefault="0088458C" w:rsidP="00D83986">
      <w:pPr>
        <w:autoSpaceDE w:val="0"/>
        <w:autoSpaceDN w:val="0"/>
        <w:jc w:val="center"/>
        <w:rPr>
          <w:rFonts w:ascii="Arial Narrow" w:hAnsi="Arial Narrow" w:cs="Arial"/>
          <w:b/>
          <w:bCs/>
          <w:color w:val="000000" w:themeColor="text1"/>
          <w:sz w:val="32"/>
          <w:szCs w:val="32"/>
        </w:rPr>
      </w:pPr>
    </w:p>
    <w:p w:rsidR="00606370" w:rsidRPr="006E40BE" w:rsidRDefault="006E40BE" w:rsidP="00606370">
      <w:pPr>
        <w:autoSpaceDE w:val="0"/>
        <w:autoSpaceDN w:val="0"/>
        <w:adjustRightInd w:val="0"/>
        <w:jc w:val="both"/>
        <w:rPr>
          <w:color w:val="000000" w:themeColor="text1"/>
          <w:sz w:val="32"/>
          <w:szCs w:val="32"/>
        </w:rPr>
      </w:pPr>
      <w:r w:rsidRPr="006E40BE">
        <w:rPr>
          <w:rFonts w:ascii="Arial Narrow" w:hAnsi="Arial Narrow"/>
          <w:b/>
          <w:color w:val="000000" w:themeColor="text1"/>
          <w:sz w:val="32"/>
          <w:szCs w:val="32"/>
        </w:rPr>
        <w:t>ADQUISICIÓN DE TRES ELECTROBOMBAS DE AGUA HORIZONTALES, PARA LOS MUNICIPIOS: MIGUEL MARTÍNEZ LOS JOBOS Y ESCONDIDO LAS MATAS DE FARFÁN, PROVINCIA SAN JUAN DE LA MAGUANA</w:t>
      </w:r>
    </w:p>
    <w:p w:rsidR="003B04B0" w:rsidRPr="006E40BE" w:rsidRDefault="003B04B0" w:rsidP="00D83986">
      <w:pPr>
        <w:autoSpaceDE w:val="0"/>
        <w:autoSpaceDN w:val="0"/>
        <w:jc w:val="center"/>
        <w:rPr>
          <w:rStyle w:val="Style6"/>
          <w:rFonts w:ascii="Arial Narrow" w:hAnsi="Arial Narrow"/>
          <w:color w:val="000000" w:themeColor="text1"/>
          <w:sz w:val="32"/>
          <w:szCs w:val="32"/>
        </w:rPr>
      </w:pPr>
    </w:p>
    <w:p w:rsidR="001D6EA8" w:rsidRPr="00C00B06" w:rsidRDefault="001D6EA8" w:rsidP="00D83986">
      <w:pPr>
        <w:autoSpaceDE w:val="0"/>
        <w:autoSpaceDN w:val="0"/>
        <w:jc w:val="center"/>
        <w:rPr>
          <w:rStyle w:val="Style6"/>
          <w:rFonts w:ascii="Arial Narrow" w:hAnsi="Arial Narrow"/>
          <w:color w:val="000000" w:themeColor="text1"/>
          <w:sz w:val="24"/>
        </w:rPr>
      </w:pPr>
    </w:p>
    <w:p w:rsidR="004E5041" w:rsidRPr="00C00B06" w:rsidRDefault="004E5041" w:rsidP="004E5041">
      <w:pPr>
        <w:tabs>
          <w:tab w:val="left" w:pos="6267"/>
        </w:tabs>
        <w:jc w:val="center"/>
        <w:rPr>
          <w:rStyle w:val="Style6"/>
          <w:rFonts w:ascii="Arial Narrow" w:hAnsi="Arial Narrow" w:cstheme="minorHAnsi"/>
          <w:color w:val="000000" w:themeColor="text1"/>
          <w:sz w:val="28"/>
        </w:rPr>
      </w:pPr>
      <w:r w:rsidRPr="00C00B06">
        <w:rPr>
          <w:rStyle w:val="Style6"/>
          <w:rFonts w:ascii="Arial Narrow" w:hAnsi="Arial Narrow" w:cstheme="minorHAnsi"/>
          <w:color w:val="000000" w:themeColor="text1"/>
          <w:sz w:val="28"/>
        </w:rPr>
        <w:t>PROCEDIMIENTO POR COMPARACIÓN DE PRECIOS</w:t>
      </w:r>
    </w:p>
    <w:p w:rsidR="004E5041" w:rsidRPr="0084097E" w:rsidRDefault="004E5041" w:rsidP="004E5041">
      <w:pPr>
        <w:tabs>
          <w:tab w:val="left" w:pos="6267"/>
        </w:tabs>
        <w:jc w:val="center"/>
        <w:rPr>
          <w:rStyle w:val="Style6"/>
          <w:rFonts w:ascii="Arial Narrow" w:hAnsi="Arial Narrow" w:cstheme="minorHAnsi"/>
          <w:sz w:val="28"/>
        </w:rPr>
      </w:pPr>
      <w:r w:rsidRPr="0084097E">
        <w:rPr>
          <w:rStyle w:val="Style6"/>
          <w:rFonts w:ascii="Arial Narrow" w:hAnsi="Arial Narrow" w:cstheme="minorHAnsi"/>
          <w:sz w:val="28"/>
        </w:rPr>
        <w:t>EGEHID-CCC-CCP-</w:t>
      </w:r>
      <w:r w:rsidRPr="004362D5">
        <w:rPr>
          <w:rStyle w:val="Style6"/>
          <w:rFonts w:ascii="Arial Narrow" w:hAnsi="Arial Narrow" w:cstheme="minorHAnsi"/>
          <w:sz w:val="28"/>
        </w:rPr>
        <w:t>201</w:t>
      </w:r>
      <w:r w:rsidR="00B83719" w:rsidRPr="004362D5">
        <w:rPr>
          <w:rStyle w:val="Style6"/>
          <w:rFonts w:ascii="Arial Narrow" w:hAnsi="Arial Narrow" w:cstheme="minorHAnsi"/>
          <w:sz w:val="28"/>
        </w:rPr>
        <w:t>8</w:t>
      </w:r>
      <w:r w:rsidRPr="004362D5">
        <w:rPr>
          <w:rStyle w:val="Style6"/>
          <w:rFonts w:ascii="Arial Narrow" w:hAnsi="Arial Narrow" w:cstheme="minorHAnsi"/>
          <w:sz w:val="28"/>
        </w:rPr>
        <w:t>-</w:t>
      </w:r>
      <w:r w:rsidR="006E40BE">
        <w:rPr>
          <w:rStyle w:val="Style6"/>
          <w:rFonts w:ascii="Arial Narrow" w:hAnsi="Arial Narrow" w:cstheme="minorHAnsi"/>
          <w:sz w:val="28"/>
        </w:rPr>
        <w:t>142</w:t>
      </w:r>
    </w:p>
    <w:p w:rsidR="0088458C" w:rsidRDefault="0088458C" w:rsidP="00F4136F">
      <w:pPr>
        <w:rPr>
          <w:rFonts w:ascii="Arial Narrow" w:hAnsi="Arial Narrow"/>
          <w:color w:val="000000" w:themeColor="text1"/>
        </w:rPr>
      </w:pPr>
    </w:p>
    <w:p w:rsidR="002170A0" w:rsidRDefault="002170A0" w:rsidP="00F4136F">
      <w:pPr>
        <w:rPr>
          <w:rFonts w:ascii="Arial Narrow" w:hAnsi="Arial Narrow"/>
          <w:color w:val="000000" w:themeColor="text1"/>
        </w:rPr>
      </w:pPr>
    </w:p>
    <w:p w:rsidR="002B3F38" w:rsidRDefault="002B3F38" w:rsidP="00F4136F">
      <w:pPr>
        <w:rPr>
          <w:rFonts w:ascii="Arial Narrow" w:hAnsi="Arial Narrow"/>
          <w:color w:val="000000" w:themeColor="text1"/>
        </w:rPr>
      </w:pPr>
    </w:p>
    <w:p w:rsidR="002170A0" w:rsidRPr="00C00B06" w:rsidRDefault="002170A0" w:rsidP="00F4136F">
      <w:pPr>
        <w:rPr>
          <w:rFonts w:ascii="Arial Narrow" w:hAnsi="Arial Narrow"/>
          <w:color w:val="000000" w:themeColor="text1"/>
        </w:rPr>
      </w:pPr>
    </w:p>
    <w:p w:rsidR="002D4114" w:rsidRPr="006A43AF" w:rsidRDefault="002D4114" w:rsidP="00F4136F">
      <w:pPr>
        <w:rPr>
          <w:rFonts w:ascii="Arial Narrow" w:hAnsi="Arial Narrow"/>
        </w:rPr>
      </w:pPr>
    </w:p>
    <w:p w:rsidR="0088458C" w:rsidRPr="006A43AF" w:rsidRDefault="0088458C" w:rsidP="00F4136F">
      <w:pPr>
        <w:pBdr>
          <w:bottom w:val="triple" w:sz="4" w:space="1" w:color="800000"/>
        </w:pBdr>
        <w:autoSpaceDE w:val="0"/>
        <w:autoSpaceDN w:val="0"/>
        <w:rPr>
          <w:rFonts w:ascii="Arial Narrow" w:hAnsi="Arial Narrow" w:cs="Arial"/>
          <w:b/>
          <w:bCs/>
          <w:color w:val="000000"/>
        </w:rPr>
      </w:pPr>
    </w:p>
    <w:p w:rsidR="0088458C" w:rsidRPr="006A43AF" w:rsidRDefault="0088458C" w:rsidP="00F4136F">
      <w:pPr>
        <w:autoSpaceDE w:val="0"/>
        <w:autoSpaceDN w:val="0"/>
        <w:jc w:val="center"/>
        <w:rPr>
          <w:rFonts w:ascii="Arial Narrow" w:hAnsi="Arial Narrow" w:cs="Arial"/>
          <w:b/>
          <w:bCs/>
          <w:color w:val="000000"/>
        </w:rPr>
      </w:pPr>
    </w:p>
    <w:p w:rsidR="0088458C" w:rsidRPr="006A43AF" w:rsidRDefault="0088458C" w:rsidP="00F4136F">
      <w:pPr>
        <w:autoSpaceDE w:val="0"/>
        <w:autoSpaceDN w:val="0"/>
        <w:jc w:val="center"/>
        <w:rPr>
          <w:rFonts w:ascii="Arial Narrow" w:hAnsi="Arial Narrow" w:cs="Arial"/>
          <w:bCs/>
          <w:color w:val="000000"/>
        </w:rPr>
      </w:pPr>
      <w:r w:rsidRPr="006A43AF">
        <w:rPr>
          <w:rFonts w:ascii="Arial Narrow" w:hAnsi="Arial Narrow" w:cs="Arial"/>
          <w:bCs/>
          <w:color w:val="000000"/>
        </w:rPr>
        <w:t>Santo Domingo, Distrito Nacional</w:t>
      </w:r>
    </w:p>
    <w:p w:rsidR="003B04B0" w:rsidRPr="006A43AF" w:rsidRDefault="003B04B0" w:rsidP="003B04B0">
      <w:pPr>
        <w:jc w:val="center"/>
        <w:rPr>
          <w:rFonts w:ascii="Arial Narrow" w:hAnsi="Arial Narrow" w:cs="Arial"/>
          <w:bCs/>
          <w:color w:val="000000"/>
        </w:rPr>
      </w:pPr>
      <w:r w:rsidRPr="006A43AF">
        <w:rPr>
          <w:rFonts w:ascii="Arial Narrow" w:hAnsi="Arial Narrow" w:cs="Arial"/>
          <w:bCs/>
          <w:color w:val="000000"/>
        </w:rPr>
        <w:t>República Dominicana</w:t>
      </w:r>
    </w:p>
    <w:p w:rsidR="003B04B0" w:rsidRPr="0084097E" w:rsidRDefault="00C22D62" w:rsidP="003B04B0">
      <w:pPr>
        <w:autoSpaceDE w:val="0"/>
        <w:autoSpaceDN w:val="0"/>
        <w:jc w:val="center"/>
        <w:rPr>
          <w:rStyle w:val="Style6"/>
          <w:rFonts w:ascii="Arial Narrow" w:hAnsi="Arial Narrow"/>
          <w:b w:val="0"/>
          <w:sz w:val="24"/>
        </w:rPr>
      </w:pPr>
      <w:r>
        <w:rPr>
          <w:rStyle w:val="Style6"/>
          <w:rFonts w:ascii="Arial Narrow" w:hAnsi="Arial Narrow"/>
          <w:b w:val="0"/>
          <w:sz w:val="24"/>
        </w:rPr>
        <w:t>Septiembre</w:t>
      </w:r>
      <w:r w:rsidR="002D4114" w:rsidRPr="0084097E">
        <w:rPr>
          <w:rStyle w:val="Style6"/>
          <w:rFonts w:ascii="Arial Narrow" w:hAnsi="Arial Narrow"/>
          <w:b w:val="0"/>
          <w:sz w:val="24"/>
        </w:rPr>
        <w:t xml:space="preserve"> </w:t>
      </w:r>
      <w:r w:rsidR="00A53D2F" w:rsidRPr="0084097E">
        <w:rPr>
          <w:rStyle w:val="Style6"/>
          <w:rFonts w:ascii="Arial Narrow" w:hAnsi="Arial Narrow"/>
          <w:b w:val="0"/>
          <w:sz w:val="24"/>
        </w:rPr>
        <w:t xml:space="preserve"> </w:t>
      </w:r>
      <w:r w:rsidR="004E5041" w:rsidRPr="0084097E">
        <w:rPr>
          <w:rStyle w:val="Style6"/>
          <w:rFonts w:ascii="Arial Narrow" w:hAnsi="Arial Narrow"/>
          <w:b w:val="0"/>
          <w:sz w:val="24"/>
        </w:rPr>
        <w:t xml:space="preserve"> 201</w:t>
      </w:r>
      <w:r w:rsidR="00FA4E32" w:rsidRPr="0084097E">
        <w:rPr>
          <w:rStyle w:val="Style6"/>
          <w:rFonts w:ascii="Arial Narrow" w:hAnsi="Arial Narrow"/>
          <w:b w:val="0"/>
          <w:sz w:val="24"/>
        </w:rPr>
        <w:t>8</w:t>
      </w: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6A43AF" w:rsidRDefault="001744E0" w:rsidP="00DE1A17">
          <w:pPr>
            <w:pStyle w:val="TtuloTDC"/>
            <w:jc w:val="center"/>
            <w:rPr>
              <w:rFonts w:ascii="Arial Narrow" w:hAnsi="Arial Narrow"/>
              <w:color w:val="auto"/>
              <w:sz w:val="22"/>
              <w:szCs w:val="20"/>
              <w:lang w:val="es-DO"/>
            </w:rPr>
          </w:pPr>
          <w:r w:rsidRPr="006A43AF">
            <w:rPr>
              <w:rFonts w:ascii="Arial Narrow" w:hAnsi="Arial Narrow"/>
              <w:color w:val="auto"/>
              <w:sz w:val="22"/>
              <w:szCs w:val="20"/>
              <w:lang w:val="es-DO"/>
            </w:rPr>
            <w:t>TABLA DE CONTENIDO</w:t>
          </w:r>
        </w:p>
        <w:p w:rsidR="003866CD" w:rsidRDefault="007221AF">
          <w:pPr>
            <w:pStyle w:val="TDC1"/>
            <w:rPr>
              <w:rFonts w:asciiTheme="minorHAnsi" w:eastAsiaTheme="minorEastAsia" w:hAnsiTheme="minorHAnsi" w:cstheme="minorBidi"/>
              <w:b w:val="0"/>
              <w:bCs w:val="0"/>
              <w:iCs w:val="0"/>
              <w:sz w:val="22"/>
              <w:szCs w:val="22"/>
              <w:lang w:val="es-ES" w:eastAsia="es-ES"/>
            </w:rPr>
          </w:pPr>
          <w:r w:rsidRPr="006A43AF">
            <w:rPr>
              <w:rFonts w:ascii="Arial Narrow" w:hAnsi="Arial Narrow"/>
              <w:sz w:val="20"/>
              <w:szCs w:val="20"/>
            </w:rPr>
            <w:fldChar w:fldCharType="begin"/>
          </w:r>
          <w:r w:rsidR="00E407E7" w:rsidRPr="006A43AF">
            <w:rPr>
              <w:rFonts w:ascii="Arial Narrow" w:hAnsi="Arial Narrow"/>
              <w:sz w:val="20"/>
              <w:szCs w:val="20"/>
            </w:rPr>
            <w:instrText xml:space="preserve"> TOC \o "1-3" \h \z \u </w:instrText>
          </w:r>
          <w:r w:rsidRPr="006A43AF">
            <w:rPr>
              <w:rFonts w:ascii="Arial Narrow" w:hAnsi="Arial Narrow"/>
              <w:sz w:val="20"/>
              <w:szCs w:val="20"/>
            </w:rPr>
            <w:fldChar w:fldCharType="separate"/>
          </w:r>
          <w:hyperlink w:anchor="_Toc514674280" w:history="1">
            <w:r w:rsidR="003866CD" w:rsidRPr="00966102">
              <w:rPr>
                <w:rStyle w:val="Hipervnculo"/>
              </w:rPr>
              <w:t>PARTE I</w:t>
            </w:r>
            <w:r w:rsidR="003866CD">
              <w:rPr>
                <w:webHidden/>
              </w:rPr>
              <w:tab/>
            </w:r>
            <w:r w:rsidR="003866CD">
              <w:rPr>
                <w:webHidden/>
              </w:rPr>
              <w:fldChar w:fldCharType="begin"/>
            </w:r>
            <w:r w:rsidR="003866CD">
              <w:rPr>
                <w:webHidden/>
              </w:rPr>
              <w:instrText xml:space="preserve"> PAGEREF _Toc514674280 \h </w:instrText>
            </w:r>
            <w:r w:rsidR="003866CD">
              <w:rPr>
                <w:webHidden/>
              </w:rPr>
            </w:r>
            <w:r w:rsidR="003866CD">
              <w:rPr>
                <w:webHidden/>
              </w:rPr>
              <w:fldChar w:fldCharType="separate"/>
            </w:r>
            <w:r w:rsidR="000C701D">
              <w:rPr>
                <w:webHidden/>
              </w:rPr>
              <w:t>5</w:t>
            </w:r>
            <w:r w:rsidR="003866CD">
              <w:rPr>
                <w:webHidden/>
              </w:rPr>
              <w:fldChar w:fldCharType="end"/>
            </w:r>
          </w:hyperlink>
        </w:p>
        <w:p w:rsidR="003866CD" w:rsidRDefault="00D86726">
          <w:pPr>
            <w:pStyle w:val="TDC1"/>
            <w:rPr>
              <w:rFonts w:asciiTheme="minorHAnsi" w:eastAsiaTheme="minorEastAsia" w:hAnsiTheme="minorHAnsi" w:cstheme="minorBidi"/>
              <w:b w:val="0"/>
              <w:bCs w:val="0"/>
              <w:iCs w:val="0"/>
              <w:sz w:val="22"/>
              <w:szCs w:val="22"/>
              <w:lang w:val="es-ES" w:eastAsia="es-ES"/>
            </w:rPr>
          </w:pPr>
          <w:hyperlink w:anchor="_Toc514674281" w:history="1">
            <w:r w:rsidR="003866CD" w:rsidRPr="00966102">
              <w:rPr>
                <w:rStyle w:val="Hipervnculo"/>
              </w:rPr>
              <w:t>PROCEDIMIENTOS DEL CONCURSO</w:t>
            </w:r>
            <w:r w:rsidR="003866CD">
              <w:rPr>
                <w:webHidden/>
              </w:rPr>
              <w:tab/>
            </w:r>
            <w:r w:rsidR="003866CD">
              <w:rPr>
                <w:webHidden/>
              </w:rPr>
              <w:fldChar w:fldCharType="begin"/>
            </w:r>
            <w:r w:rsidR="003866CD">
              <w:rPr>
                <w:webHidden/>
              </w:rPr>
              <w:instrText xml:space="preserve"> PAGEREF _Toc514674281 \h </w:instrText>
            </w:r>
            <w:r w:rsidR="003866CD">
              <w:rPr>
                <w:webHidden/>
              </w:rPr>
            </w:r>
            <w:r w:rsidR="003866CD">
              <w:rPr>
                <w:webHidden/>
              </w:rPr>
              <w:fldChar w:fldCharType="separate"/>
            </w:r>
            <w:r w:rsidR="000C701D">
              <w:rPr>
                <w:webHidden/>
              </w:rPr>
              <w:t>5</w:t>
            </w:r>
            <w:r w:rsidR="003866CD">
              <w:rPr>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282" w:history="1">
            <w:r w:rsidR="003866CD" w:rsidRPr="00966102">
              <w:rPr>
                <w:rStyle w:val="Hipervnculo"/>
                <w:noProof/>
              </w:rPr>
              <w:t>Sección I</w:t>
            </w:r>
            <w:r w:rsidR="003866CD">
              <w:rPr>
                <w:noProof/>
                <w:webHidden/>
              </w:rPr>
              <w:tab/>
            </w:r>
            <w:r w:rsidR="003866CD">
              <w:rPr>
                <w:noProof/>
                <w:webHidden/>
              </w:rPr>
              <w:fldChar w:fldCharType="begin"/>
            </w:r>
            <w:r w:rsidR="003866CD">
              <w:rPr>
                <w:noProof/>
                <w:webHidden/>
              </w:rPr>
              <w:instrText xml:space="preserve"> PAGEREF _Toc514674282 \h </w:instrText>
            </w:r>
            <w:r w:rsidR="003866CD">
              <w:rPr>
                <w:noProof/>
                <w:webHidden/>
              </w:rPr>
            </w:r>
            <w:r w:rsidR="003866CD">
              <w:rPr>
                <w:noProof/>
                <w:webHidden/>
              </w:rPr>
              <w:fldChar w:fldCharType="separate"/>
            </w:r>
            <w:r w:rsidR="000C701D">
              <w:rPr>
                <w:noProof/>
                <w:webHidden/>
              </w:rPr>
              <w:t>5</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283" w:history="1">
            <w:r w:rsidR="003866CD" w:rsidRPr="00966102">
              <w:rPr>
                <w:rStyle w:val="Hipervnculo"/>
                <w:noProof/>
              </w:rPr>
              <w:t>Instrucciones a los Oferentes (IAO)</w:t>
            </w:r>
            <w:r w:rsidR="003866CD">
              <w:rPr>
                <w:noProof/>
                <w:webHidden/>
              </w:rPr>
              <w:tab/>
            </w:r>
            <w:r w:rsidR="003866CD">
              <w:rPr>
                <w:noProof/>
                <w:webHidden/>
              </w:rPr>
              <w:fldChar w:fldCharType="begin"/>
            </w:r>
            <w:r w:rsidR="003866CD">
              <w:rPr>
                <w:noProof/>
                <w:webHidden/>
              </w:rPr>
              <w:instrText xml:space="preserve"> PAGEREF _Toc514674283 \h </w:instrText>
            </w:r>
            <w:r w:rsidR="003866CD">
              <w:rPr>
                <w:noProof/>
                <w:webHidden/>
              </w:rPr>
            </w:r>
            <w:r w:rsidR="003866CD">
              <w:rPr>
                <w:noProof/>
                <w:webHidden/>
              </w:rPr>
              <w:fldChar w:fldCharType="separate"/>
            </w:r>
            <w:r w:rsidR="000C701D">
              <w:rPr>
                <w:noProof/>
                <w:webHidden/>
              </w:rPr>
              <w:t>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84" w:history="1">
            <w:r w:rsidR="003866CD" w:rsidRPr="00966102">
              <w:rPr>
                <w:rStyle w:val="Hipervnculo"/>
                <w:noProof/>
              </w:rPr>
              <w:t>1.1</w:t>
            </w:r>
            <w:r w:rsidR="003866CD">
              <w:rPr>
                <w:rFonts w:asciiTheme="minorHAnsi" w:eastAsiaTheme="minorEastAsia" w:hAnsiTheme="minorHAnsi" w:cstheme="minorBidi"/>
                <w:noProof/>
                <w:sz w:val="22"/>
                <w:szCs w:val="22"/>
                <w:lang w:val="es-ES"/>
              </w:rPr>
              <w:tab/>
            </w:r>
            <w:r w:rsidR="003866CD" w:rsidRPr="00966102">
              <w:rPr>
                <w:rStyle w:val="Hipervnculo"/>
                <w:noProof/>
              </w:rPr>
              <w:t>Objetivos y Alcance</w:t>
            </w:r>
            <w:r w:rsidR="003866CD">
              <w:rPr>
                <w:noProof/>
                <w:webHidden/>
              </w:rPr>
              <w:tab/>
            </w:r>
            <w:r w:rsidR="003866CD">
              <w:rPr>
                <w:noProof/>
                <w:webHidden/>
              </w:rPr>
              <w:fldChar w:fldCharType="begin"/>
            </w:r>
            <w:r w:rsidR="003866CD">
              <w:rPr>
                <w:noProof/>
                <w:webHidden/>
              </w:rPr>
              <w:instrText xml:space="preserve"> PAGEREF _Toc514674284 \h </w:instrText>
            </w:r>
            <w:r w:rsidR="003866CD">
              <w:rPr>
                <w:noProof/>
                <w:webHidden/>
              </w:rPr>
            </w:r>
            <w:r w:rsidR="003866CD">
              <w:rPr>
                <w:noProof/>
                <w:webHidden/>
              </w:rPr>
              <w:fldChar w:fldCharType="separate"/>
            </w:r>
            <w:r w:rsidR="000C701D">
              <w:rPr>
                <w:noProof/>
                <w:webHidden/>
              </w:rPr>
              <w:t>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85" w:history="1">
            <w:r w:rsidR="003866CD" w:rsidRPr="00966102">
              <w:rPr>
                <w:rStyle w:val="Hipervnculo"/>
                <w:noProof/>
              </w:rPr>
              <w:t>1.2</w:t>
            </w:r>
            <w:r w:rsidR="003866CD">
              <w:rPr>
                <w:rFonts w:asciiTheme="minorHAnsi" w:eastAsiaTheme="minorEastAsia" w:hAnsiTheme="minorHAnsi" w:cstheme="minorBidi"/>
                <w:noProof/>
                <w:sz w:val="22"/>
                <w:szCs w:val="22"/>
                <w:lang w:val="es-ES"/>
              </w:rPr>
              <w:tab/>
            </w:r>
            <w:r w:rsidR="003866CD" w:rsidRPr="00966102">
              <w:rPr>
                <w:rStyle w:val="Hipervnculo"/>
                <w:noProof/>
              </w:rPr>
              <w:t>Idioma</w:t>
            </w:r>
            <w:r w:rsidR="003866CD">
              <w:rPr>
                <w:noProof/>
                <w:webHidden/>
              </w:rPr>
              <w:tab/>
            </w:r>
            <w:r w:rsidR="003866CD">
              <w:rPr>
                <w:noProof/>
                <w:webHidden/>
              </w:rPr>
              <w:fldChar w:fldCharType="begin"/>
            </w:r>
            <w:r w:rsidR="003866CD">
              <w:rPr>
                <w:noProof/>
                <w:webHidden/>
              </w:rPr>
              <w:instrText xml:space="preserve"> PAGEREF _Toc514674285 \h </w:instrText>
            </w:r>
            <w:r w:rsidR="003866CD">
              <w:rPr>
                <w:noProof/>
                <w:webHidden/>
              </w:rPr>
            </w:r>
            <w:r w:rsidR="003866CD">
              <w:rPr>
                <w:noProof/>
                <w:webHidden/>
              </w:rPr>
              <w:fldChar w:fldCharType="separate"/>
            </w:r>
            <w:r w:rsidR="000C701D">
              <w:rPr>
                <w:noProof/>
                <w:webHidden/>
              </w:rPr>
              <w:t>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86" w:history="1">
            <w:r w:rsidR="003866CD" w:rsidRPr="00966102">
              <w:rPr>
                <w:rStyle w:val="Hipervnculo"/>
                <w:noProof/>
              </w:rPr>
              <w:t>1.3</w:t>
            </w:r>
            <w:r w:rsidR="003866CD">
              <w:rPr>
                <w:rFonts w:asciiTheme="minorHAnsi" w:eastAsiaTheme="minorEastAsia" w:hAnsiTheme="minorHAnsi" w:cstheme="minorBidi"/>
                <w:noProof/>
                <w:sz w:val="22"/>
                <w:szCs w:val="22"/>
                <w:lang w:val="es-ES"/>
              </w:rPr>
              <w:tab/>
            </w:r>
            <w:r w:rsidR="003866CD" w:rsidRPr="00966102">
              <w:rPr>
                <w:rStyle w:val="Hipervnculo"/>
                <w:noProof/>
              </w:rPr>
              <w:t>Precio de la Oferta</w:t>
            </w:r>
            <w:r w:rsidR="003866CD">
              <w:rPr>
                <w:noProof/>
                <w:webHidden/>
              </w:rPr>
              <w:tab/>
            </w:r>
            <w:r w:rsidR="003866CD">
              <w:rPr>
                <w:noProof/>
                <w:webHidden/>
              </w:rPr>
              <w:fldChar w:fldCharType="begin"/>
            </w:r>
            <w:r w:rsidR="003866CD">
              <w:rPr>
                <w:noProof/>
                <w:webHidden/>
              </w:rPr>
              <w:instrText xml:space="preserve"> PAGEREF _Toc514674286 \h </w:instrText>
            </w:r>
            <w:r w:rsidR="003866CD">
              <w:rPr>
                <w:noProof/>
                <w:webHidden/>
              </w:rPr>
            </w:r>
            <w:r w:rsidR="003866CD">
              <w:rPr>
                <w:noProof/>
                <w:webHidden/>
              </w:rPr>
              <w:fldChar w:fldCharType="separate"/>
            </w:r>
            <w:r w:rsidR="000C701D">
              <w:rPr>
                <w:noProof/>
                <w:webHidden/>
              </w:rPr>
              <w:t>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87" w:history="1">
            <w:r w:rsidR="003866CD" w:rsidRPr="00966102">
              <w:rPr>
                <w:rStyle w:val="Hipervnculo"/>
                <w:noProof/>
              </w:rPr>
              <w:t>1.4</w:t>
            </w:r>
            <w:r w:rsidR="003866CD">
              <w:rPr>
                <w:rFonts w:asciiTheme="minorHAnsi" w:eastAsiaTheme="minorEastAsia" w:hAnsiTheme="minorHAnsi" w:cstheme="minorBidi"/>
                <w:noProof/>
                <w:sz w:val="22"/>
                <w:szCs w:val="22"/>
                <w:lang w:val="es-ES"/>
              </w:rPr>
              <w:tab/>
            </w:r>
            <w:r w:rsidR="003866CD" w:rsidRPr="00966102">
              <w:rPr>
                <w:rStyle w:val="Hipervnculo"/>
                <w:noProof/>
              </w:rPr>
              <w:t>Moneda de la Oferta</w:t>
            </w:r>
            <w:r w:rsidR="003866CD">
              <w:rPr>
                <w:noProof/>
                <w:webHidden/>
              </w:rPr>
              <w:tab/>
            </w:r>
            <w:r w:rsidR="003866CD">
              <w:rPr>
                <w:noProof/>
                <w:webHidden/>
              </w:rPr>
              <w:fldChar w:fldCharType="begin"/>
            </w:r>
            <w:r w:rsidR="003866CD">
              <w:rPr>
                <w:noProof/>
                <w:webHidden/>
              </w:rPr>
              <w:instrText xml:space="preserve"> PAGEREF _Toc514674287 \h </w:instrText>
            </w:r>
            <w:r w:rsidR="003866CD">
              <w:rPr>
                <w:noProof/>
                <w:webHidden/>
              </w:rPr>
            </w:r>
            <w:r w:rsidR="003866CD">
              <w:rPr>
                <w:noProof/>
                <w:webHidden/>
              </w:rPr>
              <w:fldChar w:fldCharType="separate"/>
            </w:r>
            <w:r w:rsidR="000C701D">
              <w:rPr>
                <w:noProof/>
                <w:webHidden/>
              </w:rPr>
              <w:t>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88" w:history="1">
            <w:r w:rsidR="003866CD" w:rsidRPr="00966102">
              <w:rPr>
                <w:rStyle w:val="Hipervnculo"/>
                <w:noProof/>
              </w:rPr>
              <w:t>1.5</w:t>
            </w:r>
            <w:r w:rsidR="003866CD">
              <w:rPr>
                <w:rFonts w:asciiTheme="minorHAnsi" w:eastAsiaTheme="minorEastAsia" w:hAnsiTheme="minorHAnsi" w:cstheme="minorBidi"/>
                <w:noProof/>
                <w:sz w:val="22"/>
                <w:szCs w:val="22"/>
                <w:lang w:val="es-ES"/>
              </w:rPr>
              <w:tab/>
            </w:r>
            <w:r w:rsidR="003866CD" w:rsidRPr="00966102">
              <w:rPr>
                <w:rStyle w:val="Hipervnculo"/>
                <w:noProof/>
              </w:rPr>
              <w:t>Normativa Aplicable</w:t>
            </w:r>
            <w:r w:rsidR="003866CD">
              <w:rPr>
                <w:noProof/>
                <w:webHidden/>
              </w:rPr>
              <w:tab/>
            </w:r>
            <w:r w:rsidR="003866CD">
              <w:rPr>
                <w:noProof/>
                <w:webHidden/>
              </w:rPr>
              <w:fldChar w:fldCharType="begin"/>
            </w:r>
            <w:r w:rsidR="003866CD">
              <w:rPr>
                <w:noProof/>
                <w:webHidden/>
              </w:rPr>
              <w:instrText xml:space="preserve"> PAGEREF _Toc514674288 \h </w:instrText>
            </w:r>
            <w:r w:rsidR="003866CD">
              <w:rPr>
                <w:noProof/>
                <w:webHidden/>
              </w:rPr>
            </w:r>
            <w:r w:rsidR="003866CD">
              <w:rPr>
                <w:noProof/>
                <w:webHidden/>
              </w:rPr>
              <w:fldChar w:fldCharType="separate"/>
            </w:r>
            <w:r w:rsidR="000C701D">
              <w:rPr>
                <w:noProof/>
                <w:webHidden/>
              </w:rPr>
              <w:t>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89" w:history="1">
            <w:r w:rsidR="003866CD" w:rsidRPr="00966102">
              <w:rPr>
                <w:rStyle w:val="Hipervnculo"/>
                <w:noProof/>
              </w:rPr>
              <w:t>1.6</w:t>
            </w:r>
            <w:r w:rsidR="003866CD">
              <w:rPr>
                <w:rFonts w:asciiTheme="minorHAnsi" w:eastAsiaTheme="minorEastAsia" w:hAnsiTheme="minorHAnsi" w:cstheme="minorBidi"/>
                <w:noProof/>
                <w:sz w:val="22"/>
                <w:szCs w:val="22"/>
                <w:lang w:val="es-ES"/>
              </w:rPr>
              <w:tab/>
            </w:r>
            <w:r w:rsidR="003866CD" w:rsidRPr="00966102">
              <w:rPr>
                <w:rStyle w:val="Hipervnculo"/>
                <w:noProof/>
              </w:rPr>
              <w:t>Competencia Judicial</w:t>
            </w:r>
            <w:r w:rsidR="003866CD">
              <w:rPr>
                <w:noProof/>
                <w:webHidden/>
              </w:rPr>
              <w:tab/>
            </w:r>
            <w:r w:rsidR="003866CD">
              <w:rPr>
                <w:noProof/>
                <w:webHidden/>
              </w:rPr>
              <w:fldChar w:fldCharType="begin"/>
            </w:r>
            <w:r w:rsidR="003866CD">
              <w:rPr>
                <w:noProof/>
                <w:webHidden/>
              </w:rPr>
              <w:instrText xml:space="preserve"> PAGEREF _Toc514674289 \h </w:instrText>
            </w:r>
            <w:r w:rsidR="003866CD">
              <w:rPr>
                <w:noProof/>
                <w:webHidden/>
              </w:rPr>
            </w:r>
            <w:r w:rsidR="003866CD">
              <w:rPr>
                <w:noProof/>
                <w:webHidden/>
              </w:rPr>
              <w:fldChar w:fldCharType="separate"/>
            </w:r>
            <w:r w:rsidR="000C701D">
              <w:rPr>
                <w:noProof/>
                <w:webHidden/>
              </w:rPr>
              <w:t>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0" w:history="1">
            <w:r w:rsidR="003866CD" w:rsidRPr="00966102">
              <w:rPr>
                <w:rStyle w:val="Hipervnculo"/>
                <w:noProof/>
              </w:rPr>
              <w:t>1.7</w:t>
            </w:r>
            <w:r w:rsidR="003866CD">
              <w:rPr>
                <w:rFonts w:asciiTheme="minorHAnsi" w:eastAsiaTheme="minorEastAsia" w:hAnsiTheme="minorHAnsi" w:cstheme="minorBidi"/>
                <w:noProof/>
                <w:sz w:val="22"/>
                <w:szCs w:val="22"/>
                <w:lang w:val="es-ES"/>
              </w:rPr>
              <w:tab/>
            </w:r>
            <w:r w:rsidR="003866CD" w:rsidRPr="00966102">
              <w:rPr>
                <w:rStyle w:val="Hipervnculo"/>
                <w:noProof/>
              </w:rPr>
              <w:t>Proceso Arbitral</w:t>
            </w:r>
            <w:r w:rsidR="003866CD">
              <w:rPr>
                <w:noProof/>
                <w:webHidden/>
              </w:rPr>
              <w:tab/>
            </w:r>
            <w:r w:rsidR="003866CD">
              <w:rPr>
                <w:noProof/>
                <w:webHidden/>
              </w:rPr>
              <w:fldChar w:fldCharType="begin"/>
            </w:r>
            <w:r w:rsidR="003866CD">
              <w:rPr>
                <w:noProof/>
                <w:webHidden/>
              </w:rPr>
              <w:instrText xml:space="preserve"> PAGEREF _Toc514674290 \h </w:instrText>
            </w:r>
            <w:r w:rsidR="003866CD">
              <w:rPr>
                <w:noProof/>
                <w:webHidden/>
              </w:rPr>
            </w:r>
            <w:r w:rsidR="003866CD">
              <w:rPr>
                <w:noProof/>
                <w:webHidden/>
              </w:rPr>
              <w:fldChar w:fldCharType="separate"/>
            </w:r>
            <w:r w:rsidR="000C701D">
              <w:rPr>
                <w:noProof/>
                <w:webHidden/>
              </w:rPr>
              <w:t>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1" w:history="1">
            <w:r w:rsidR="003866CD" w:rsidRPr="00966102">
              <w:rPr>
                <w:rStyle w:val="Hipervnculo"/>
                <w:noProof/>
              </w:rPr>
              <w:t>1.8</w:t>
            </w:r>
            <w:r w:rsidR="003866CD">
              <w:rPr>
                <w:rFonts w:asciiTheme="minorHAnsi" w:eastAsiaTheme="minorEastAsia" w:hAnsiTheme="minorHAnsi" w:cstheme="minorBidi"/>
                <w:noProof/>
                <w:sz w:val="22"/>
                <w:szCs w:val="22"/>
                <w:lang w:val="es-ES"/>
              </w:rPr>
              <w:tab/>
            </w:r>
            <w:r w:rsidR="003866CD" w:rsidRPr="00966102">
              <w:rPr>
                <w:rStyle w:val="Hipervnculo"/>
                <w:noProof/>
              </w:rPr>
              <w:t>Órgano de Contratación</w:t>
            </w:r>
            <w:r w:rsidR="003866CD">
              <w:rPr>
                <w:noProof/>
                <w:webHidden/>
              </w:rPr>
              <w:tab/>
            </w:r>
            <w:r w:rsidR="003866CD">
              <w:rPr>
                <w:noProof/>
                <w:webHidden/>
              </w:rPr>
              <w:fldChar w:fldCharType="begin"/>
            </w:r>
            <w:r w:rsidR="003866CD">
              <w:rPr>
                <w:noProof/>
                <w:webHidden/>
              </w:rPr>
              <w:instrText xml:space="preserve"> PAGEREF _Toc514674291 \h </w:instrText>
            </w:r>
            <w:r w:rsidR="003866CD">
              <w:rPr>
                <w:noProof/>
                <w:webHidden/>
              </w:rPr>
            </w:r>
            <w:r w:rsidR="003866CD">
              <w:rPr>
                <w:noProof/>
                <w:webHidden/>
              </w:rPr>
              <w:fldChar w:fldCharType="separate"/>
            </w:r>
            <w:r w:rsidR="000C701D">
              <w:rPr>
                <w:noProof/>
                <w:webHidden/>
              </w:rPr>
              <w:t>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2" w:history="1">
            <w:r w:rsidR="003866CD" w:rsidRPr="00966102">
              <w:rPr>
                <w:rStyle w:val="Hipervnculo"/>
                <w:noProof/>
              </w:rPr>
              <w:t>1.9</w:t>
            </w:r>
            <w:r w:rsidR="003866CD">
              <w:rPr>
                <w:rFonts w:asciiTheme="minorHAnsi" w:eastAsiaTheme="minorEastAsia" w:hAnsiTheme="minorHAnsi" w:cstheme="minorBidi"/>
                <w:noProof/>
                <w:sz w:val="22"/>
                <w:szCs w:val="22"/>
                <w:lang w:val="es-ES"/>
              </w:rPr>
              <w:tab/>
            </w:r>
            <w:r w:rsidR="003866CD" w:rsidRPr="00966102">
              <w:rPr>
                <w:rStyle w:val="Hipervnculo"/>
                <w:noProof/>
              </w:rPr>
              <w:t>Atribuciones</w:t>
            </w:r>
            <w:r w:rsidR="003866CD">
              <w:rPr>
                <w:noProof/>
                <w:webHidden/>
              </w:rPr>
              <w:tab/>
            </w:r>
            <w:r w:rsidR="003866CD">
              <w:rPr>
                <w:noProof/>
                <w:webHidden/>
              </w:rPr>
              <w:fldChar w:fldCharType="begin"/>
            </w:r>
            <w:r w:rsidR="003866CD">
              <w:rPr>
                <w:noProof/>
                <w:webHidden/>
              </w:rPr>
              <w:instrText xml:space="preserve"> PAGEREF _Toc514674292 \h </w:instrText>
            </w:r>
            <w:r w:rsidR="003866CD">
              <w:rPr>
                <w:noProof/>
                <w:webHidden/>
              </w:rPr>
            </w:r>
            <w:r w:rsidR="003866CD">
              <w:rPr>
                <w:noProof/>
                <w:webHidden/>
              </w:rPr>
              <w:fldChar w:fldCharType="separate"/>
            </w:r>
            <w:r w:rsidR="000C701D">
              <w:rPr>
                <w:noProof/>
                <w:webHidden/>
              </w:rPr>
              <w:t>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3" w:history="1">
            <w:r w:rsidR="003866CD" w:rsidRPr="00966102">
              <w:rPr>
                <w:rStyle w:val="Hipervnculo"/>
                <w:noProof/>
              </w:rPr>
              <w:t>1.10</w:t>
            </w:r>
            <w:r w:rsidR="003866CD">
              <w:rPr>
                <w:rFonts w:asciiTheme="minorHAnsi" w:eastAsiaTheme="minorEastAsia" w:hAnsiTheme="minorHAnsi" w:cstheme="minorBidi"/>
                <w:noProof/>
                <w:sz w:val="22"/>
                <w:szCs w:val="22"/>
                <w:lang w:val="es-ES"/>
              </w:rPr>
              <w:tab/>
            </w:r>
            <w:r w:rsidR="003866CD" w:rsidRPr="00966102">
              <w:rPr>
                <w:rStyle w:val="Hipervnculo"/>
                <w:noProof/>
              </w:rPr>
              <w:t>Órgano Responsable del Proceso</w:t>
            </w:r>
            <w:r w:rsidR="003866CD">
              <w:rPr>
                <w:noProof/>
                <w:webHidden/>
              </w:rPr>
              <w:tab/>
            </w:r>
            <w:r w:rsidR="003866CD">
              <w:rPr>
                <w:noProof/>
                <w:webHidden/>
              </w:rPr>
              <w:fldChar w:fldCharType="begin"/>
            </w:r>
            <w:r w:rsidR="003866CD">
              <w:rPr>
                <w:noProof/>
                <w:webHidden/>
              </w:rPr>
              <w:instrText xml:space="preserve"> PAGEREF _Toc514674293 \h </w:instrText>
            </w:r>
            <w:r w:rsidR="003866CD">
              <w:rPr>
                <w:noProof/>
                <w:webHidden/>
              </w:rPr>
            </w:r>
            <w:r w:rsidR="003866CD">
              <w:rPr>
                <w:noProof/>
                <w:webHidden/>
              </w:rPr>
              <w:fldChar w:fldCharType="separate"/>
            </w:r>
            <w:r w:rsidR="000C701D">
              <w:rPr>
                <w:noProof/>
                <w:webHidden/>
              </w:rPr>
              <w:t>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4" w:history="1">
            <w:r w:rsidR="003866CD" w:rsidRPr="00966102">
              <w:rPr>
                <w:rStyle w:val="Hipervnculo"/>
                <w:noProof/>
              </w:rPr>
              <w:t>1.11</w:t>
            </w:r>
            <w:r w:rsidR="003866CD">
              <w:rPr>
                <w:rFonts w:asciiTheme="minorHAnsi" w:eastAsiaTheme="minorEastAsia" w:hAnsiTheme="minorHAnsi" w:cstheme="minorBidi"/>
                <w:noProof/>
                <w:sz w:val="22"/>
                <w:szCs w:val="22"/>
                <w:lang w:val="es-ES"/>
              </w:rPr>
              <w:tab/>
            </w:r>
            <w:r w:rsidR="003866CD" w:rsidRPr="00966102">
              <w:rPr>
                <w:rStyle w:val="Hipervnculo"/>
                <w:noProof/>
              </w:rPr>
              <w:t>Exención de Responsabilidades</w:t>
            </w:r>
            <w:r w:rsidR="003866CD">
              <w:rPr>
                <w:noProof/>
                <w:webHidden/>
              </w:rPr>
              <w:tab/>
            </w:r>
            <w:r w:rsidR="003866CD">
              <w:rPr>
                <w:noProof/>
                <w:webHidden/>
              </w:rPr>
              <w:fldChar w:fldCharType="begin"/>
            </w:r>
            <w:r w:rsidR="003866CD">
              <w:rPr>
                <w:noProof/>
                <w:webHidden/>
              </w:rPr>
              <w:instrText xml:space="preserve"> PAGEREF _Toc514674294 \h </w:instrText>
            </w:r>
            <w:r w:rsidR="003866CD">
              <w:rPr>
                <w:noProof/>
                <w:webHidden/>
              </w:rPr>
            </w:r>
            <w:r w:rsidR="003866CD">
              <w:rPr>
                <w:noProof/>
                <w:webHidden/>
              </w:rPr>
              <w:fldChar w:fldCharType="separate"/>
            </w:r>
            <w:r w:rsidR="000C701D">
              <w:rPr>
                <w:noProof/>
                <w:webHidden/>
              </w:rPr>
              <w:t>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5" w:history="1">
            <w:r w:rsidR="003866CD" w:rsidRPr="00966102">
              <w:rPr>
                <w:rStyle w:val="Hipervnculo"/>
                <w:noProof/>
              </w:rPr>
              <w:t>1.12</w:t>
            </w:r>
            <w:r w:rsidR="003866CD">
              <w:rPr>
                <w:rFonts w:asciiTheme="minorHAnsi" w:eastAsiaTheme="minorEastAsia" w:hAnsiTheme="minorHAnsi" w:cstheme="minorBidi"/>
                <w:noProof/>
                <w:sz w:val="22"/>
                <w:szCs w:val="22"/>
                <w:lang w:val="es-ES"/>
              </w:rPr>
              <w:tab/>
            </w:r>
            <w:r w:rsidR="003866CD" w:rsidRPr="00966102">
              <w:rPr>
                <w:rStyle w:val="Hipervnculo"/>
                <w:noProof/>
              </w:rPr>
              <w:t>De los Oferentes/ Proponentes Hábiles e Inhábiles</w:t>
            </w:r>
            <w:r w:rsidR="003866CD">
              <w:rPr>
                <w:noProof/>
                <w:webHidden/>
              </w:rPr>
              <w:tab/>
            </w:r>
            <w:r w:rsidR="003866CD">
              <w:rPr>
                <w:noProof/>
                <w:webHidden/>
              </w:rPr>
              <w:fldChar w:fldCharType="begin"/>
            </w:r>
            <w:r w:rsidR="003866CD">
              <w:rPr>
                <w:noProof/>
                <w:webHidden/>
              </w:rPr>
              <w:instrText xml:space="preserve"> PAGEREF _Toc514674295 \h </w:instrText>
            </w:r>
            <w:r w:rsidR="003866CD">
              <w:rPr>
                <w:noProof/>
                <w:webHidden/>
              </w:rPr>
            </w:r>
            <w:r w:rsidR="003866CD">
              <w:rPr>
                <w:noProof/>
                <w:webHidden/>
              </w:rPr>
              <w:fldChar w:fldCharType="separate"/>
            </w:r>
            <w:r w:rsidR="000C701D">
              <w:rPr>
                <w:noProof/>
                <w:webHidden/>
              </w:rPr>
              <w:t>8</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6" w:history="1">
            <w:r w:rsidR="003866CD" w:rsidRPr="00966102">
              <w:rPr>
                <w:rStyle w:val="Hipervnculo"/>
                <w:noProof/>
              </w:rPr>
              <w:t>1.13</w:t>
            </w:r>
            <w:r w:rsidR="003866CD">
              <w:rPr>
                <w:rFonts w:asciiTheme="minorHAnsi" w:eastAsiaTheme="minorEastAsia" w:hAnsiTheme="minorHAnsi" w:cstheme="minorBidi"/>
                <w:noProof/>
                <w:sz w:val="22"/>
                <w:szCs w:val="22"/>
                <w:lang w:val="es-ES"/>
              </w:rPr>
              <w:tab/>
            </w:r>
            <w:r w:rsidR="003866CD" w:rsidRPr="00966102">
              <w:rPr>
                <w:rStyle w:val="Hipervnculo"/>
                <w:noProof/>
              </w:rPr>
              <w:t>Prohibición a Contratar</w:t>
            </w:r>
            <w:r w:rsidR="003866CD">
              <w:rPr>
                <w:noProof/>
                <w:webHidden/>
              </w:rPr>
              <w:tab/>
            </w:r>
            <w:r w:rsidR="003866CD">
              <w:rPr>
                <w:noProof/>
                <w:webHidden/>
              </w:rPr>
              <w:fldChar w:fldCharType="begin"/>
            </w:r>
            <w:r w:rsidR="003866CD">
              <w:rPr>
                <w:noProof/>
                <w:webHidden/>
              </w:rPr>
              <w:instrText xml:space="preserve"> PAGEREF _Toc514674296 \h </w:instrText>
            </w:r>
            <w:r w:rsidR="003866CD">
              <w:rPr>
                <w:noProof/>
                <w:webHidden/>
              </w:rPr>
            </w:r>
            <w:r w:rsidR="003866CD">
              <w:rPr>
                <w:noProof/>
                <w:webHidden/>
              </w:rPr>
              <w:fldChar w:fldCharType="separate"/>
            </w:r>
            <w:r w:rsidR="000C701D">
              <w:rPr>
                <w:noProof/>
                <w:webHidden/>
              </w:rPr>
              <w:t>8</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7" w:history="1">
            <w:r w:rsidR="003866CD" w:rsidRPr="00966102">
              <w:rPr>
                <w:rStyle w:val="Hipervnculo"/>
                <w:noProof/>
              </w:rPr>
              <w:t>1.14</w:t>
            </w:r>
            <w:r w:rsidR="003866CD">
              <w:rPr>
                <w:rFonts w:asciiTheme="minorHAnsi" w:eastAsiaTheme="minorEastAsia" w:hAnsiTheme="minorHAnsi" w:cstheme="minorBidi"/>
                <w:noProof/>
                <w:sz w:val="22"/>
                <w:szCs w:val="22"/>
                <w:lang w:val="es-ES"/>
              </w:rPr>
              <w:tab/>
            </w:r>
            <w:r w:rsidR="003866CD" w:rsidRPr="00966102">
              <w:rPr>
                <w:rStyle w:val="Hipervnculo"/>
                <w:noProof/>
              </w:rPr>
              <w:t>Demostración de Capacidad para Contratar</w:t>
            </w:r>
            <w:r w:rsidR="003866CD">
              <w:rPr>
                <w:noProof/>
                <w:webHidden/>
              </w:rPr>
              <w:tab/>
            </w:r>
            <w:r w:rsidR="003866CD">
              <w:rPr>
                <w:noProof/>
                <w:webHidden/>
              </w:rPr>
              <w:fldChar w:fldCharType="begin"/>
            </w:r>
            <w:r w:rsidR="003866CD">
              <w:rPr>
                <w:noProof/>
                <w:webHidden/>
              </w:rPr>
              <w:instrText xml:space="preserve"> PAGEREF _Toc514674297 \h </w:instrText>
            </w:r>
            <w:r w:rsidR="003866CD">
              <w:rPr>
                <w:noProof/>
                <w:webHidden/>
              </w:rPr>
            </w:r>
            <w:r w:rsidR="003866CD">
              <w:rPr>
                <w:noProof/>
                <w:webHidden/>
              </w:rPr>
              <w:fldChar w:fldCharType="separate"/>
            </w:r>
            <w:r w:rsidR="000C701D">
              <w:rPr>
                <w:noProof/>
                <w:webHidden/>
              </w:rPr>
              <w:t>9</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8" w:history="1">
            <w:r w:rsidR="003866CD" w:rsidRPr="00966102">
              <w:rPr>
                <w:rStyle w:val="Hipervnculo"/>
                <w:noProof/>
              </w:rPr>
              <w:t>1.15</w:t>
            </w:r>
            <w:r w:rsidR="003866CD">
              <w:rPr>
                <w:rFonts w:asciiTheme="minorHAnsi" w:eastAsiaTheme="minorEastAsia" w:hAnsiTheme="minorHAnsi" w:cstheme="minorBidi"/>
                <w:noProof/>
                <w:sz w:val="22"/>
                <w:szCs w:val="22"/>
                <w:lang w:val="es-ES"/>
              </w:rPr>
              <w:tab/>
            </w:r>
            <w:r w:rsidR="003866CD" w:rsidRPr="00966102">
              <w:rPr>
                <w:rStyle w:val="Hipervnculo"/>
                <w:noProof/>
              </w:rPr>
              <w:t>Representante Legal</w:t>
            </w:r>
            <w:r w:rsidR="003866CD">
              <w:rPr>
                <w:noProof/>
                <w:webHidden/>
              </w:rPr>
              <w:tab/>
            </w:r>
            <w:r w:rsidR="003866CD">
              <w:rPr>
                <w:noProof/>
                <w:webHidden/>
              </w:rPr>
              <w:fldChar w:fldCharType="begin"/>
            </w:r>
            <w:r w:rsidR="003866CD">
              <w:rPr>
                <w:noProof/>
                <w:webHidden/>
              </w:rPr>
              <w:instrText xml:space="preserve"> PAGEREF _Toc514674298 \h </w:instrText>
            </w:r>
            <w:r w:rsidR="003866CD">
              <w:rPr>
                <w:noProof/>
                <w:webHidden/>
              </w:rPr>
            </w:r>
            <w:r w:rsidR="003866CD">
              <w:rPr>
                <w:noProof/>
                <w:webHidden/>
              </w:rPr>
              <w:fldChar w:fldCharType="separate"/>
            </w:r>
            <w:r w:rsidR="000C701D">
              <w:rPr>
                <w:noProof/>
                <w:webHidden/>
              </w:rPr>
              <w:t>10</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299" w:history="1">
            <w:r w:rsidR="003866CD" w:rsidRPr="00966102">
              <w:rPr>
                <w:rStyle w:val="Hipervnculo"/>
                <w:noProof/>
              </w:rPr>
              <w:t>1.16</w:t>
            </w:r>
            <w:r w:rsidR="003866CD">
              <w:rPr>
                <w:rFonts w:asciiTheme="minorHAnsi" w:eastAsiaTheme="minorEastAsia" w:hAnsiTheme="minorHAnsi" w:cstheme="minorBidi"/>
                <w:noProof/>
                <w:sz w:val="22"/>
                <w:szCs w:val="22"/>
                <w:lang w:val="es-ES"/>
              </w:rPr>
              <w:tab/>
            </w:r>
            <w:r w:rsidR="003866CD" w:rsidRPr="00966102">
              <w:rPr>
                <w:rStyle w:val="Hipervnculo"/>
                <w:noProof/>
              </w:rPr>
              <w:t>Rectificaciones Aritméticas</w:t>
            </w:r>
            <w:r w:rsidR="003866CD">
              <w:rPr>
                <w:noProof/>
                <w:webHidden/>
              </w:rPr>
              <w:tab/>
            </w:r>
            <w:r w:rsidR="003866CD">
              <w:rPr>
                <w:noProof/>
                <w:webHidden/>
              </w:rPr>
              <w:fldChar w:fldCharType="begin"/>
            </w:r>
            <w:r w:rsidR="003866CD">
              <w:rPr>
                <w:noProof/>
                <w:webHidden/>
              </w:rPr>
              <w:instrText xml:space="preserve"> PAGEREF _Toc514674299 \h </w:instrText>
            </w:r>
            <w:r w:rsidR="003866CD">
              <w:rPr>
                <w:noProof/>
                <w:webHidden/>
              </w:rPr>
            </w:r>
            <w:r w:rsidR="003866CD">
              <w:rPr>
                <w:noProof/>
                <w:webHidden/>
              </w:rPr>
              <w:fldChar w:fldCharType="separate"/>
            </w:r>
            <w:r w:rsidR="000C701D">
              <w:rPr>
                <w:noProof/>
                <w:webHidden/>
              </w:rPr>
              <w:t>10</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0" w:history="1">
            <w:r w:rsidR="003866CD" w:rsidRPr="00966102">
              <w:rPr>
                <w:rStyle w:val="Hipervnculo"/>
                <w:noProof/>
              </w:rPr>
              <w:t>1.17</w:t>
            </w:r>
            <w:r w:rsidR="003866CD">
              <w:rPr>
                <w:rFonts w:asciiTheme="minorHAnsi" w:eastAsiaTheme="minorEastAsia" w:hAnsiTheme="minorHAnsi" w:cstheme="minorBidi"/>
                <w:noProof/>
                <w:sz w:val="22"/>
                <w:szCs w:val="22"/>
                <w:lang w:val="es-ES"/>
              </w:rPr>
              <w:tab/>
            </w:r>
            <w:r w:rsidR="003866CD" w:rsidRPr="00966102">
              <w:rPr>
                <w:rStyle w:val="Hipervnculo"/>
                <w:noProof/>
              </w:rPr>
              <w:t>Garantías</w:t>
            </w:r>
            <w:r w:rsidR="003866CD">
              <w:rPr>
                <w:noProof/>
                <w:webHidden/>
              </w:rPr>
              <w:tab/>
            </w:r>
            <w:r w:rsidR="003866CD">
              <w:rPr>
                <w:noProof/>
                <w:webHidden/>
              </w:rPr>
              <w:fldChar w:fldCharType="begin"/>
            </w:r>
            <w:r w:rsidR="003866CD">
              <w:rPr>
                <w:noProof/>
                <w:webHidden/>
              </w:rPr>
              <w:instrText xml:space="preserve"> PAGEREF _Toc514674300 \h </w:instrText>
            </w:r>
            <w:r w:rsidR="003866CD">
              <w:rPr>
                <w:noProof/>
                <w:webHidden/>
              </w:rPr>
            </w:r>
            <w:r w:rsidR="003866CD">
              <w:rPr>
                <w:noProof/>
                <w:webHidden/>
              </w:rPr>
              <w:fldChar w:fldCharType="separate"/>
            </w:r>
            <w:r w:rsidR="000C701D">
              <w:rPr>
                <w:noProof/>
                <w:webHidden/>
              </w:rPr>
              <w:t>10</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1" w:history="1">
            <w:r w:rsidR="003866CD" w:rsidRPr="00966102">
              <w:rPr>
                <w:rStyle w:val="Hipervnculo"/>
                <w:noProof/>
              </w:rPr>
              <w:t>1.17.1 Garantía de la Seriedad de la Oferta</w:t>
            </w:r>
            <w:r w:rsidR="003866CD">
              <w:rPr>
                <w:noProof/>
                <w:webHidden/>
              </w:rPr>
              <w:tab/>
            </w:r>
            <w:r w:rsidR="003866CD">
              <w:rPr>
                <w:noProof/>
                <w:webHidden/>
              </w:rPr>
              <w:fldChar w:fldCharType="begin"/>
            </w:r>
            <w:r w:rsidR="003866CD">
              <w:rPr>
                <w:noProof/>
                <w:webHidden/>
              </w:rPr>
              <w:instrText xml:space="preserve"> PAGEREF _Toc514674301 \h </w:instrText>
            </w:r>
            <w:r w:rsidR="003866CD">
              <w:rPr>
                <w:noProof/>
                <w:webHidden/>
              </w:rPr>
            </w:r>
            <w:r w:rsidR="003866CD">
              <w:rPr>
                <w:noProof/>
                <w:webHidden/>
              </w:rPr>
              <w:fldChar w:fldCharType="separate"/>
            </w:r>
            <w:r w:rsidR="000C701D">
              <w:rPr>
                <w:noProof/>
                <w:webHidden/>
              </w:rPr>
              <w:t>10</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2" w:history="1">
            <w:r w:rsidR="003866CD" w:rsidRPr="00966102">
              <w:rPr>
                <w:rStyle w:val="Hipervnculo"/>
                <w:noProof/>
              </w:rPr>
              <w:t>1.17.2 Garantía de Fiel Cumplimiento de Contrato</w:t>
            </w:r>
            <w:r w:rsidR="003866CD">
              <w:rPr>
                <w:noProof/>
                <w:webHidden/>
              </w:rPr>
              <w:tab/>
            </w:r>
            <w:r w:rsidR="003866CD">
              <w:rPr>
                <w:noProof/>
                <w:webHidden/>
              </w:rPr>
              <w:fldChar w:fldCharType="begin"/>
            </w:r>
            <w:r w:rsidR="003866CD">
              <w:rPr>
                <w:noProof/>
                <w:webHidden/>
              </w:rPr>
              <w:instrText xml:space="preserve"> PAGEREF _Toc514674302 \h </w:instrText>
            </w:r>
            <w:r w:rsidR="003866CD">
              <w:rPr>
                <w:noProof/>
                <w:webHidden/>
              </w:rPr>
            </w:r>
            <w:r w:rsidR="003866CD">
              <w:rPr>
                <w:noProof/>
                <w:webHidden/>
              </w:rPr>
              <w:fldChar w:fldCharType="separate"/>
            </w:r>
            <w:r w:rsidR="000C701D">
              <w:rPr>
                <w:noProof/>
                <w:webHidden/>
              </w:rPr>
              <w:t>11</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3" w:history="1">
            <w:r w:rsidR="003866CD" w:rsidRPr="00966102">
              <w:rPr>
                <w:rStyle w:val="Hipervnculo"/>
                <w:noProof/>
              </w:rPr>
              <w:t>1.18</w:t>
            </w:r>
            <w:r w:rsidR="003866CD">
              <w:rPr>
                <w:rFonts w:asciiTheme="minorHAnsi" w:eastAsiaTheme="minorEastAsia" w:hAnsiTheme="minorHAnsi" w:cstheme="minorBidi"/>
                <w:noProof/>
                <w:sz w:val="22"/>
                <w:szCs w:val="22"/>
                <w:lang w:val="es-ES"/>
              </w:rPr>
              <w:tab/>
            </w:r>
            <w:r w:rsidR="003866CD" w:rsidRPr="00966102">
              <w:rPr>
                <w:rStyle w:val="Hipervnculo"/>
                <w:noProof/>
              </w:rPr>
              <w:t>Devolución de las Garantías</w:t>
            </w:r>
            <w:r w:rsidR="003866CD">
              <w:rPr>
                <w:noProof/>
                <w:webHidden/>
              </w:rPr>
              <w:tab/>
            </w:r>
            <w:r w:rsidR="003866CD">
              <w:rPr>
                <w:noProof/>
                <w:webHidden/>
              </w:rPr>
              <w:fldChar w:fldCharType="begin"/>
            </w:r>
            <w:r w:rsidR="003866CD">
              <w:rPr>
                <w:noProof/>
                <w:webHidden/>
              </w:rPr>
              <w:instrText xml:space="preserve"> PAGEREF _Toc514674303 \h </w:instrText>
            </w:r>
            <w:r w:rsidR="003866CD">
              <w:rPr>
                <w:noProof/>
                <w:webHidden/>
              </w:rPr>
            </w:r>
            <w:r w:rsidR="003866CD">
              <w:rPr>
                <w:noProof/>
                <w:webHidden/>
              </w:rPr>
              <w:fldChar w:fldCharType="separate"/>
            </w:r>
            <w:r w:rsidR="000C701D">
              <w:rPr>
                <w:noProof/>
                <w:webHidden/>
              </w:rPr>
              <w:t>11</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4" w:history="1">
            <w:r w:rsidR="003866CD" w:rsidRPr="00966102">
              <w:rPr>
                <w:rStyle w:val="Hipervnculo"/>
                <w:noProof/>
              </w:rPr>
              <w:t>1.19</w:t>
            </w:r>
            <w:r w:rsidR="003866CD">
              <w:rPr>
                <w:rFonts w:asciiTheme="minorHAnsi" w:eastAsiaTheme="minorEastAsia" w:hAnsiTheme="minorHAnsi" w:cstheme="minorBidi"/>
                <w:noProof/>
                <w:sz w:val="22"/>
                <w:szCs w:val="22"/>
                <w:lang w:val="es-ES"/>
              </w:rPr>
              <w:tab/>
            </w:r>
            <w:r w:rsidR="003866CD" w:rsidRPr="00966102">
              <w:rPr>
                <w:rStyle w:val="Hipervnculo"/>
                <w:noProof/>
              </w:rPr>
              <w:t>Consultas</w:t>
            </w:r>
            <w:r w:rsidR="003866CD">
              <w:rPr>
                <w:noProof/>
                <w:webHidden/>
              </w:rPr>
              <w:tab/>
            </w:r>
            <w:r w:rsidR="003866CD">
              <w:rPr>
                <w:noProof/>
                <w:webHidden/>
              </w:rPr>
              <w:fldChar w:fldCharType="begin"/>
            </w:r>
            <w:r w:rsidR="003866CD">
              <w:rPr>
                <w:noProof/>
                <w:webHidden/>
              </w:rPr>
              <w:instrText xml:space="preserve"> PAGEREF _Toc514674304 \h </w:instrText>
            </w:r>
            <w:r w:rsidR="003866CD">
              <w:rPr>
                <w:noProof/>
                <w:webHidden/>
              </w:rPr>
            </w:r>
            <w:r w:rsidR="003866CD">
              <w:rPr>
                <w:noProof/>
                <w:webHidden/>
              </w:rPr>
              <w:fldChar w:fldCharType="separate"/>
            </w:r>
            <w:r w:rsidR="000C701D">
              <w:rPr>
                <w:noProof/>
                <w:webHidden/>
              </w:rPr>
              <w:t>11</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5" w:history="1">
            <w:r w:rsidR="003866CD" w:rsidRPr="00966102">
              <w:rPr>
                <w:rStyle w:val="Hipervnculo"/>
                <w:noProof/>
              </w:rPr>
              <w:t>1.20</w:t>
            </w:r>
            <w:r w:rsidR="003866CD">
              <w:rPr>
                <w:rFonts w:asciiTheme="minorHAnsi" w:eastAsiaTheme="minorEastAsia" w:hAnsiTheme="minorHAnsi" w:cstheme="minorBidi"/>
                <w:noProof/>
                <w:sz w:val="22"/>
                <w:szCs w:val="22"/>
                <w:lang w:val="es-ES"/>
              </w:rPr>
              <w:tab/>
            </w:r>
            <w:r w:rsidR="003866CD" w:rsidRPr="00966102">
              <w:rPr>
                <w:rStyle w:val="Hipervnculo"/>
                <w:noProof/>
              </w:rPr>
              <w:t>Circulares</w:t>
            </w:r>
            <w:r w:rsidR="003866CD">
              <w:rPr>
                <w:noProof/>
                <w:webHidden/>
              </w:rPr>
              <w:tab/>
            </w:r>
            <w:r w:rsidR="003866CD">
              <w:rPr>
                <w:noProof/>
                <w:webHidden/>
              </w:rPr>
              <w:fldChar w:fldCharType="begin"/>
            </w:r>
            <w:r w:rsidR="003866CD">
              <w:rPr>
                <w:noProof/>
                <w:webHidden/>
              </w:rPr>
              <w:instrText xml:space="preserve"> PAGEREF _Toc514674305 \h </w:instrText>
            </w:r>
            <w:r w:rsidR="003866CD">
              <w:rPr>
                <w:noProof/>
                <w:webHidden/>
              </w:rPr>
            </w:r>
            <w:r w:rsidR="003866CD">
              <w:rPr>
                <w:noProof/>
                <w:webHidden/>
              </w:rPr>
              <w:fldChar w:fldCharType="separate"/>
            </w:r>
            <w:r w:rsidR="000C701D">
              <w:rPr>
                <w:noProof/>
                <w:webHidden/>
              </w:rPr>
              <w:t>12</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6" w:history="1">
            <w:r w:rsidR="003866CD" w:rsidRPr="003866CD">
              <w:rPr>
                <w:rStyle w:val="Hipervnculo"/>
                <w:rFonts w:ascii="Arial Narrow" w:hAnsi="Arial Narrow" w:cs="Arial"/>
                <w:bCs/>
                <w:noProof/>
                <w:lang w:val="es-ES"/>
              </w:rPr>
              <w:t>1.21 Subsanaciones</w:t>
            </w:r>
            <w:r w:rsidR="003866CD">
              <w:rPr>
                <w:noProof/>
                <w:webHidden/>
              </w:rPr>
              <w:tab/>
            </w:r>
            <w:r w:rsidR="003866CD">
              <w:rPr>
                <w:noProof/>
                <w:webHidden/>
              </w:rPr>
              <w:fldChar w:fldCharType="begin"/>
            </w:r>
            <w:r w:rsidR="003866CD">
              <w:rPr>
                <w:noProof/>
                <w:webHidden/>
              </w:rPr>
              <w:instrText xml:space="preserve"> PAGEREF _Toc514674306 \h </w:instrText>
            </w:r>
            <w:r w:rsidR="003866CD">
              <w:rPr>
                <w:noProof/>
                <w:webHidden/>
              </w:rPr>
            </w:r>
            <w:r w:rsidR="003866CD">
              <w:rPr>
                <w:noProof/>
                <w:webHidden/>
              </w:rPr>
              <w:fldChar w:fldCharType="separate"/>
            </w:r>
            <w:r w:rsidR="000C701D">
              <w:rPr>
                <w:noProof/>
                <w:webHidden/>
              </w:rPr>
              <w:t>12</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7" w:history="1">
            <w:r w:rsidR="003866CD" w:rsidRPr="00966102">
              <w:rPr>
                <w:rStyle w:val="Hipervnculo"/>
                <w:noProof/>
              </w:rPr>
              <w:t>1.22 Reclamos, Impugnaciones y Controversias</w:t>
            </w:r>
            <w:r w:rsidR="003866CD">
              <w:rPr>
                <w:noProof/>
                <w:webHidden/>
              </w:rPr>
              <w:tab/>
            </w:r>
            <w:r w:rsidR="003866CD">
              <w:rPr>
                <w:noProof/>
                <w:webHidden/>
              </w:rPr>
              <w:fldChar w:fldCharType="begin"/>
            </w:r>
            <w:r w:rsidR="003866CD">
              <w:rPr>
                <w:noProof/>
                <w:webHidden/>
              </w:rPr>
              <w:instrText xml:space="preserve"> PAGEREF _Toc514674307 \h </w:instrText>
            </w:r>
            <w:r w:rsidR="003866CD">
              <w:rPr>
                <w:noProof/>
                <w:webHidden/>
              </w:rPr>
            </w:r>
            <w:r w:rsidR="003866CD">
              <w:rPr>
                <w:noProof/>
                <w:webHidden/>
              </w:rPr>
              <w:fldChar w:fldCharType="separate"/>
            </w:r>
            <w:r w:rsidR="000C701D">
              <w:rPr>
                <w:noProof/>
                <w:webHidden/>
              </w:rPr>
              <w:t>13</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08" w:history="1">
            <w:r w:rsidR="003866CD" w:rsidRPr="00966102">
              <w:rPr>
                <w:rStyle w:val="Hipervnculo"/>
                <w:noProof/>
              </w:rPr>
              <w:t>Sección II</w:t>
            </w:r>
            <w:r w:rsidR="003866CD">
              <w:rPr>
                <w:noProof/>
                <w:webHidden/>
              </w:rPr>
              <w:tab/>
            </w:r>
            <w:r w:rsidR="003866CD">
              <w:rPr>
                <w:noProof/>
                <w:webHidden/>
              </w:rPr>
              <w:fldChar w:fldCharType="begin"/>
            </w:r>
            <w:r w:rsidR="003866CD">
              <w:rPr>
                <w:noProof/>
                <w:webHidden/>
              </w:rPr>
              <w:instrText xml:space="preserve"> PAGEREF _Toc514674308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09" w:history="1">
            <w:r w:rsidR="003866CD" w:rsidRPr="00966102">
              <w:rPr>
                <w:rStyle w:val="Hipervnculo"/>
                <w:noProof/>
              </w:rPr>
              <w:t>Datos del Concurso (DDC)</w:t>
            </w:r>
            <w:r w:rsidR="003866CD">
              <w:rPr>
                <w:noProof/>
                <w:webHidden/>
              </w:rPr>
              <w:tab/>
            </w:r>
            <w:r w:rsidR="003866CD">
              <w:rPr>
                <w:noProof/>
                <w:webHidden/>
              </w:rPr>
              <w:fldChar w:fldCharType="begin"/>
            </w:r>
            <w:r w:rsidR="003866CD">
              <w:rPr>
                <w:noProof/>
                <w:webHidden/>
              </w:rPr>
              <w:instrText xml:space="preserve"> PAGEREF _Toc514674309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0" w:history="1">
            <w:r w:rsidR="003866CD" w:rsidRPr="00966102">
              <w:rPr>
                <w:rStyle w:val="Hipervnculo"/>
                <w:noProof/>
              </w:rPr>
              <w:t>2.1 Objeto del Concurso</w:t>
            </w:r>
            <w:r w:rsidR="003866CD">
              <w:rPr>
                <w:noProof/>
                <w:webHidden/>
              </w:rPr>
              <w:tab/>
            </w:r>
            <w:r w:rsidR="003866CD">
              <w:rPr>
                <w:noProof/>
                <w:webHidden/>
              </w:rPr>
              <w:fldChar w:fldCharType="begin"/>
            </w:r>
            <w:r w:rsidR="003866CD">
              <w:rPr>
                <w:noProof/>
                <w:webHidden/>
              </w:rPr>
              <w:instrText xml:space="preserve"> PAGEREF _Toc514674310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1" w:history="1">
            <w:r w:rsidR="003866CD" w:rsidRPr="00966102">
              <w:rPr>
                <w:rStyle w:val="Hipervnculo"/>
                <w:noProof/>
              </w:rPr>
              <w:t>2.2 Procedimiento de Selección</w:t>
            </w:r>
            <w:r w:rsidR="003866CD">
              <w:rPr>
                <w:noProof/>
                <w:webHidden/>
              </w:rPr>
              <w:tab/>
            </w:r>
            <w:r w:rsidR="003866CD">
              <w:rPr>
                <w:noProof/>
                <w:webHidden/>
              </w:rPr>
              <w:fldChar w:fldCharType="begin"/>
            </w:r>
            <w:r w:rsidR="003866CD">
              <w:rPr>
                <w:noProof/>
                <w:webHidden/>
              </w:rPr>
              <w:instrText xml:space="preserve"> PAGEREF _Toc514674311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2" w:history="1">
            <w:r w:rsidR="003866CD" w:rsidRPr="00966102">
              <w:rPr>
                <w:rStyle w:val="Hipervnculo"/>
                <w:noProof/>
              </w:rPr>
              <w:t>2.3 Fuente de Recursos</w:t>
            </w:r>
            <w:r w:rsidR="003866CD">
              <w:rPr>
                <w:noProof/>
                <w:webHidden/>
              </w:rPr>
              <w:tab/>
            </w:r>
            <w:r w:rsidR="003866CD">
              <w:rPr>
                <w:noProof/>
                <w:webHidden/>
              </w:rPr>
              <w:fldChar w:fldCharType="begin"/>
            </w:r>
            <w:r w:rsidR="003866CD">
              <w:rPr>
                <w:noProof/>
                <w:webHidden/>
              </w:rPr>
              <w:instrText xml:space="preserve"> PAGEREF _Toc514674312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3" w:history="1">
            <w:r w:rsidR="003866CD" w:rsidRPr="00966102">
              <w:rPr>
                <w:rStyle w:val="Hipervnculo"/>
                <w:noProof/>
              </w:rPr>
              <w:t>2.4 Condiciones de Pago</w:t>
            </w:r>
            <w:r w:rsidR="003866CD">
              <w:rPr>
                <w:noProof/>
                <w:webHidden/>
              </w:rPr>
              <w:tab/>
            </w:r>
            <w:r w:rsidR="003866CD">
              <w:rPr>
                <w:noProof/>
                <w:webHidden/>
              </w:rPr>
              <w:fldChar w:fldCharType="begin"/>
            </w:r>
            <w:r w:rsidR="003866CD">
              <w:rPr>
                <w:noProof/>
                <w:webHidden/>
              </w:rPr>
              <w:instrText xml:space="preserve"> PAGEREF _Toc514674313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4" w:history="1">
            <w:r w:rsidR="003866CD" w:rsidRPr="00966102">
              <w:rPr>
                <w:rStyle w:val="Hipervnculo"/>
                <w:noProof/>
              </w:rPr>
              <w:t>2.5 Cronograma del Concurso</w:t>
            </w:r>
            <w:r w:rsidR="003866CD">
              <w:rPr>
                <w:noProof/>
                <w:webHidden/>
              </w:rPr>
              <w:tab/>
            </w:r>
            <w:r w:rsidR="003866CD">
              <w:rPr>
                <w:noProof/>
                <w:webHidden/>
              </w:rPr>
              <w:fldChar w:fldCharType="begin"/>
            </w:r>
            <w:r w:rsidR="003866CD">
              <w:rPr>
                <w:noProof/>
                <w:webHidden/>
              </w:rPr>
              <w:instrText xml:space="preserve"> PAGEREF _Toc514674314 \h </w:instrText>
            </w:r>
            <w:r w:rsidR="003866CD">
              <w:rPr>
                <w:noProof/>
                <w:webHidden/>
              </w:rPr>
            </w:r>
            <w:r w:rsidR="003866CD">
              <w:rPr>
                <w:noProof/>
                <w:webHidden/>
              </w:rPr>
              <w:fldChar w:fldCharType="separate"/>
            </w:r>
            <w:r w:rsidR="000C701D">
              <w:rPr>
                <w:noProof/>
                <w:webHidden/>
              </w:rPr>
              <w:t>14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5" w:history="1">
            <w:r w:rsidR="003866CD" w:rsidRPr="00966102">
              <w:rPr>
                <w:rStyle w:val="Hipervnculo"/>
                <w:noProof/>
              </w:rPr>
              <w:t>2.6 Disponibilidad y Adquisición del Pliego de Condiciones</w:t>
            </w:r>
            <w:r w:rsidR="003866CD">
              <w:rPr>
                <w:noProof/>
                <w:webHidden/>
              </w:rPr>
              <w:tab/>
            </w:r>
            <w:r w:rsidR="003866CD">
              <w:rPr>
                <w:noProof/>
                <w:webHidden/>
              </w:rPr>
              <w:fldChar w:fldCharType="begin"/>
            </w:r>
            <w:r w:rsidR="003866CD">
              <w:rPr>
                <w:noProof/>
                <w:webHidden/>
              </w:rPr>
              <w:instrText xml:space="preserve"> PAGEREF _Toc514674315 \h </w:instrText>
            </w:r>
            <w:r w:rsidR="003866CD">
              <w:rPr>
                <w:noProof/>
                <w:webHidden/>
              </w:rPr>
              <w:fldChar w:fldCharType="separate"/>
            </w:r>
            <w:r w:rsidR="000C701D">
              <w:rPr>
                <w:b/>
                <w:bCs/>
                <w:noProof/>
                <w:webHidden/>
                <w:lang w:val="es-ES"/>
              </w:rPr>
              <w:t>¡Error! Marcador no definido.</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6" w:history="1">
            <w:r w:rsidR="003866CD" w:rsidRPr="00966102">
              <w:rPr>
                <w:rStyle w:val="Hipervnculo"/>
                <w:noProof/>
              </w:rPr>
              <w:t>2.7 Conocimiento y Aceptación del Pliego de Condiciones</w:t>
            </w:r>
            <w:r w:rsidR="003866CD">
              <w:rPr>
                <w:noProof/>
                <w:webHidden/>
              </w:rPr>
              <w:tab/>
            </w:r>
            <w:r w:rsidR="003866CD">
              <w:rPr>
                <w:noProof/>
                <w:webHidden/>
              </w:rPr>
              <w:fldChar w:fldCharType="begin"/>
            </w:r>
            <w:r w:rsidR="003866CD">
              <w:rPr>
                <w:noProof/>
                <w:webHidden/>
              </w:rPr>
              <w:instrText xml:space="preserve"> PAGEREF _Toc514674316 \h </w:instrText>
            </w:r>
            <w:r w:rsidR="003866CD">
              <w:rPr>
                <w:noProof/>
                <w:webHidden/>
              </w:rPr>
            </w:r>
            <w:r w:rsidR="003866CD">
              <w:rPr>
                <w:noProof/>
                <w:webHidden/>
              </w:rPr>
              <w:fldChar w:fldCharType="separate"/>
            </w:r>
            <w:r w:rsidR="000C701D">
              <w:rPr>
                <w:noProof/>
                <w:webHidden/>
              </w:rPr>
              <w:t>15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7" w:history="1">
            <w:r w:rsidR="003866CD" w:rsidRPr="00966102">
              <w:rPr>
                <w:rStyle w:val="Hipervnculo"/>
                <w:noProof/>
              </w:rPr>
              <w:t>2.8 Descripción de los Bienes</w:t>
            </w:r>
            <w:r w:rsidR="003866CD">
              <w:rPr>
                <w:noProof/>
                <w:webHidden/>
              </w:rPr>
              <w:tab/>
            </w:r>
            <w:r w:rsidR="003866CD">
              <w:rPr>
                <w:noProof/>
                <w:webHidden/>
              </w:rPr>
              <w:fldChar w:fldCharType="begin"/>
            </w:r>
            <w:r w:rsidR="003866CD">
              <w:rPr>
                <w:noProof/>
                <w:webHidden/>
              </w:rPr>
              <w:instrText xml:space="preserve"> PAGEREF _Toc514674317 \h </w:instrText>
            </w:r>
            <w:r w:rsidR="003866CD">
              <w:rPr>
                <w:noProof/>
                <w:webHidden/>
              </w:rPr>
            </w:r>
            <w:r w:rsidR="003866CD">
              <w:rPr>
                <w:noProof/>
                <w:webHidden/>
              </w:rPr>
              <w:fldChar w:fldCharType="separate"/>
            </w:r>
            <w:r w:rsidR="000C701D">
              <w:rPr>
                <w:noProof/>
                <w:webHidden/>
              </w:rPr>
              <w:t>16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8" w:history="1">
            <w:r w:rsidR="003866CD" w:rsidRPr="00966102">
              <w:rPr>
                <w:rStyle w:val="Hipervnculo"/>
                <w:noProof/>
              </w:rPr>
              <w:t>2.9 Duración del Suministro</w:t>
            </w:r>
            <w:r w:rsidR="003866CD">
              <w:rPr>
                <w:noProof/>
                <w:webHidden/>
              </w:rPr>
              <w:tab/>
            </w:r>
            <w:r w:rsidR="003866CD">
              <w:rPr>
                <w:noProof/>
                <w:webHidden/>
              </w:rPr>
              <w:fldChar w:fldCharType="begin"/>
            </w:r>
            <w:r w:rsidR="003866CD">
              <w:rPr>
                <w:noProof/>
                <w:webHidden/>
              </w:rPr>
              <w:instrText xml:space="preserve"> PAGEREF _Toc514674318 \h </w:instrText>
            </w:r>
            <w:r w:rsidR="003866CD">
              <w:rPr>
                <w:noProof/>
                <w:webHidden/>
              </w:rPr>
            </w:r>
            <w:r w:rsidR="003866CD">
              <w:rPr>
                <w:noProof/>
                <w:webHidden/>
              </w:rPr>
              <w:fldChar w:fldCharType="separate"/>
            </w:r>
            <w:r w:rsidR="000C701D">
              <w:rPr>
                <w:noProof/>
                <w:webHidden/>
              </w:rPr>
              <w:t>18</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19" w:history="1">
            <w:r w:rsidR="003866CD" w:rsidRPr="00966102">
              <w:rPr>
                <w:rStyle w:val="Hipervnculo"/>
                <w:noProof/>
              </w:rPr>
              <w:t>2.10 Programa de Suministro</w:t>
            </w:r>
            <w:r w:rsidR="003866CD">
              <w:rPr>
                <w:noProof/>
                <w:webHidden/>
              </w:rPr>
              <w:tab/>
            </w:r>
            <w:r w:rsidR="003866CD">
              <w:rPr>
                <w:noProof/>
                <w:webHidden/>
              </w:rPr>
              <w:fldChar w:fldCharType="begin"/>
            </w:r>
            <w:r w:rsidR="003866CD">
              <w:rPr>
                <w:noProof/>
                <w:webHidden/>
              </w:rPr>
              <w:instrText xml:space="preserve"> PAGEREF _Toc514674319 \h </w:instrText>
            </w:r>
            <w:r w:rsidR="003866CD">
              <w:rPr>
                <w:noProof/>
                <w:webHidden/>
              </w:rPr>
            </w:r>
            <w:r w:rsidR="003866CD">
              <w:rPr>
                <w:noProof/>
                <w:webHidden/>
              </w:rPr>
              <w:fldChar w:fldCharType="separate"/>
            </w:r>
            <w:r w:rsidR="000C701D">
              <w:rPr>
                <w:noProof/>
                <w:webHidden/>
              </w:rPr>
              <w:t>19</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0" w:history="1">
            <w:r w:rsidR="003866CD" w:rsidRPr="00966102">
              <w:rPr>
                <w:rStyle w:val="Hipervnculo"/>
                <w:noProof/>
              </w:rPr>
              <w:t>2.11 Presentación de Propuestas Técnicas y Económicas “Sobre A” y “Sobre B”</w:t>
            </w:r>
            <w:r w:rsidR="003866CD">
              <w:rPr>
                <w:noProof/>
                <w:webHidden/>
              </w:rPr>
              <w:tab/>
            </w:r>
            <w:r w:rsidR="003866CD">
              <w:rPr>
                <w:noProof/>
                <w:webHidden/>
              </w:rPr>
              <w:fldChar w:fldCharType="begin"/>
            </w:r>
            <w:r w:rsidR="003866CD">
              <w:rPr>
                <w:noProof/>
                <w:webHidden/>
              </w:rPr>
              <w:instrText xml:space="preserve"> PAGEREF _Toc514674320 \h </w:instrText>
            </w:r>
            <w:r w:rsidR="003866CD">
              <w:rPr>
                <w:noProof/>
                <w:webHidden/>
              </w:rPr>
            </w:r>
            <w:r w:rsidR="003866CD">
              <w:rPr>
                <w:noProof/>
                <w:webHidden/>
              </w:rPr>
              <w:fldChar w:fldCharType="separate"/>
            </w:r>
            <w:r w:rsidR="000C701D">
              <w:rPr>
                <w:noProof/>
                <w:webHidden/>
              </w:rPr>
              <w:t>19</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1" w:history="1">
            <w:r w:rsidR="003866CD" w:rsidRPr="00966102">
              <w:rPr>
                <w:rStyle w:val="Hipervnculo"/>
                <w:noProof/>
              </w:rPr>
              <w:t>2.12 Lugar, Fecha y Hora</w:t>
            </w:r>
            <w:r w:rsidR="003866CD">
              <w:rPr>
                <w:noProof/>
                <w:webHidden/>
              </w:rPr>
              <w:tab/>
            </w:r>
            <w:r w:rsidR="003866CD">
              <w:rPr>
                <w:noProof/>
                <w:webHidden/>
              </w:rPr>
              <w:fldChar w:fldCharType="begin"/>
            </w:r>
            <w:r w:rsidR="003866CD">
              <w:rPr>
                <w:noProof/>
                <w:webHidden/>
              </w:rPr>
              <w:instrText xml:space="preserve"> PAGEREF _Toc514674321 \h </w:instrText>
            </w:r>
            <w:r w:rsidR="003866CD">
              <w:rPr>
                <w:noProof/>
                <w:webHidden/>
              </w:rPr>
            </w:r>
            <w:r w:rsidR="003866CD">
              <w:rPr>
                <w:noProof/>
                <w:webHidden/>
              </w:rPr>
              <w:fldChar w:fldCharType="separate"/>
            </w:r>
            <w:r w:rsidR="000C701D">
              <w:rPr>
                <w:noProof/>
                <w:webHidden/>
              </w:rPr>
              <w:t>19</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2" w:history="1">
            <w:r w:rsidR="003866CD" w:rsidRPr="00966102">
              <w:rPr>
                <w:rStyle w:val="Hipervnculo"/>
                <w:noProof/>
              </w:rPr>
              <w:t>2.13 Forma para la Presentación de los Documentos Contenidos en el “Sobre A”.</w:t>
            </w:r>
            <w:r w:rsidR="003866CD">
              <w:rPr>
                <w:noProof/>
                <w:webHidden/>
              </w:rPr>
              <w:tab/>
            </w:r>
            <w:r w:rsidR="003866CD">
              <w:rPr>
                <w:noProof/>
                <w:webHidden/>
              </w:rPr>
              <w:fldChar w:fldCharType="begin"/>
            </w:r>
            <w:r w:rsidR="003866CD">
              <w:rPr>
                <w:noProof/>
                <w:webHidden/>
              </w:rPr>
              <w:instrText xml:space="preserve"> PAGEREF _Toc514674322 \h </w:instrText>
            </w:r>
            <w:r w:rsidR="003866CD">
              <w:rPr>
                <w:noProof/>
                <w:webHidden/>
              </w:rPr>
            </w:r>
            <w:r w:rsidR="003866CD">
              <w:rPr>
                <w:noProof/>
                <w:webHidden/>
              </w:rPr>
              <w:fldChar w:fldCharType="separate"/>
            </w:r>
            <w:r w:rsidR="000C701D">
              <w:rPr>
                <w:noProof/>
                <w:webHidden/>
              </w:rPr>
              <w:t>19</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3" w:history="1">
            <w:r w:rsidR="003866CD" w:rsidRPr="00966102">
              <w:rPr>
                <w:rStyle w:val="Hipervnculo"/>
                <w:noProof/>
              </w:rPr>
              <w:t>2.14 Documentación a Presentar</w:t>
            </w:r>
            <w:r w:rsidR="003866CD">
              <w:rPr>
                <w:noProof/>
                <w:webHidden/>
              </w:rPr>
              <w:tab/>
            </w:r>
            <w:r w:rsidR="003866CD">
              <w:rPr>
                <w:noProof/>
                <w:webHidden/>
              </w:rPr>
              <w:fldChar w:fldCharType="begin"/>
            </w:r>
            <w:r w:rsidR="003866CD">
              <w:rPr>
                <w:noProof/>
                <w:webHidden/>
              </w:rPr>
              <w:instrText xml:space="preserve"> PAGEREF _Toc514674323 \h </w:instrText>
            </w:r>
            <w:r w:rsidR="003866CD">
              <w:rPr>
                <w:noProof/>
                <w:webHidden/>
              </w:rPr>
            </w:r>
            <w:r w:rsidR="003866CD">
              <w:rPr>
                <w:noProof/>
                <w:webHidden/>
              </w:rPr>
              <w:fldChar w:fldCharType="separate"/>
            </w:r>
            <w:r w:rsidR="000C701D">
              <w:rPr>
                <w:noProof/>
                <w:webHidden/>
              </w:rPr>
              <w:t>20</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4" w:history="1">
            <w:r w:rsidR="003866CD" w:rsidRPr="00966102">
              <w:rPr>
                <w:rStyle w:val="Hipervnculo"/>
                <w:noProof/>
              </w:rPr>
              <w:t>2.16 Presentación de la Documentación Contenida en el “Sobre B”</w:t>
            </w:r>
            <w:r w:rsidR="003866CD">
              <w:rPr>
                <w:noProof/>
                <w:webHidden/>
              </w:rPr>
              <w:tab/>
            </w:r>
            <w:r w:rsidR="003866CD">
              <w:rPr>
                <w:noProof/>
                <w:webHidden/>
              </w:rPr>
              <w:fldChar w:fldCharType="begin"/>
            </w:r>
            <w:r w:rsidR="003866CD">
              <w:rPr>
                <w:noProof/>
                <w:webHidden/>
              </w:rPr>
              <w:instrText xml:space="preserve"> PAGEREF _Toc514674324 \h </w:instrText>
            </w:r>
            <w:r w:rsidR="003866CD">
              <w:rPr>
                <w:noProof/>
                <w:webHidden/>
              </w:rPr>
            </w:r>
            <w:r w:rsidR="003866CD">
              <w:rPr>
                <w:noProof/>
                <w:webHidden/>
              </w:rPr>
              <w:fldChar w:fldCharType="separate"/>
            </w:r>
            <w:r w:rsidR="000C701D">
              <w:rPr>
                <w:noProof/>
                <w:webHidden/>
              </w:rPr>
              <w:t>21</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25" w:history="1">
            <w:r w:rsidR="003866CD" w:rsidRPr="00966102">
              <w:rPr>
                <w:rStyle w:val="Hipervnculo"/>
                <w:noProof/>
              </w:rPr>
              <w:t>Sección III</w:t>
            </w:r>
            <w:r w:rsidR="003866CD">
              <w:rPr>
                <w:noProof/>
                <w:webHidden/>
              </w:rPr>
              <w:tab/>
            </w:r>
            <w:r w:rsidR="003866CD">
              <w:rPr>
                <w:noProof/>
                <w:webHidden/>
              </w:rPr>
              <w:fldChar w:fldCharType="begin"/>
            </w:r>
            <w:r w:rsidR="003866CD">
              <w:rPr>
                <w:noProof/>
                <w:webHidden/>
              </w:rPr>
              <w:instrText xml:space="preserve"> PAGEREF _Toc514674325 \h </w:instrText>
            </w:r>
            <w:r w:rsidR="003866CD">
              <w:rPr>
                <w:noProof/>
                <w:webHidden/>
              </w:rPr>
            </w:r>
            <w:r w:rsidR="003866CD">
              <w:rPr>
                <w:noProof/>
                <w:webHidden/>
              </w:rPr>
              <w:fldChar w:fldCharType="separate"/>
            </w:r>
            <w:r w:rsidR="000C701D">
              <w:rPr>
                <w:noProof/>
                <w:webHidden/>
              </w:rPr>
              <w:t>22</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26" w:history="1">
            <w:r w:rsidR="003866CD" w:rsidRPr="00966102">
              <w:rPr>
                <w:rStyle w:val="Hipervnculo"/>
                <w:noProof/>
              </w:rPr>
              <w:t>Apertura y Validación de Ofertas</w:t>
            </w:r>
            <w:r w:rsidR="003866CD">
              <w:rPr>
                <w:noProof/>
                <w:webHidden/>
              </w:rPr>
              <w:tab/>
            </w:r>
            <w:r w:rsidR="003866CD">
              <w:rPr>
                <w:noProof/>
                <w:webHidden/>
              </w:rPr>
              <w:fldChar w:fldCharType="begin"/>
            </w:r>
            <w:r w:rsidR="003866CD">
              <w:rPr>
                <w:noProof/>
                <w:webHidden/>
              </w:rPr>
              <w:instrText xml:space="preserve"> PAGEREF _Toc514674326 \h </w:instrText>
            </w:r>
            <w:r w:rsidR="003866CD">
              <w:rPr>
                <w:noProof/>
                <w:webHidden/>
              </w:rPr>
            </w:r>
            <w:r w:rsidR="003866CD">
              <w:rPr>
                <w:noProof/>
                <w:webHidden/>
              </w:rPr>
              <w:fldChar w:fldCharType="separate"/>
            </w:r>
            <w:r w:rsidR="000C701D">
              <w:rPr>
                <w:noProof/>
                <w:webHidden/>
              </w:rPr>
              <w:t>22</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7" w:history="1">
            <w:r w:rsidR="003866CD" w:rsidRPr="00966102">
              <w:rPr>
                <w:rStyle w:val="Hipervnculo"/>
                <w:noProof/>
              </w:rPr>
              <w:t>3.1 Procedimiento de Apertura de Sobres</w:t>
            </w:r>
            <w:r w:rsidR="003866CD">
              <w:rPr>
                <w:noProof/>
                <w:webHidden/>
              </w:rPr>
              <w:tab/>
            </w:r>
            <w:r w:rsidR="003866CD">
              <w:rPr>
                <w:noProof/>
                <w:webHidden/>
              </w:rPr>
              <w:fldChar w:fldCharType="begin"/>
            </w:r>
            <w:r w:rsidR="003866CD">
              <w:rPr>
                <w:noProof/>
                <w:webHidden/>
              </w:rPr>
              <w:instrText xml:space="preserve"> PAGEREF _Toc514674327 \h </w:instrText>
            </w:r>
            <w:r w:rsidR="003866CD">
              <w:rPr>
                <w:noProof/>
                <w:webHidden/>
              </w:rPr>
            </w:r>
            <w:r w:rsidR="003866CD">
              <w:rPr>
                <w:noProof/>
                <w:webHidden/>
              </w:rPr>
              <w:fldChar w:fldCharType="separate"/>
            </w:r>
            <w:r w:rsidR="000C701D">
              <w:rPr>
                <w:noProof/>
                <w:webHidden/>
              </w:rPr>
              <w:t>22</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8" w:history="1">
            <w:r w:rsidR="003866CD" w:rsidRPr="00966102">
              <w:rPr>
                <w:rStyle w:val="Hipervnculo"/>
                <w:noProof/>
              </w:rPr>
              <w:t>3.2 Apertura de “Sobres A y B”, contentivo de Propuestas Técnicas y Económicas</w:t>
            </w:r>
            <w:r w:rsidR="003866CD">
              <w:rPr>
                <w:noProof/>
                <w:webHidden/>
              </w:rPr>
              <w:tab/>
            </w:r>
            <w:r w:rsidR="003866CD">
              <w:rPr>
                <w:noProof/>
                <w:webHidden/>
              </w:rPr>
              <w:fldChar w:fldCharType="begin"/>
            </w:r>
            <w:r w:rsidR="003866CD">
              <w:rPr>
                <w:noProof/>
                <w:webHidden/>
              </w:rPr>
              <w:instrText xml:space="preserve"> PAGEREF _Toc514674328 \h </w:instrText>
            </w:r>
            <w:r w:rsidR="003866CD">
              <w:rPr>
                <w:noProof/>
                <w:webHidden/>
              </w:rPr>
            </w:r>
            <w:r w:rsidR="003866CD">
              <w:rPr>
                <w:noProof/>
                <w:webHidden/>
              </w:rPr>
              <w:fldChar w:fldCharType="separate"/>
            </w:r>
            <w:r w:rsidR="000C701D">
              <w:rPr>
                <w:noProof/>
                <w:webHidden/>
              </w:rPr>
              <w:t>22</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29" w:history="1">
            <w:r w:rsidR="003866CD" w:rsidRPr="00966102">
              <w:rPr>
                <w:rStyle w:val="Hipervnculo"/>
                <w:noProof/>
              </w:rPr>
              <w:t>3.3 Validación y Verificación de Documentos</w:t>
            </w:r>
            <w:r w:rsidR="003866CD">
              <w:rPr>
                <w:noProof/>
                <w:webHidden/>
              </w:rPr>
              <w:tab/>
            </w:r>
            <w:r w:rsidR="003866CD">
              <w:rPr>
                <w:noProof/>
                <w:webHidden/>
              </w:rPr>
              <w:fldChar w:fldCharType="begin"/>
            </w:r>
            <w:r w:rsidR="003866CD">
              <w:rPr>
                <w:noProof/>
                <w:webHidden/>
              </w:rPr>
              <w:instrText xml:space="preserve"> PAGEREF _Toc514674329 \h </w:instrText>
            </w:r>
            <w:r w:rsidR="003866CD">
              <w:rPr>
                <w:noProof/>
                <w:webHidden/>
              </w:rPr>
            </w:r>
            <w:r w:rsidR="003866CD">
              <w:rPr>
                <w:noProof/>
                <w:webHidden/>
              </w:rPr>
              <w:fldChar w:fldCharType="separate"/>
            </w:r>
            <w:r w:rsidR="000C701D">
              <w:rPr>
                <w:noProof/>
                <w:webHidden/>
              </w:rPr>
              <w:t>23</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0" w:history="1">
            <w:r w:rsidR="003866CD" w:rsidRPr="00966102">
              <w:rPr>
                <w:rStyle w:val="Hipervnculo"/>
                <w:noProof/>
              </w:rPr>
              <w:t>3.4 Criterios de Evaluación</w:t>
            </w:r>
            <w:r w:rsidR="003866CD">
              <w:rPr>
                <w:noProof/>
                <w:webHidden/>
              </w:rPr>
              <w:tab/>
            </w:r>
            <w:r w:rsidR="003866CD">
              <w:rPr>
                <w:noProof/>
                <w:webHidden/>
              </w:rPr>
              <w:fldChar w:fldCharType="begin"/>
            </w:r>
            <w:r w:rsidR="003866CD">
              <w:rPr>
                <w:noProof/>
                <w:webHidden/>
              </w:rPr>
              <w:instrText xml:space="preserve"> PAGEREF _Toc514674330 \h </w:instrText>
            </w:r>
            <w:r w:rsidR="003866CD">
              <w:rPr>
                <w:noProof/>
                <w:webHidden/>
              </w:rPr>
            </w:r>
            <w:r w:rsidR="003866CD">
              <w:rPr>
                <w:noProof/>
                <w:webHidden/>
              </w:rPr>
              <w:fldChar w:fldCharType="separate"/>
            </w:r>
            <w:r w:rsidR="000C701D">
              <w:rPr>
                <w:noProof/>
                <w:webHidden/>
              </w:rPr>
              <w:t>23</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1" w:history="1">
            <w:r w:rsidR="003866CD" w:rsidRPr="00966102">
              <w:rPr>
                <w:rStyle w:val="Hipervnculo"/>
                <w:noProof/>
              </w:rPr>
              <w:t>3.5 Fase de Homologación</w:t>
            </w:r>
            <w:r w:rsidR="003866CD">
              <w:rPr>
                <w:noProof/>
                <w:webHidden/>
              </w:rPr>
              <w:tab/>
            </w:r>
            <w:r w:rsidR="003866CD">
              <w:rPr>
                <w:noProof/>
                <w:webHidden/>
              </w:rPr>
              <w:fldChar w:fldCharType="begin"/>
            </w:r>
            <w:r w:rsidR="003866CD">
              <w:rPr>
                <w:noProof/>
                <w:webHidden/>
              </w:rPr>
              <w:instrText xml:space="preserve"> PAGEREF _Toc514674331 \h </w:instrText>
            </w:r>
            <w:r w:rsidR="003866CD">
              <w:rPr>
                <w:noProof/>
                <w:webHidden/>
              </w:rPr>
            </w:r>
            <w:r w:rsidR="003866CD">
              <w:rPr>
                <w:noProof/>
                <w:webHidden/>
              </w:rPr>
              <w:fldChar w:fldCharType="separate"/>
            </w:r>
            <w:r w:rsidR="000C701D">
              <w:rPr>
                <w:noProof/>
                <w:webHidden/>
              </w:rPr>
              <w:t>23</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2" w:history="1">
            <w:r w:rsidR="003866CD" w:rsidRPr="00966102">
              <w:rPr>
                <w:rStyle w:val="Hipervnculo"/>
                <w:noProof/>
              </w:rPr>
              <w:t>3.6 Confidencialidad del Proceso</w:t>
            </w:r>
            <w:r w:rsidR="003866CD">
              <w:rPr>
                <w:noProof/>
                <w:webHidden/>
              </w:rPr>
              <w:tab/>
            </w:r>
            <w:r w:rsidR="003866CD">
              <w:rPr>
                <w:noProof/>
                <w:webHidden/>
              </w:rPr>
              <w:fldChar w:fldCharType="begin"/>
            </w:r>
            <w:r w:rsidR="003866CD">
              <w:rPr>
                <w:noProof/>
                <w:webHidden/>
              </w:rPr>
              <w:instrText xml:space="preserve"> PAGEREF _Toc514674332 \h </w:instrText>
            </w:r>
            <w:r w:rsidR="003866CD">
              <w:rPr>
                <w:noProof/>
                <w:webHidden/>
              </w:rPr>
            </w:r>
            <w:r w:rsidR="003866CD">
              <w:rPr>
                <w:noProof/>
                <w:webHidden/>
              </w:rPr>
              <w:fldChar w:fldCharType="separate"/>
            </w:r>
            <w:r w:rsidR="000C701D">
              <w:rPr>
                <w:noProof/>
                <w:webHidden/>
              </w:rPr>
              <w:t>24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3" w:history="1">
            <w:r w:rsidR="003866CD" w:rsidRPr="00966102">
              <w:rPr>
                <w:rStyle w:val="Hipervnculo"/>
                <w:noProof/>
              </w:rPr>
              <w:t>3.7 Plazo de Mantenimiento de Oferta</w:t>
            </w:r>
            <w:r w:rsidR="003866CD">
              <w:rPr>
                <w:noProof/>
                <w:webHidden/>
              </w:rPr>
              <w:tab/>
            </w:r>
            <w:r w:rsidR="003866CD">
              <w:rPr>
                <w:noProof/>
                <w:webHidden/>
              </w:rPr>
              <w:fldChar w:fldCharType="begin"/>
            </w:r>
            <w:r w:rsidR="003866CD">
              <w:rPr>
                <w:noProof/>
                <w:webHidden/>
              </w:rPr>
              <w:instrText xml:space="preserve"> PAGEREF _Toc514674333 \h </w:instrText>
            </w:r>
            <w:r w:rsidR="003866CD">
              <w:rPr>
                <w:noProof/>
                <w:webHidden/>
              </w:rPr>
            </w:r>
            <w:r w:rsidR="003866CD">
              <w:rPr>
                <w:noProof/>
                <w:webHidden/>
              </w:rPr>
              <w:fldChar w:fldCharType="separate"/>
            </w:r>
            <w:r w:rsidR="000C701D">
              <w:rPr>
                <w:noProof/>
                <w:webHidden/>
              </w:rPr>
              <w:t>24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4" w:history="1">
            <w:r w:rsidR="003866CD" w:rsidRPr="00966102">
              <w:rPr>
                <w:rStyle w:val="Hipervnculo"/>
                <w:noProof/>
              </w:rPr>
              <w:t>3.8 Evaluación Oferta Económica</w:t>
            </w:r>
            <w:r w:rsidR="003866CD">
              <w:rPr>
                <w:noProof/>
                <w:webHidden/>
              </w:rPr>
              <w:tab/>
            </w:r>
            <w:r w:rsidR="003866CD">
              <w:rPr>
                <w:noProof/>
                <w:webHidden/>
              </w:rPr>
              <w:fldChar w:fldCharType="begin"/>
            </w:r>
            <w:r w:rsidR="003866CD">
              <w:rPr>
                <w:noProof/>
                <w:webHidden/>
              </w:rPr>
              <w:instrText xml:space="preserve"> PAGEREF _Toc514674334 \h </w:instrText>
            </w:r>
            <w:r w:rsidR="003866CD">
              <w:rPr>
                <w:noProof/>
                <w:webHidden/>
              </w:rPr>
            </w:r>
            <w:r w:rsidR="003866CD">
              <w:rPr>
                <w:noProof/>
                <w:webHidden/>
              </w:rPr>
              <w:fldChar w:fldCharType="separate"/>
            </w:r>
            <w:r w:rsidR="000C701D">
              <w:rPr>
                <w:noProof/>
                <w:webHidden/>
              </w:rPr>
              <w:t>24</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35" w:history="1">
            <w:r w:rsidR="003866CD" w:rsidRPr="00966102">
              <w:rPr>
                <w:rStyle w:val="Hipervnculo"/>
                <w:noProof/>
              </w:rPr>
              <w:t>Sección IV</w:t>
            </w:r>
            <w:r w:rsidR="003866CD">
              <w:rPr>
                <w:noProof/>
                <w:webHidden/>
              </w:rPr>
              <w:tab/>
            </w:r>
            <w:r w:rsidR="003866CD">
              <w:rPr>
                <w:noProof/>
                <w:webHidden/>
              </w:rPr>
              <w:fldChar w:fldCharType="begin"/>
            </w:r>
            <w:r w:rsidR="003866CD">
              <w:rPr>
                <w:noProof/>
                <w:webHidden/>
              </w:rPr>
              <w:instrText xml:space="preserve"> PAGEREF _Toc514674335 \h </w:instrText>
            </w:r>
            <w:r w:rsidR="003866CD">
              <w:rPr>
                <w:noProof/>
                <w:webHidden/>
              </w:rPr>
            </w:r>
            <w:r w:rsidR="003866CD">
              <w:rPr>
                <w:noProof/>
                <w:webHidden/>
              </w:rPr>
              <w:fldChar w:fldCharType="separate"/>
            </w:r>
            <w:r w:rsidR="000C701D">
              <w:rPr>
                <w:noProof/>
                <w:webHidden/>
              </w:rPr>
              <w:t>24</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36" w:history="1">
            <w:r w:rsidR="003866CD" w:rsidRPr="00966102">
              <w:rPr>
                <w:rStyle w:val="Hipervnculo"/>
                <w:noProof/>
              </w:rPr>
              <w:t>Adjudicación</w:t>
            </w:r>
            <w:r w:rsidR="003866CD">
              <w:rPr>
                <w:noProof/>
                <w:webHidden/>
              </w:rPr>
              <w:tab/>
            </w:r>
            <w:r w:rsidR="003866CD">
              <w:rPr>
                <w:noProof/>
                <w:webHidden/>
              </w:rPr>
              <w:fldChar w:fldCharType="begin"/>
            </w:r>
            <w:r w:rsidR="003866CD">
              <w:rPr>
                <w:noProof/>
                <w:webHidden/>
              </w:rPr>
              <w:instrText xml:space="preserve"> PAGEREF _Toc514674336 \h </w:instrText>
            </w:r>
            <w:r w:rsidR="003866CD">
              <w:rPr>
                <w:noProof/>
                <w:webHidden/>
              </w:rPr>
            </w:r>
            <w:r w:rsidR="003866CD">
              <w:rPr>
                <w:noProof/>
                <w:webHidden/>
              </w:rPr>
              <w:fldChar w:fldCharType="separate"/>
            </w:r>
            <w:r w:rsidR="000C701D">
              <w:rPr>
                <w:noProof/>
                <w:webHidden/>
              </w:rPr>
              <w:t>24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7" w:history="1">
            <w:r w:rsidR="003866CD" w:rsidRPr="00966102">
              <w:rPr>
                <w:rStyle w:val="Hipervnculo"/>
                <w:noProof/>
              </w:rPr>
              <w:t>4.1 Criterios de Adjudicación</w:t>
            </w:r>
            <w:r w:rsidR="003866CD">
              <w:rPr>
                <w:noProof/>
                <w:webHidden/>
              </w:rPr>
              <w:tab/>
            </w:r>
            <w:r w:rsidR="003866CD">
              <w:rPr>
                <w:noProof/>
                <w:webHidden/>
              </w:rPr>
              <w:fldChar w:fldCharType="begin"/>
            </w:r>
            <w:r w:rsidR="003866CD">
              <w:rPr>
                <w:noProof/>
                <w:webHidden/>
              </w:rPr>
              <w:instrText xml:space="preserve"> PAGEREF _Toc514674337 \h </w:instrText>
            </w:r>
            <w:r w:rsidR="003866CD">
              <w:rPr>
                <w:noProof/>
                <w:webHidden/>
              </w:rPr>
            </w:r>
            <w:r w:rsidR="003866CD">
              <w:rPr>
                <w:noProof/>
                <w:webHidden/>
              </w:rPr>
              <w:fldChar w:fldCharType="separate"/>
            </w:r>
            <w:r w:rsidR="000C701D">
              <w:rPr>
                <w:noProof/>
                <w:webHidden/>
              </w:rPr>
              <w:t>24</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8" w:history="1">
            <w:r w:rsidR="003866CD" w:rsidRPr="00966102">
              <w:rPr>
                <w:rStyle w:val="Hipervnculo"/>
                <w:noProof/>
              </w:rPr>
              <w:t>4.2 Empate entre Oferentes</w:t>
            </w:r>
            <w:r w:rsidR="003866CD">
              <w:rPr>
                <w:noProof/>
                <w:webHidden/>
              </w:rPr>
              <w:tab/>
            </w:r>
            <w:r w:rsidR="003866CD">
              <w:rPr>
                <w:noProof/>
                <w:webHidden/>
              </w:rPr>
              <w:fldChar w:fldCharType="begin"/>
            </w:r>
            <w:r w:rsidR="003866CD">
              <w:rPr>
                <w:noProof/>
                <w:webHidden/>
              </w:rPr>
              <w:instrText xml:space="preserve"> PAGEREF _Toc514674338 \h </w:instrText>
            </w:r>
            <w:r w:rsidR="003866CD">
              <w:rPr>
                <w:noProof/>
                <w:webHidden/>
              </w:rPr>
            </w:r>
            <w:r w:rsidR="003866CD">
              <w:rPr>
                <w:noProof/>
                <w:webHidden/>
              </w:rPr>
              <w:fldChar w:fldCharType="separate"/>
            </w:r>
            <w:r w:rsidR="000C701D">
              <w:rPr>
                <w:noProof/>
                <w:webHidden/>
              </w:rPr>
              <w:t>25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39" w:history="1">
            <w:r w:rsidR="003866CD" w:rsidRPr="00966102">
              <w:rPr>
                <w:rStyle w:val="Hipervnculo"/>
                <w:noProof/>
              </w:rPr>
              <w:t>4.3 Declaración de Desierto</w:t>
            </w:r>
            <w:r w:rsidR="003866CD">
              <w:rPr>
                <w:noProof/>
                <w:webHidden/>
              </w:rPr>
              <w:tab/>
            </w:r>
            <w:r w:rsidR="003866CD">
              <w:rPr>
                <w:noProof/>
                <w:webHidden/>
              </w:rPr>
              <w:fldChar w:fldCharType="begin"/>
            </w:r>
            <w:r w:rsidR="003866CD">
              <w:rPr>
                <w:noProof/>
                <w:webHidden/>
              </w:rPr>
              <w:instrText xml:space="preserve"> PAGEREF _Toc514674339 \h </w:instrText>
            </w:r>
            <w:r w:rsidR="003866CD">
              <w:rPr>
                <w:noProof/>
                <w:webHidden/>
              </w:rPr>
            </w:r>
            <w:r w:rsidR="003866CD">
              <w:rPr>
                <w:noProof/>
                <w:webHidden/>
              </w:rPr>
              <w:fldChar w:fldCharType="separate"/>
            </w:r>
            <w:r w:rsidR="000C701D">
              <w:rPr>
                <w:noProof/>
                <w:webHidden/>
              </w:rPr>
              <w:t>25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40" w:history="1">
            <w:r w:rsidR="003866CD" w:rsidRPr="00966102">
              <w:rPr>
                <w:rStyle w:val="Hipervnculo"/>
                <w:noProof/>
              </w:rPr>
              <w:t>4.4 Acuerdo de Adjudicación</w:t>
            </w:r>
            <w:r w:rsidR="003866CD">
              <w:rPr>
                <w:noProof/>
                <w:webHidden/>
              </w:rPr>
              <w:tab/>
            </w:r>
            <w:r w:rsidR="003866CD">
              <w:rPr>
                <w:noProof/>
                <w:webHidden/>
              </w:rPr>
              <w:fldChar w:fldCharType="begin"/>
            </w:r>
            <w:r w:rsidR="003866CD">
              <w:rPr>
                <w:noProof/>
                <w:webHidden/>
              </w:rPr>
              <w:instrText xml:space="preserve"> PAGEREF _Toc514674340 \h </w:instrText>
            </w:r>
            <w:r w:rsidR="003866CD">
              <w:rPr>
                <w:noProof/>
                <w:webHidden/>
              </w:rPr>
            </w:r>
            <w:r w:rsidR="003866CD">
              <w:rPr>
                <w:noProof/>
                <w:webHidden/>
              </w:rPr>
              <w:fldChar w:fldCharType="separate"/>
            </w:r>
            <w:r w:rsidR="000C701D">
              <w:rPr>
                <w:noProof/>
                <w:webHidden/>
              </w:rPr>
              <w:t>25</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41" w:history="1">
            <w:r w:rsidR="003866CD" w:rsidRPr="00966102">
              <w:rPr>
                <w:rStyle w:val="Hipervnculo"/>
                <w:noProof/>
              </w:rPr>
              <w:t>4.5 Adjudicaciones Posteriores</w:t>
            </w:r>
            <w:r w:rsidR="003866CD">
              <w:rPr>
                <w:noProof/>
                <w:webHidden/>
              </w:rPr>
              <w:tab/>
            </w:r>
            <w:r w:rsidR="003866CD">
              <w:rPr>
                <w:noProof/>
                <w:webHidden/>
              </w:rPr>
              <w:fldChar w:fldCharType="begin"/>
            </w:r>
            <w:r w:rsidR="003866CD">
              <w:rPr>
                <w:noProof/>
                <w:webHidden/>
              </w:rPr>
              <w:instrText xml:space="preserve"> PAGEREF _Toc514674341 \h </w:instrText>
            </w:r>
            <w:r w:rsidR="003866CD">
              <w:rPr>
                <w:noProof/>
                <w:webHidden/>
              </w:rPr>
            </w:r>
            <w:r w:rsidR="003866CD">
              <w:rPr>
                <w:noProof/>
                <w:webHidden/>
              </w:rPr>
              <w:fldChar w:fldCharType="separate"/>
            </w:r>
            <w:r w:rsidR="000C701D">
              <w:rPr>
                <w:noProof/>
                <w:webHidden/>
              </w:rPr>
              <w:t>25</w:t>
            </w:r>
            <w:r w:rsidR="003866CD">
              <w:rPr>
                <w:noProof/>
                <w:webHidden/>
              </w:rPr>
              <w:fldChar w:fldCharType="end"/>
            </w:r>
          </w:hyperlink>
        </w:p>
        <w:p w:rsidR="003866CD" w:rsidRDefault="00D86726">
          <w:pPr>
            <w:pStyle w:val="TDC1"/>
            <w:rPr>
              <w:rFonts w:asciiTheme="minorHAnsi" w:eastAsiaTheme="minorEastAsia" w:hAnsiTheme="minorHAnsi" w:cstheme="minorBidi"/>
              <w:b w:val="0"/>
              <w:bCs w:val="0"/>
              <w:iCs w:val="0"/>
              <w:sz w:val="22"/>
              <w:szCs w:val="22"/>
              <w:lang w:val="es-ES" w:eastAsia="es-ES"/>
            </w:rPr>
          </w:pPr>
          <w:hyperlink w:anchor="_Toc514674342" w:history="1">
            <w:r w:rsidR="003866CD" w:rsidRPr="00966102">
              <w:rPr>
                <w:rStyle w:val="Hipervnculo"/>
                <w:lang w:val="es-MX"/>
              </w:rPr>
              <w:t>PARTE 2</w:t>
            </w:r>
            <w:r w:rsidR="003866CD">
              <w:rPr>
                <w:webHidden/>
              </w:rPr>
              <w:tab/>
            </w:r>
            <w:r w:rsidR="003866CD">
              <w:rPr>
                <w:webHidden/>
              </w:rPr>
              <w:fldChar w:fldCharType="begin"/>
            </w:r>
            <w:r w:rsidR="003866CD">
              <w:rPr>
                <w:webHidden/>
              </w:rPr>
              <w:instrText xml:space="preserve"> PAGEREF _Toc514674342 \h </w:instrText>
            </w:r>
            <w:r w:rsidR="003866CD">
              <w:rPr>
                <w:webHidden/>
              </w:rPr>
            </w:r>
            <w:r w:rsidR="003866CD">
              <w:rPr>
                <w:webHidden/>
              </w:rPr>
              <w:fldChar w:fldCharType="separate"/>
            </w:r>
            <w:r w:rsidR="000C701D">
              <w:rPr>
                <w:webHidden/>
              </w:rPr>
              <w:t>25</w:t>
            </w:r>
            <w:r w:rsidR="003866CD">
              <w:rPr>
                <w:webHidden/>
              </w:rPr>
              <w:fldChar w:fldCharType="end"/>
            </w:r>
          </w:hyperlink>
        </w:p>
        <w:p w:rsidR="003866CD" w:rsidRDefault="00D86726">
          <w:pPr>
            <w:pStyle w:val="TDC1"/>
            <w:rPr>
              <w:rFonts w:asciiTheme="minorHAnsi" w:eastAsiaTheme="minorEastAsia" w:hAnsiTheme="minorHAnsi" w:cstheme="minorBidi"/>
              <w:b w:val="0"/>
              <w:bCs w:val="0"/>
              <w:iCs w:val="0"/>
              <w:sz w:val="22"/>
              <w:szCs w:val="22"/>
              <w:lang w:val="es-ES" w:eastAsia="es-ES"/>
            </w:rPr>
          </w:pPr>
          <w:hyperlink w:anchor="_Toc514674343" w:history="1">
            <w:r w:rsidR="003866CD" w:rsidRPr="00966102">
              <w:rPr>
                <w:rStyle w:val="Hipervnculo"/>
              </w:rPr>
              <w:t>CONTRATO</w:t>
            </w:r>
            <w:r w:rsidR="003866CD">
              <w:rPr>
                <w:webHidden/>
              </w:rPr>
              <w:tab/>
            </w:r>
            <w:r w:rsidR="003866CD">
              <w:rPr>
                <w:webHidden/>
              </w:rPr>
              <w:fldChar w:fldCharType="begin"/>
            </w:r>
            <w:r w:rsidR="003866CD">
              <w:rPr>
                <w:webHidden/>
              </w:rPr>
              <w:instrText xml:space="preserve"> PAGEREF _Toc514674343 \h </w:instrText>
            </w:r>
            <w:r w:rsidR="003866CD">
              <w:rPr>
                <w:webHidden/>
              </w:rPr>
            </w:r>
            <w:r w:rsidR="003866CD">
              <w:rPr>
                <w:webHidden/>
              </w:rPr>
              <w:fldChar w:fldCharType="separate"/>
            </w:r>
            <w:r w:rsidR="000C701D">
              <w:rPr>
                <w:webHidden/>
              </w:rPr>
              <w:t>25</w:t>
            </w:r>
            <w:r w:rsidR="003866CD">
              <w:rPr>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44" w:history="1">
            <w:r w:rsidR="003866CD" w:rsidRPr="00966102">
              <w:rPr>
                <w:rStyle w:val="Hipervnculo"/>
                <w:noProof/>
              </w:rPr>
              <w:t>Sección V</w:t>
            </w:r>
            <w:r w:rsidR="003866CD">
              <w:rPr>
                <w:noProof/>
                <w:webHidden/>
              </w:rPr>
              <w:tab/>
            </w:r>
            <w:r w:rsidR="003866CD">
              <w:rPr>
                <w:noProof/>
                <w:webHidden/>
              </w:rPr>
              <w:fldChar w:fldCharType="begin"/>
            </w:r>
            <w:r w:rsidR="003866CD">
              <w:rPr>
                <w:noProof/>
                <w:webHidden/>
              </w:rPr>
              <w:instrText xml:space="preserve"> PAGEREF _Toc514674344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45" w:history="1">
            <w:r w:rsidR="003866CD" w:rsidRPr="00966102">
              <w:rPr>
                <w:rStyle w:val="Hipervnculo"/>
                <w:noProof/>
              </w:rPr>
              <w:t>Disposiciones Sobre los Contratos</w:t>
            </w:r>
            <w:r w:rsidR="003866CD">
              <w:rPr>
                <w:noProof/>
                <w:webHidden/>
              </w:rPr>
              <w:tab/>
            </w:r>
            <w:r w:rsidR="003866CD">
              <w:rPr>
                <w:noProof/>
                <w:webHidden/>
              </w:rPr>
              <w:fldChar w:fldCharType="begin"/>
            </w:r>
            <w:r w:rsidR="003866CD">
              <w:rPr>
                <w:noProof/>
                <w:webHidden/>
              </w:rPr>
              <w:instrText xml:space="preserve"> PAGEREF _Toc514674345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46" w:history="1">
            <w:r w:rsidR="003866CD" w:rsidRPr="00966102">
              <w:rPr>
                <w:rStyle w:val="Hipervnculo"/>
                <w:noProof/>
              </w:rPr>
              <w:t>5.1 Condiciones Generales del Contrato</w:t>
            </w:r>
            <w:r w:rsidR="003866CD">
              <w:rPr>
                <w:noProof/>
                <w:webHidden/>
              </w:rPr>
              <w:tab/>
            </w:r>
            <w:r w:rsidR="003866CD">
              <w:rPr>
                <w:noProof/>
                <w:webHidden/>
              </w:rPr>
              <w:fldChar w:fldCharType="begin"/>
            </w:r>
            <w:r w:rsidR="003866CD">
              <w:rPr>
                <w:noProof/>
                <w:webHidden/>
              </w:rPr>
              <w:instrText xml:space="preserve"> PAGEREF _Toc514674346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47" w:history="1">
            <w:r w:rsidR="003866CD" w:rsidRPr="00966102">
              <w:rPr>
                <w:rStyle w:val="Hipervnculo"/>
                <w:noProof/>
              </w:rPr>
              <w:t>5.1.1 Validez del Contrato</w:t>
            </w:r>
            <w:r w:rsidR="003866CD">
              <w:rPr>
                <w:noProof/>
                <w:webHidden/>
              </w:rPr>
              <w:tab/>
            </w:r>
            <w:r w:rsidR="003866CD">
              <w:rPr>
                <w:noProof/>
                <w:webHidden/>
              </w:rPr>
              <w:fldChar w:fldCharType="begin"/>
            </w:r>
            <w:r w:rsidR="003866CD">
              <w:rPr>
                <w:noProof/>
                <w:webHidden/>
              </w:rPr>
              <w:instrText xml:space="preserve"> PAGEREF _Toc514674347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48" w:history="1">
            <w:r w:rsidR="003866CD" w:rsidRPr="00966102">
              <w:rPr>
                <w:rStyle w:val="Hipervnculo"/>
                <w:noProof/>
              </w:rPr>
              <w:t>5.1.2 Garantía de Fiel Cumplimiento de Contrato</w:t>
            </w:r>
            <w:r w:rsidR="003866CD">
              <w:rPr>
                <w:noProof/>
                <w:webHidden/>
              </w:rPr>
              <w:tab/>
            </w:r>
            <w:r w:rsidR="003866CD">
              <w:rPr>
                <w:noProof/>
                <w:webHidden/>
              </w:rPr>
              <w:fldChar w:fldCharType="begin"/>
            </w:r>
            <w:r w:rsidR="003866CD">
              <w:rPr>
                <w:noProof/>
                <w:webHidden/>
              </w:rPr>
              <w:instrText xml:space="preserve"> PAGEREF _Toc514674348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49" w:history="1">
            <w:r w:rsidR="003866CD" w:rsidRPr="00966102">
              <w:rPr>
                <w:rStyle w:val="Hipervnculo"/>
                <w:noProof/>
              </w:rPr>
              <w:t>5.1.3 Perfeccionamiento del Contrato</w:t>
            </w:r>
            <w:r w:rsidR="003866CD">
              <w:rPr>
                <w:noProof/>
                <w:webHidden/>
              </w:rPr>
              <w:tab/>
            </w:r>
            <w:r w:rsidR="003866CD">
              <w:rPr>
                <w:noProof/>
                <w:webHidden/>
              </w:rPr>
              <w:fldChar w:fldCharType="begin"/>
            </w:r>
            <w:r w:rsidR="003866CD">
              <w:rPr>
                <w:noProof/>
                <w:webHidden/>
              </w:rPr>
              <w:instrText xml:space="preserve"> PAGEREF _Toc514674349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0" w:history="1">
            <w:r w:rsidR="003866CD" w:rsidRPr="00966102">
              <w:rPr>
                <w:rStyle w:val="Hipervnculo"/>
                <w:noProof/>
              </w:rPr>
              <w:t>5.1.4 Plazo para la Suscripción del Contrato</w:t>
            </w:r>
            <w:r w:rsidR="003866CD">
              <w:rPr>
                <w:noProof/>
                <w:webHidden/>
              </w:rPr>
              <w:tab/>
            </w:r>
            <w:r w:rsidR="003866CD">
              <w:rPr>
                <w:noProof/>
                <w:webHidden/>
              </w:rPr>
              <w:fldChar w:fldCharType="begin"/>
            </w:r>
            <w:r w:rsidR="003866CD">
              <w:rPr>
                <w:noProof/>
                <w:webHidden/>
              </w:rPr>
              <w:instrText xml:space="preserve"> PAGEREF _Toc514674350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1" w:history="1">
            <w:r w:rsidR="003866CD" w:rsidRPr="00966102">
              <w:rPr>
                <w:rStyle w:val="Hipervnculo"/>
                <w:noProof/>
              </w:rPr>
              <w:t>5.1.5 Incumplimiento del Contrato</w:t>
            </w:r>
            <w:r w:rsidR="003866CD">
              <w:rPr>
                <w:noProof/>
                <w:webHidden/>
              </w:rPr>
              <w:tab/>
            </w:r>
            <w:r w:rsidR="003866CD">
              <w:rPr>
                <w:noProof/>
                <w:webHidden/>
              </w:rPr>
              <w:fldChar w:fldCharType="begin"/>
            </w:r>
            <w:r w:rsidR="003866CD">
              <w:rPr>
                <w:noProof/>
                <w:webHidden/>
              </w:rPr>
              <w:instrText xml:space="preserve"> PAGEREF _Toc514674351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2" w:history="1">
            <w:r w:rsidR="003866CD" w:rsidRPr="00966102">
              <w:rPr>
                <w:rStyle w:val="Hipervnculo"/>
                <w:noProof/>
              </w:rPr>
              <w:t>5.1.6 Efectos del Incumplimiento</w:t>
            </w:r>
            <w:r w:rsidR="003866CD">
              <w:rPr>
                <w:noProof/>
                <w:webHidden/>
              </w:rPr>
              <w:tab/>
            </w:r>
            <w:r w:rsidR="003866CD">
              <w:rPr>
                <w:noProof/>
                <w:webHidden/>
              </w:rPr>
              <w:fldChar w:fldCharType="begin"/>
            </w:r>
            <w:r w:rsidR="003866CD">
              <w:rPr>
                <w:noProof/>
                <w:webHidden/>
              </w:rPr>
              <w:instrText xml:space="preserve"> PAGEREF _Toc514674352 \h </w:instrText>
            </w:r>
            <w:r w:rsidR="003866CD">
              <w:rPr>
                <w:noProof/>
                <w:webHidden/>
              </w:rPr>
            </w:r>
            <w:r w:rsidR="003866CD">
              <w:rPr>
                <w:noProof/>
                <w:webHidden/>
              </w:rPr>
              <w:fldChar w:fldCharType="separate"/>
            </w:r>
            <w:r w:rsidR="000C701D">
              <w:rPr>
                <w:noProof/>
                <w:webHidden/>
              </w:rPr>
              <w:t>26</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3" w:history="1">
            <w:r w:rsidR="003866CD" w:rsidRPr="00966102">
              <w:rPr>
                <w:rStyle w:val="Hipervnculo"/>
                <w:noProof/>
              </w:rPr>
              <w:t>5.1.7 Ampliación o Reducción de la Contratación</w:t>
            </w:r>
            <w:r w:rsidR="003866CD">
              <w:rPr>
                <w:noProof/>
                <w:webHidden/>
              </w:rPr>
              <w:tab/>
            </w:r>
            <w:r w:rsidR="003866CD">
              <w:rPr>
                <w:noProof/>
                <w:webHidden/>
              </w:rPr>
              <w:fldChar w:fldCharType="begin"/>
            </w:r>
            <w:r w:rsidR="003866CD">
              <w:rPr>
                <w:noProof/>
                <w:webHidden/>
              </w:rPr>
              <w:instrText xml:space="preserve"> PAGEREF _Toc514674353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4" w:history="1">
            <w:r w:rsidR="003866CD" w:rsidRPr="00966102">
              <w:rPr>
                <w:rStyle w:val="Hipervnculo"/>
                <w:noProof/>
              </w:rPr>
              <w:t>5.1.8 Finalización del Contrato</w:t>
            </w:r>
            <w:r w:rsidR="003866CD">
              <w:rPr>
                <w:noProof/>
                <w:webHidden/>
              </w:rPr>
              <w:tab/>
            </w:r>
            <w:r w:rsidR="003866CD">
              <w:rPr>
                <w:noProof/>
                <w:webHidden/>
              </w:rPr>
              <w:fldChar w:fldCharType="begin"/>
            </w:r>
            <w:r w:rsidR="003866CD">
              <w:rPr>
                <w:noProof/>
                <w:webHidden/>
              </w:rPr>
              <w:instrText xml:space="preserve"> PAGEREF _Toc514674354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5" w:history="1">
            <w:r w:rsidR="003866CD" w:rsidRPr="00966102">
              <w:rPr>
                <w:rStyle w:val="Hipervnculo"/>
                <w:noProof/>
              </w:rPr>
              <w:t>5.2 Condiciones Específicas del Contrato</w:t>
            </w:r>
            <w:r w:rsidR="003866CD">
              <w:rPr>
                <w:noProof/>
                <w:webHidden/>
              </w:rPr>
              <w:tab/>
            </w:r>
            <w:r w:rsidR="003866CD">
              <w:rPr>
                <w:noProof/>
                <w:webHidden/>
              </w:rPr>
              <w:fldChar w:fldCharType="begin"/>
            </w:r>
            <w:r w:rsidR="003866CD">
              <w:rPr>
                <w:noProof/>
                <w:webHidden/>
              </w:rPr>
              <w:instrText xml:space="preserve"> PAGEREF _Toc514674355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6" w:history="1">
            <w:r w:rsidR="003866CD" w:rsidRPr="00966102">
              <w:rPr>
                <w:rStyle w:val="Hipervnculo"/>
                <w:noProof/>
              </w:rPr>
              <w:t>5.2.1 Vigencia del Contrato</w:t>
            </w:r>
            <w:r w:rsidR="003866CD">
              <w:rPr>
                <w:noProof/>
                <w:webHidden/>
              </w:rPr>
              <w:tab/>
            </w:r>
            <w:r w:rsidR="003866CD">
              <w:rPr>
                <w:noProof/>
                <w:webHidden/>
              </w:rPr>
              <w:fldChar w:fldCharType="begin"/>
            </w:r>
            <w:r w:rsidR="003866CD">
              <w:rPr>
                <w:noProof/>
                <w:webHidden/>
              </w:rPr>
              <w:instrText xml:space="preserve"> PAGEREF _Toc514674356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57" w:history="1">
            <w:r w:rsidR="003866CD" w:rsidRPr="00966102">
              <w:rPr>
                <w:rStyle w:val="Hipervnculo"/>
                <w:noProof/>
              </w:rPr>
              <w:t>5.2.2 Inicio del Suministro</w:t>
            </w:r>
            <w:r w:rsidR="003866CD">
              <w:rPr>
                <w:noProof/>
                <w:webHidden/>
              </w:rPr>
              <w:tab/>
            </w:r>
            <w:r w:rsidR="003866CD">
              <w:rPr>
                <w:noProof/>
                <w:webHidden/>
              </w:rPr>
              <w:fldChar w:fldCharType="begin"/>
            </w:r>
            <w:r w:rsidR="003866CD">
              <w:rPr>
                <w:noProof/>
                <w:webHidden/>
              </w:rPr>
              <w:instrText xml:space="preserve"> PAGEREF _Toc514674357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1"/>
            <w:rPr>
              <w:rFonts w:asciiTheme="minorHAnsi" w:eastAsiaTheme="minorEastAsia" w:hAnsiTheme="minorHAnsi" w:cstheme="minorBidi"/>
              <w:b w:val="0"/>
              <w:bCs w:val="0"/>
              <w:iCs w:val="0"/>
              <w:sz w:val="22"/>
              <w:szCs w:val="22"/>
              <w:lang w:val="es-ES" w:eastAsia="es-ES"/>
            </w:rPr>
          </w:pPr>
          <w:hyperlink w:anchor="_Toc514674358" w:history="1">
            <w:r w:rsidR="003866CD" w:rsidRPr="00966102">
              <w:rPr>
                <w:rStyle w:val="Hipervnculo"/>
              </w:rPr>
              <w:t>PARTE 3</w:t>
            </w:r>
            <w:r w:rsidR="003866CD">
              <w:rPr>
                <w:webHidden/>
              </w:rPr>
              <w:tab/>
            </w:r>
            <w:r w:rsidR="003866CD">
              <w:rPr>
                <w:webHidden/>
              </w:rPr>
              <w:fldChar w:fldCharType="begin"/>
            </w:r>
            <w:r w:rsidR="003866CD">
              <w:rPr>
                <w:webHidden/>
              </w:rPr>
              <w:instrText xml:space="preserve"> PAGEREF _Toc514674358 \h </w:instrText>
            </w:r>
            <w:r w:rsidR="003866CD">
              <w:rPr>
                <w:webHidden/>
              </w:rPr>
            </w:r>
            <w:r w:rsidR="003866CD">
              <w:rPr>
                <w:webHidden/>
              </w:rPr>
              <w:fldChar w:fldCharType="separate"/>
            </w:r>
            <w:r w:rsidR="000C701D">
              <w:rPr>
                <w:webHidden/>
              </w:rPr>
              <w:t>27</w:t>
            </w:r>
            <w:r w:rsidR="003866CD">
              <w:rPr>
                <w:webHidden/>
              </w:rPr>
              <w:fldChar w:fldCharType="end"/>
            </w:r>
          </w:hyperlink>
        </w:p>
        <w:p w:rsidR="003866CD" w:rsidRDefault="00D86726">
          <w:pPr>
            <w:pStyle w:val="TDC1"/>
            <w:rPr>
              <w:rFonts w:asciiTheme="minorHAnsi" w:eastAsiaTheme="minorEastAsia" w:hAnsiTheme="minorHAnsi" w:cstheme="minorBidi"/>
              <w:b w:val="0"/>
              <w:bCs w:val="0"/>
              <w:iCs w:val="0"/>
              <w:sz w:val="22"/>
              <w:szCs w:val="22"/>
              <w:lang w:val="es-ES" w:eastAsia="es-ES"/>
            </w:rPr>
          </w:pPr>
          <w:hyperlink w:anchor="_Toc514674359" w:history="1">
            <w:r w:rsidR="003866CD" w:rsidRPr="00966102">
              <w:rPr>
                <w:rStyle w:val="Hipervnculo"/>
              </w:rPr>
              <w:t>ENTREGA Y RECEPCIÓN</w:t>
            </w:r>
            <w:r w:rsidR="003866CD">
              <w:rPr>
                <w:webHidden/>
              </w:rPr>
              <w:tab/>
            </w:r>
            <w:r w:rsidR="003866CD">
              <w:rPr>
                <w:webHidden/>
              </w:rPr>
              <w:fldChar w:fldCharType="begin"/>
            </w:r>
            <w:r w:rsidR="003866CD">
              <w:rPr>
                <w:webHidden/>
              </w:rPr>
              <w:instrText xml:space="preserve"> PAGEREF _Toc514674359 \h </w:instrText>
            </w:r>
            <w:r w:rsidR="003866CD">
              <w:rPr>
                <w:webHidden/>
              </w:rPr>
            </w:r>
            <w:r w:rsidR="003866CD">
              <w:rPr>
                <w:webHidden/>
              </w:rPr>
              <w:fldChar w:fldCharType="separate"/>
            </w:r>
            <w:r w:rsidR="000C701D">
              <w:rPr>
                <w:webHidden/>
              </w:rPr>
              <w:t>27</w:t>
            </w:r>
            <w:r w:rsidR="003866CD">
              <w:rPr>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60" w:history="1">
            <w:r w:rsidR="003866CD" w:rsidRPr="00966102">
              <w:rPr>
                <w:rStyle w:val="Hipervnculo"/>
                <w:noProof/>
              </w:rPr>
              <w:t>Sección VI</w:t>
            </w:r>
            <w:r w:rsidR="003866CD">
              <w:rPr>
                <w:noProof/>
                <w:webHidden/>
              </w:rPr>
              <w:tab/>
            </w:r>
            <w:r w:rsidR="003866CD">
              <w:rPr>
                <w:noProof/>
                <w:webHidden/>
              </w:rPr>
              <w:fldChar w:fldCharType="begin"/>
            </w:r>
            <w:r w:rsidR="003866CD">
              <w:rPr>
                <w:noProof/>
                <w:webHidden/>
              </w:rPr>
              <w:instrText xml:space="preserve"> PAGEREF _Toc514674360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61" w:history="1">
            <w:r w:rsidR="003866CD" w:rsidRPr="00966102">
              <w:rPr>
                <w:rStyle w:val="Hipervnculo"/>
                <w:noProof/>
              </w:rPr>
              <w:t>Recepción de los Productos</w:t>
            </w:r>
            <w:r w:rsidR="003866CD">
              <w:rPr>
                <w:noProof/>
                <w:webHidden/>
              </w:rPr>
              <w:tab/>
            </w:r>
            <w:r w:rsidR="003866CD">
              <w:rPr>
                <w:noProof/>
                <w:webHidden/>
              </w:rPr>
              <w:fldChar w:fldCharType="begin"/>
            </w:r>
            <w:r w:rsidR="003866CD">
              <w:rPr>
                <w:noProof/>
                <w:webHidden/>
              </w:rPr>
              <w:instrText xml:space="preserve"> PAGEREF _Toc514674361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62" w:history="1">
            <w:r w:rsidR="003866CD" w:rsidRPr="00966102">
              <w:rPr>
                <w:rStyle w:val="Hipervnculo"/>
                <w:noProof/>
              </w:rPr>
              <w:t>6.1 Requisitos de Entrega</w:t>
            </w:r>
            <w:r w:rsidR="003866CD">
              <w:rPr>
                <w:noProof/>
                <w:webHidden/>
              </w:rPr>
              <w:tab/>
            </w:r>
            <w:r w:rsidR="003866CD">
              <w:rPr>
                <w:noProof/>
                <w:webHidden/>
              </w:rPr>
              <w:fldChar w:fldCharType="begin"/>
            </w:r>
            <w:r w:rsidR="003866CD">
              <w:rPr>
                <w:noProof/>
                <w:webHidden/>
              </w:rPr>
              <w:instrText xml:space="preserve"> PAGEREF _Toc514674362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63" w:history="1">
            <w:r w:rsidR="003866CD" w:rsidRPr="00966102">
              <w:rPr>
                <w:rStyle w:val="Hipervnculo"/>
                <w:noProof/>
              </w:rPr>
              <w:t>6.2 Recepción Provisional</w:t>
            </w:r>
            <w:r w:rsidR="003866CD">
              <w:rPr>
                <w:noProof/>
                <w:webHidden/>
              </w:rPr>
              <w:tab/>
            </w:r>
            <w:r w:rsidR="003866CD">
              <w:rPr>
                <w:noProof/>
                <w:webHidden/>
              </w:rPr>
              <w:fldChar w:fldCharType="begin"/>
            </w:r>
            <w:r w:rsidR="003866CD">
              <w:rPr>
                <w:noProof/>
                <w:webHidden/>
              </w:rPr>
              <w:instrText xml:space="preserve"> PAGEREF _Toc514674363 \h </w:instrText>
            </w:r>
            <w:r w:rsidR="003866CD">
              <w:rPr>
                <w:noProof/>
                <w:webHidden/>
              </w:rPr>
            </w:r>
            <w:r w:rsidR="003866CD">
              <w:rPr>
                <w:noProof/>
                <w:webHidden/>
              </w:rPr>
              <w:fldChar w:fldCharType="separate"/>
            </w:r>
            <w:r w:rsidR="000C701D">
              <w:rPr>
                <w:noProof/>
                <w:webHidden/>
              </w:rPr>
              <w:t>27</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64" w:history="1">
            <w:r w:rsidR="003866CD" w:rsidRPr="00966102">
              <w:rPr>
                <w:rStyle w:val="Hipervnculo"/>
                <w:noProof/>
              </w:rPr>
              <w:t>6.3 Recepción Definitiva</w:t>
            </w:r>
            <w:r w:rsidR="003866CD">
              <w:rPr>
                <w:noProof/>
                <w:webHidden/>
              </w:rPr>
              <w:tab/>
            </w:r>
            <w:r w:rsidR="003866CD">
              <w:rPr>
                <w:noProof/>
                <w:webHidden/>
              </w:rPr>
              <w:fldChar w:fldCharType="begin"/>
            </w:r>
            <w:r w:rsidR="003866CD">
              <w:rPr>
                <w:noProof/>
                <w:webHidden/>
              </w:rPr>
              <w:instrText xml:space="preserve"> PAGEREF _Toc514674364 \h </w:instrText>
            </w:r>
            <w:r w:rsidR="003866CD">
              <w:rPr>
                <w:noProof/>
                <w:webHidden/>
              </w:rPr>
            </w:r>
            <w:r w:rsidR="003866CD">
              <w:rPr>
                <w:noProof/>
                <w:webHidden/>
              </w:rPr>
              <w:fldChar w:fldCharType="separate"/>
            </w:r>
            <w:r w:rsidR="000C701D">
              <w:rPr>
                <w:noProof/>
                <w:webHidden/>
              </w:rPr>
              <w:t>28</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65" w:history="1">
            <w:r w:rsidR="003866CD" w:rsidRPr="00966102">
              <w:rPr>
                <w:rStyle w:val="Hipervnculo"/>
                <w:noProof/>
              </w:rPr>
              <w:t>6.4 Obligaciones del Proveedor</w:t>
            </w:r>
            <w:r w:rsidR="003866CD">
              <w:rPr>
                <w:noProof/>
                <w:webHidden/>
              </w:rPr>
              <w:tab/>
            </w:r>
            <w:r w:rsidR="003866CD">
              <w:rPr>
                <w:noProof/>
                <w:webHidden/>
              </w:rPr>
              <w:fldChar w:fldCharType="begin"/>
            </w:r>
            <w:r w:rsidR="003866CD">
              <w:rPr>
                <w:noProof/>
                <w:webHidden/>
              </w:rPr>
              <w:instrText xml:space="preserve"> PAGEREF _Toc514674365 \h </w:instrText>
            </w:r>
            <w:r w:rsidR="003866CD">
              <w:rPr>
                <w:noProof/>
                <w:webHidden/>
              </w:rPr>
            </w:r>
            <w:r w:rsidR="003866CD">
              <w:rPr>
                <w:noProof/>
                <w:webHidden/>
              </w:rPr>
              <w:fldChar w:fldCharType="separate"/>
            </w:r>
            <w:r w:rsidR="000C701D">
              <w:rPr>
                <w:noProof/>
                <w:webHidden/>
              </w:rPr>
              <w:t>28</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66" w:history="1">
            <w:r w:rsidR="003866CD" w:rsidRPr="00966102">
              <w:rPr>
                <w:rStyle w:val="Hipervnculo"/>
                <w:noProof/>
              </w:rPr>
              <w:t>Sección VII</w:t>
            </w:r>
            <w:r w:rsidR="003866CD">
              <w:rPr>
                <w:noProof/>
                <w:webHidden/>
              </w:rPr>
              <w:tab/>
            </w:r>
            <w:r w:rsidR="003866CD">
              <w:rPr>
                <w:noProof/>
                <w:webHidden/>
              </w:rPr>
              <w:fldChar w:fldCharType="begin"/>
            </w:r>
            <w:r w:rsidR="003866CD">
              <w:rPr>
                <w:noProof/>
                <w:webHidden/>
              </w:rPr>
              <w:instrText xml:space="preserve"> PAGEREF _Toc514674366 \h </w:instrText>
            </w:r>
            <w:r w:rsidR="003866CD">
              <w:rPr>
                <w:noProof/>
                <w:webHidden/>
              </w:rPr>
            </w:r>
            <w:r w:rsidR="003866CD">
              <w:rPr>
                <w:noProof/>
                <w:webHidden/>
              </w:rPr>
              <w:fldChar w:fldCharType="separate"/>
            </w:r>
            <w:r w:rsidR="000C701D">
              <w:rPr>
                <w:noProof/>
                <w:webHidden/>
              </w:rPr>
              <w:t>28</w:t>
            </w:r>
            <w:r w:rsidR="003866CD">
              <w:rPr>
                <w:noProof/>
                <w:webHidden/>
              </w:rPr>
              <w:fldChar w:fldCharType="end"/>
            </w:r>
          </w:hyperlink>
        </w:p>
        <w:p w:rsidR="003866CD" w:rsidRDefault="00D86726">
          <w:pPr>
            <w:pStyle w:val="TDC2"/>
            <w:tabs>
              <w:tab w:val="right" w:leader="dot" w:pos="8830"/>
            </w:tabs>
            <w:rPr>
              <w:rFonts w:asciiTheme="minorHAnsi" w:eastAsiaTheme="minorEastAsia" w:hAnsiTheme="minorHAnsi" w:cstheme="minorBidi"/>
              <w:b w:val="0"/>
              <w:bCs w:val="0"/>
              <w:noProof/>
              <w:lang w:val="es-ES"/>
            </w:rPr>
          </w:pPr>
          <w:hyperlink w:anchor="_Toc514674367" w:history="1">
            <w:r w:rsidR="003866CD" w:rsidRPr="00966102">
              <w:rPr>
                <w:rStyle w:val="Hipervnculo"/>
                <w:noProof/>
              </w:rPr>
              <w:t>Formularios</w:t>
            </w:r>
            <w:r w:rsidR="003866CD">
              <w:rPr>
                <w:noProof/>
                <w:webHidden/>
              </w:rPr>
              <w:tab/>
            </w:r>
            <w:r w:rsidR="003866CD">
              <w:rPr>
                <w:noProof/>
                <w:webHidden/>
              </w:rPr>
              <w:fldChar w:fldCharType="begin"/>
            </w:r>
            <w:r w:rsidR="003866CD">
              <w:rPr>
                <w:noProof/>
                <w:webHidden/>
              </w:rPr>
              <w:instrText xml:space="preserve"> PAGEREF _Toc514674367 \h </w:instrText>
            </w:r>
            <w:r w:rsidR="003866CD">
              <w:rPr>
                <w:noProof/>
                <w:webHidden/>
              </w:rPr>
            </w:r>
            <w:r w:rsidR="003866CD">
              <w:rPr>
                <w:noProof/>
                <w:webHidden/>
              </w:rPr>
              <w:fldChar w:fldCharType="separate"/>
            </w:r>
            <w:r w:rsidR="000C701D">
              <w:rPr>
                <w:noProof/>
                <w:webHidden/>
              </w:rPr>
              <w:t>28</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68" w:history="1">
            <w:r w:rsidR="003866CD" w:rsidRPr="00966102">
              <w:rPr>
                <w:rStyle w:val="Hipervnculo"/>
                <w:noProof/>
              </w:rPr>
              <w:t>7.1 Formularios Tipo</w:t>
            </w:r>
            <w:r w:rsidR="003866CD">
              <w:rPr>
                <w:noProof/>
                <w:webHidden/>
              </w:rPr>
              <w:tab/>
            </w:r>
            <w:r w:rsidR="003866CD">
              <w:rPr>
                <w:noProof/>
                <w:webHidden/>
              </w:rPr>
              <w:fldChar w:fldCharType="begin"/>
            </w:r>
            <w:r w:rsidR="003866CD">
              <w:rPr>
                <w:noProof/>
                <w:webHidden/>
              </w:rPr>
              <w:instrText xml:space="preserve"> PAGEREF _Toc514674368 \h </w:instrText>
            </w:r>
            <w:r w:rsidR="003866CD">
              <w:rPr>
                <w:noProof/>
                <w:webHidden/>
              </w:rPr>
            </w:r>
            <w:r w:rsidR="003866CD">
              <w:rPr>
                <w:noProof/>
                <w:webHidden/>
              </w:rPr>
              <w:fldChar w:fldCharType="separate"/>
            </w:r>
            <w:r w:rsidR="000C701D">
              <w:rPr>
                <w:noProof/>
                <w:webHidden/>
              </w:rPr>
              <w:t>28</w:t>
            </w:r>
            <w:r w:rsidR="003866CD">
              <w:rPr>
                <w:noProof/>
                <w:webHidden/>
              </w:rPr>
              <w:fldChar w:fldCharType="end"/>
            </w:r>
          </w:hyperlink>
        </w:p>
        <w:p w:rsidR="003866CD" w:rsidRDefault="00D86726">
          <w:pPr>
            <w:pStyle w:val="TDC3"/>
            <w:rPr>
              <w:rFonts w:asciiTheme="minorHAnsi" w:eastAsiaTheme="minorEastAsia" w:hAnsiTheme="minorHAnsi" w:cstheme="minorBidi"/>
              <w:noProof/>
              <w:sz w:val="22"/>
              <w:szCs w:val="22"/>
              <w:lang w:val="es-ES"/>
            </w:rPr>
          </w:pPr>
          <w:hyperlink w:anchor="_Toc514674369" w:history="1">
            <w:r w:rsidR="003866CD" w:rsidRPr="00966102">
              <w:rPr>
                <w:rStyle w:val="Hipervnculo"/>
                <w:noProof/>
              </w:rPr>
              <w:t>7.2 Anexos</w:t>
            </w:r>
            <w:r w:rsidR="003866CD">
              <w:rPr>
                <w:noProof/>
                <w:webHidden/>
              </w:rPr>
              <w:tab/>
            </w:r>
            <w:r w:rsidR="003866CD">
              <w:rPr>
                <w:noProof/>
                <w:webHidden/>
              </w:rPr>
              <w:fldChar w:fldCharType="begin"/>
            </w:r>
            <w:r w:rsidR="003866CD">
              <w:rPr>
                <w:noProof/>
                <w:webHidden/>
              </w:rPr>
              <w:instrText xml:space="preserve"> PAGEREF _Toc514674369 \h </w:instrText>
            </w:r>
            <w:r w:rsidR="003866CD">
              <w:rPr>
                <w:noProof/>
                <w:webHidden/>
              </w:rPr>
            </w:r>
            <w:r w:rsidR="003866CD">
              <w:rPr>
                <w:noProof/>
                <w:webHidden/>
              </w:rPr>
              <w:fldChar w:fldCharType="separate"/>
            </w:r>
            <w:r w:rsidR="000C701D">
              <w:rPr>
                <w:noProof/>
                <w:webHidden/>
              </w:rPr>
              <w:t>28</w:t>
            </w:r>
            <w:r w:rsidR="003866CD">
              <w:rPr>
                <w:noProof/>
                <w:webHidden/>
              </w:rPr>
              <w:fldChar w:fldCharType="end"/>
            </w:r>
          </w:hyperlink>
        </w:p>
        <w:p w:rsidR="00E30264" w:rsidRPr="006A43AF" w:rsidRDefault="007221AF" w:rsidP="00F4136F">
          <w:pPr>
            <w:rPr>
              <w:rFonts w:ascii="Arial Narrow" w:hAnsi="Arial Narrow" w:cs="Arial"/>
              <w:sz w:val="20"/>
              <w:szCs w:val="20"/>
            </w:rPr>
          </w:pPr>
          <w:r w:rsidRPr="006A43AF">
            <w:rPr>
              <w:rFonts w:ascii="Arial Narrow" w:hAnsi="Arial Narrow" w:cs="Arial"/>
              <w:sz w:val="20"/>
              <w:szCs w:val="20"/>
              <w:lang w:val="es-ES_tradnl"/>
            </w:rPr>
            <w:fldChar w:fldCharType="end"/>
          </w:r>
        </w:p>
      </w:sdtContent>
    </w:sdt>
    <w:bookmarkEnd w:id="0" w:displacedByCustomXml="prev"/>
    <w:p w:rsidR="0011034F" w:rsidRPr="006A43AF" w:rsidRDefault="0011034F" w:rsidP="00DE1A17">
      <w:pPr>
        <w:pStyle w:val="Ttulo1"/>
        <w:rPr>
          <w:sz w:val="24"/>
        </w:rPr>
      </w:pPr>
      <w:bookmarkStart w:id="1" w:name="_Toc185953109"/>
    </w:p>
    <w:p w:rsidR="0098185E" w:rsidRPr="006A43AF" w:rsidRDefault="0098185E" w:rsidP="00DE1A17">
      <w:pPr>
        <w:pStyle w:val="Ttulo1"/>
        <w:rPr>
          <w:sz w:val="24"/>
        </w:rPr>
      </w:pPr>
    </w:p>
    <w:p w:rsidR="0044269A" w:rsidRDefault="0044269A" w:rsidP="0044269A">
      <w:pPr>
        <w:rPr>
          <w:rFonts w:ascii="Arial Narrow" w:hAnsi="Arial Narrow"/>
        </w:rPr>
      </w:pPr>
    </w:p>
    <w:p w:rsidR="0061796B" w:rsidRPr="006A43AF" w:rsidRDefault="0061796B" w:rsidP="0044269A">
      <w:pPr>
        <w:rPr>
          <w:rFonts w:ascii="Arial Narrow" w:hAnsi="Arial Narrow"/>
        </w:rPr>
      </w:pPr>
    </w:p>
    <w:p w:rsidR="005E2318" w:rsidRDefault="005E2318" w:rsidP="00F4136F">
      <w:pPr>
        <w:rPr>
          <w:rFonts w:ascii="Arial Narrow" w:hAnsi="Arial Narrow"/>
        </w:rPr>
      </w:pPr>
    </w:p>
    <w:p w:rsidR="0061796B" w:rsidRPr="006A43AF" w:rsidRDefault="0061796B" w:rsidP="00F4136F">
      <w:pPr>
        <w:rPr>
          <w:rFonts w:ascii="Arial Narrow" w:hAnsi="Arial Narrow"/>
        </w:rPr>
      </w:pPr>
    </w:p>
    <w:p w:rsidR="005E2318" w:rsidRDefault="005E2318" w:rsidP="00F4136F">
      <w:pPr>
        <w:rPr>
          <w:rFonts w:ascii="Arial Narrow" w:hAnsi="Arial Narrow"/>
        </w:rPr>
      </w:pPr>
    </w:p>
    <w:p w:rsidR="00834B09" w:rsidRDefault="00834B09" w:rsidP="00F4136F">
      <w:pPr>
        <w:rPr>
          <w:rFonts w:ascii="Arial Narrow" w:hAnsi="Arial Narrow"/>
        </w:rPr>
      </w:pPr>
    </w:p>
    <w:p w:rsidR="006A43AF" w:rsidRPr="006A43AF" w:rsidRDefault="006A43AF" w:rsidP="00F4136F">
      <w:pPr>
        <w:rPr>
          <w:rFonts w:ascii="Arial Narrow" w:hAnsi="Arial Narrow"/>
        </w:rPr>
      </w:pPr>
    </w:p>
    <w:p w:rsidR="005E2318" w:rsidRPr="006A43AF" w:rsidRDefault="005E2318" w:rsidP="00F4136F">
      <w:pPr>
        <w:rPr>
          <w:rFonts w:ascii="Arial Narrow" w:hAnsi="Arial Narrow"/>
        </w:rPr>
      </w:pPr>
    </w:p>
    <w:p w:rsidR="003C69CA" w:rsidRPr="006A43AF" w:rsidRDefault="003C69CA" w:rsidP="00345609">
      <w:pPr>
        <w:rPr>
          <w:rFonts w:ascii="Arial Narrow" w:hAnsi="Arial Narrow" w:cs="Arial"/>
          <w:b/>
        </w:rPr>
      </w:pPr>
      <w:bookmarkStart w:id="2" w:name="_Toc212535854"/>
      <w:bookmarkEnd w:id="1"/>
      <w:r w:rsidRPr="006A43AF">
        <w:rPr>
          <w:rFonts w:ascii="Arial Narrow" w:hAnsi="Arial Narrow" w:cs="Arial"/>
          <w:b/>
        </w:rPr>
        <w:t>PARTE 1 – PROCEDIMIENTOS DE</w:t>
      </w:r>
      <w:r w:rsidR="00992567">
        <w:rPr>
          <w:rFonts w:ascii="Arial Narrow" w:hAnsi="Arial Narrow" w:cs="Arial"/>
          <w:b/>
        </w:rPr>
        <w:t>L</w:t>
      </w:r>
      <w:r w:rsidRPr="006A43AF">
        <w:rPr>
          <w:rFonts w:ascii="Arial Narrow" w:hAnsi="Arial Narrow" w:cs="Arial"/>
          <w:b/>
        </w:rPr>
        <w:t xml:space="preserve"> </w:t>
      </w:r>
      <w:bookmarkEnd w:id="2"/>
      <w:r w:rsidR="00992567">
        <w:rPr>
          <w:rFonts w:ascii="Arial Narrow" w:hAnsi="Arial Narrow" w:cs="Arial"/>
          <w:b/>
        </w:rPr>
        <w:t>CONCURSO</w:t>
      </w:r>
    </w:p>
    <w:p w:rsidR="003C69CA" w:rsidRPr="006A43AF" w:rsidRDefault="003C69CA" w:rsidP="00F4136F">
      <w:pPr>
        <w:ind w:left="1440" w:right="759" w:hanging="1440"/>
        <w:rPr>
          <w:rFonts w:ascii="Arial Narrow" w:hAnsi="Arial Narrow" w:cs="Arial"/>
          <w:b/>
          <w:bCs/>
          <w:sz w:val="16"/>
        </w:rPr>
      </w:pPr>
    </w:p>
    <w:p w:rsidR="003C69CA" w:rsidRPr="006A43AF" w:rsidRDefault="00973631" w:rsidP="00F378C3">
      <w:pPr>
        <w:rPr>
          <w:rFonts w:ascii="Arial Narrow" w:hAnsi="Arial Narrow"/>
          <w:b/>
        </w:rPr>
      </w:pPr>
      <w:r w:rsidRPr="006A43AF">
        <w:rPr>
          <w:rFonts w:ascii="Arial Narrow" w:hAnsi="Arial Narrow"/>
          <w:b/>
        </w:rPr>
        <w:t>Sección I.</w:t>
      </w:r>
      <w:r w:rsidRPr="006A43AF">
        <w:rPr>
          <w:rFonts w:ascii="Arial Narrow" w:hAnsi="Arial Narrow"/>
          <w:b/>
        </w:rPr>
        <w:tab/>
      </w:r>
      <w:r w:rsidR="003C69CA" w:rsidRPr="006A43AF">
        <w:rPr>
          <w:rFonts w:ascii="Arial Narrow" w:hAnsi="Arial Narrow"/>
          <w:b/>
        </w:rPr>
        <w:t>Instrucciones a los Oferentes (IAO)</w:t>
      </w:r>
    </w:p>
    <w:p w:rsidR="00E8698A" w:rsidRPr="006A43AF" w:rsidRDefault="00E8698A" w:rsidP="00F4136F">
      <w:pPr>
        <w:ind w:left="1440" w:right="-22" w:hanging="1440"/>
        <w:rPr>
          <w:rFonts w:ascii="Arial Narrow" w:hAnsi="Arial Narrow" w:cs="Arial"/>
          <w:b/>
          <w:bCs/>
          <w:sz w:val="16"/>
        </w:rPr>
      </w:pPr>
    </w:p>
    <w:p w:rsidR="003C69CA" w:rsidRPr="006A43AF" w:rsidRDefault="003C69CA" w:rsidP="00F4136F">
      <w:pPr>
        <w:ind w:left="1440" w:right="-22" w:hanging="1440"/>
        <w:jc w:val="both"/>
        <w:rPr>
          <w:rFonts w:ascii="Arial Narrow" w:hAnsi="Arial Narrow" w:cs="Arial"/>
        </w:rPr>
      </w:pPr>
      <w:r w:rsidRPr="006A43AF">
        <w:rPr>
          <w:rFonts w:ascii="Arial Narrow" w:hAnsi="Arial Narrow" w:cs="Arial"/>
          <w:b/>
          <w:bCs/>
        </w:rPr>
        <w:tab/>
      </w:r>
      <w:r w:rsidRPr="006A43AF">
        <w:rPr>
          <w:rFonts w:ascii="Arial Narrow" w:hAnsi="Arial Narrow" w:cs="Arial"/>
        </w:rPr>
        <w:t xml:space="preserve">Esta sección proporciona información para asistir a los Oferentes en la preparación de sus Ofertas. También </w:t>
      </w:r>
      <w:r w:rsidR="00DD3F08" w:rsidRPr="006A43AF">
        <w:rPr>
          <w:rFonts w:ascii="Arial Narrow" w:hAnsi="Arial Narrow" w:cs="Arial"/>
        </w:rPr>
        <w:t>incluye</w:t>
      </w:r>
      <w:r w:rsidRPr="006A43AF">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para Compra</w:t>
      </w:r>
      <w:r w:rsidR="00DD3F08" w:rsidRPr="006A43AF">
        <w:rPr>
          <w:rFonts w:ascii="Arial Narrow" w:hAnsi="Arial Narrow" w:cs="Arial"/>
        </w:rPr>
        <w:t>s</w:t>
      </w:r>
      <w:r w:rsidRPr="006A43AF">
        <w:rPr>
          <w:rFonts w:ascii="Arial Narrow" w:hAnsi="Arial Narrow" w:cs="Arial"/>
        </w:rPr>
        <w:t xml:space="preserve"> y </w:t>
      </w:r>
      <w:r w:rsidR="00DD3F08" w:rsidRPr="006A43AF">
        <w:rPr>
          <w:rFonts w:ascii="Arial Narrow" w:hAnsi="Arial Narrow" w:cs="Arial"/>
        </w:rPr>
        <w:t>Contrataciones</w:t>
      </w:r>
      <w:r w:rsidRPr="006A43AF">
        <w:rPr>
          <w:rFonts w:ascii="Arial Narrow" w:hAnsi="Arial Narrow" w:cs="Arial"/>
        </w:rPr>
        <w:t xml:space="preserve"> de Bienes y/o Servicios </w:t>
      </w:r>
      <w:r w:rsidR="00656376" w:rsidRPr="006A43AF">
        <w:rPr>
          <w:rFonts w:ascii="Arial Narrow" w:hAnsi="Arial Narrow" w:cs="Arial"/>
        </w:rPr>
        <w:t xml:space="preserve">conexos regidos por la Ley No. </w:t>
      </w:r>
      <w:r w:rsidRPr="006A43AF">
        <w:rPr>
          <w:rFonts w:ascii="Arial Narrow" w:hAnsi="Arial Narrow" w:cs="Arial"/>
        </w:rPr>
        <w:t xml:space="preserve">340-06 sobre Compras y Contrataciones con modificaciones de Ley No.  449-06 y su Reglamento de aplicación aprobado mediante Decreto No. </w:t>
      </w:r>
      <w:r w:rsidR="00656376" w:rsidRPr="006A43AF">
        <w:rPr>
          <w:rFonts w:ascii="Arial Narrow" w:hAnsi="Arial Narrow" w:cs="Arial"/>
        </w:rPr>
        <w:t>543-12</w:t>
      </w:r>
      <w:r w:rsidRPr="006A43AF">
        <w:rPr>
          <w:rFonts w:ascii="Arial Narrow" w:hAnsi="Arial Narrow" w:cs="Arial"/>
        </w:rPr>
        <w:t>.</w:t>
      </w:r>
    </w:p>
    <w:p w:rsidR="003C69CA" w:rsidRPr="006A43AF" w:rsidRDefault="003C69CA" w:rsidP="00F4136F">
      <w:pPr>
        <w:ind w:left="1440" w:right="759" w:hanging="1440"/>
        <w:rPr>
          <w:rFonts w:ascii="Arial Narrow" w:hAnsi="Arial Narrow" w:cs="Arial"/>
          <w:b/>
          <w:sz w:val="16"/>
        </w:rPr>
      </w:pPr>
    </w:p>
    <w:p w:rsidR="003C69CA" w:rsidRPr="006A43AF" w:rsidRDefault="00973631" w:rsidP="00F378C3">
      <w:pPr>
        <w:rPr>
          <w:rFonts w:ascii="Arial Narrow" w:hAnsi="Arial Narrow"/>
          <w:b/>
        </w:rPr>
      </w:pPr>
      <w:r w:rsidRPr="006A43AF">
        <w:rPr>
          <w:rFonts w:ascii="Arial Narrow" w:hAnsi="Arial Narrow"/>
          <w:b/>
        </w:rPr>
        <w:t>Sección II.</w:t>
      </w:r>
      <w:r w:rsidRPr="006A43AF">
        <w:rPr>
          <w:rFonts w:ascii="Arial Narrow" w:hAnsi="Arial Narrow"/>
          <w:b/>
        </w:rPr>
        <w:tab/>
      </w:r>
      <w:r w:rsidR="003C69CA" w:rsidRPr="006A43AF">
        <w:rPr>
          <w:rFonts w:ascii="Arial Narrow" w:hAnsi="Arial Narrow"/>
          <w:b/>
        </w:rPr>
        <w:t xml:space="preserve">Datos del </w:t>
      </w:r>
      <w:r w:rsidR="00992567">
        <w:rPr>
          <w:rFonts w:ascii="Arial Narrow" w:hAnsi="Arial Narrow"/>
          <w:b/>
        </w:rPr>
        <w:t>Concurso</w:t>
      </w:r>
      <w:r w:rsidR="003C69CA" w:rsidRPr="006A43AF">
        <w:rPr>
          <w:rFonts w:ascii="Arial Narrow" w:hAnsi="Arial Narrow"/>
          <w:b/>
        </w:rPr>
        <w:t xml:space="preserve"> (DD</w:t>
      </w:r>
      <w:r w:rsidR="00992567">
        <w:rPr>
          <w:rFonts w:ascii="Arial Narrow" w:hAnsi="Arial Narrow"/>
          <w:b/>
        </w:rPr>
        <w:t>C</w:t>
      </w:r>
      <w:r w:rsidR="003C69CA" w:rsidRPr="006A43AF">
        <w:rPr>
          <w:rFonts w:ascii="Arial Narrow" w:hAnsi="Arial Narrow"/>
          <w:b/>
        </w:rPr>
        <w:t>)</w:t>
      </w:r>
    </w:p>
    <w:p w:rsidR="00E8698A" w:rsidRPr="006A43AF" w:rsidRDefault="00E8698A" w:rsidP="00F4136F">
      <w:pPr>
        <w:ind w:left="1440" w:right="-22" w:hanging="1440"/>
        <w:rPr>
          <w:rFonts w:ascii="Arial Narrow" w:hAnsi="Arial Narrow" w:cs="Arial"/>
          <w:sz w:val="16"/>
        </w:rPr>
      </w:pPr>
    </w:p>
    <w:p w:rsidR="003C69CA" w:rsidRPr="006A43AF" w:rsidRDefault="003C69CA" w:rsidP="00F4136F">
      <w:pPr>
        <w:tabs>
          <w:tab w:val="left" w:pos="9192"/>
        </w:tabs>
        <w:ind w:left="1440" w:right="-22"/>
        <w:jc w:val="both"/>
        <w:rPr>
          <w:rFonts w:ascii="Arial Narrow" w:hAnsi="Arial Narrow" w:cs="Arial"/>
        </w:rPr>
      </w:pPr>
      <w:r w:rsidRPr="006A43AF">
        <w:rPr>
          <w:rFonts w:ascii="Arial Narrow" w:hAnsi="Arial Narrow" w:cs="Arial"/>
        </w:rPr>
        <w:t>Esta sección contiene disposiciones específicas para cada Compra y Contratación d</w:t>
      </w:r>
      <w:r w:rsidR="00777DE1" w:rsidRPr="006A43AF">
        <w:rPr>
          <w:rFonts w:ascii="Arial Narrow" w:hAnsi="Arial Narrow" w:cs="Arial"/>
        </w:rPr>
        <w:t>e Bienes y/o Servicios conexos,</w:t>
      </w:r>
      <w:r w:rsidRPr="006A43AF">
        <w:rPr>
          <w:rFonts w:ascii="Arial Narrow" w:hAnsi="Arial Narrow" w:cs="Arial"/>
        </w:rPr>
        <w:t xml:space="preserve"> y complementa la Sección I, Instrucciones a los Oferentes.</w:t>
      </w:r>
    </w:p>
    <w:p w:rsidR="003C69CA" w:rsidRPr="006A43AF" w:rsidRDefault="003C69CA" w:rsidP="00F4136F">
      <w:pPr>
        <w:tabs>
          <w:tab w:val="left" w:pos="9192"/>
        </w:tabs>
        <w:ind w:left="1440" w:right="-22"/>
        <w:rPr>
          <w:rFonts w:ascii="Arial Narrow" w:hAnsi="Arial Narrow" w:cs="Arial"/>
          <w:sz w:val="16"/>
        </w:rPr>
      </w:pPr>
    </w:p>
    <w:p w:rsidR="00E8698A" w:rsidRPr="006A43AF" w:rsidRDefault="00973631" w:rsidP="00F378C3">
      <w:pPr>
        <w:rPr>
          <w:rFonts w:ascii="Arial Narrow" w:hAnsi="Arial Narrow"/>
          <w:b/>
        </w:rPr>
      </w:pPr>
      <w:r w:rsidRPr="006A43AF">
        <w:rPr>
          <w:rFonts w:ascii="Arial Narrow" w:hAnsi="Arial Narrow"/>
          <w:b/>
        </w:rPr>
        <w:t>Sección III.</w:t>
      </w:r>
      <w:r w:rsidRPr="006A43AF">
        <w:rPr>
          <w:rFonts w:ascii="Arial Narrow" w:hAnsi="Arial Narrow"/>
          <w:b/>
        </w:rPr>
        <w:tab/>
      </w:r>
      <w:r w:rsidR="00777DE1" w:rsidRPr="006A43AF">
        <w:rPr>
          <w:rFonts w:ascii="Arial Narrow" w:hAnsi="Arial Narrow"/>
          <w:b/>
        </w:rPr>
        <w:t>Apertura y Validación de Ofertas</w:t>
      </w:r>
    </w:p>
    <w:p w:rsidR="00BB5976" w:rsidRPr="006A43AF" w:rsidRDefault="00777DE1" w:rsidP="00F4136F">
      <w:pPr>
        <w:pStyle w:val="Ttulo7"/>
        <w:ind w:right="-22"/>
        <w:rPr>
          <w:rFonts w:ascii="Arial Narrow" w:hAnsi="Arial Narrow"/>
          <w:sz w:val="16"/>
          <w:szCs w:val="24"/>
        </w:rPr>
      </w:pPr>
      <w:r w:rsidRPr="006A43AF">
        <w:rPr>
          <w:rFonts w:ascii="Arial Narrow" w:hAnsi="Arial Narrow"/>
          <w:szCs w:val="24"/>
        </w:rPr>
        <w:t xml:space="preserve"> </w:t>
      </w:r>
      <w:r w:rsidR="003C69CA" w:rsidRPr="006A43AF">
        <w:rPr>
          <w:rFonts w:ascii="Arial Narrow" w:hAnsi="Arial Narrow"/>
          <w:szCs w:val="24"/>
        </w:rPr>
        <w:t xml:space="preserve"> </w:t>
      </w:r>
    </w:p>
    <w:p w:rsidR="00777DE1" w:rsidRPr="006A43AF" w:rsidRDefault="00777DE1" w:rsidP="00F4136F">
      <w:pPr>
        <w:pStyle w:val="Ttulo7"/>
        <w:ind w:left="1416" w:right="-22"/>
        <w:jc w:val="both"/>
        <w:rPr>
          <w:rFonts w:ascii="Arial Narrow" w:hAnsi="Arial Narrow"/>
          <w:b w:val="0"/>
          <w:szCs w:val="24"/>
        </w:rPr>
      </w:pPr>
      <w:r w:rsidRPr="006A43AF">
        <w:rPr>
          <w:rFonts w:ascii="Arial Narrow" w:hAnsi="Arial Narrow"/>
          <w:b w:val="0"/>
          <w:szCs w:val="24"/>
        </w:rPr>
        <w:t xml:space="preserve">Esta sección incluye el procedimiento de apertura y validación de Ofertas, Técnicas y Económicas, incluye los criterios de evaluación y el procedimiento de Estudio de Precios. </w:t>
      </w:r>
    </w:p>
    <w:p w:rsidR="003C69CA" w:rsidRPr="006A43AF" w:rsidRDefault="003C69CA" w:rsidP="00F4136F">
      <w:pPr>
        <w:tabs>
          <w:tab w:val="left" w:pos="9192"/>
        </w:tabs>
        <w:ind w:right="-22"/>
        <w:rPr>
          <w:rFonts w:ascii="Arial Narrow" w:hAnsi="Arial Narrow" w:cs="Arial"/>
          <w:sz w:val="16"/>
        </w:rPr>
      </w:pPr>
    </w:p>
    <w:p w:rsidR="00E8698A" w:rsidRPr="006A43AF" w:rsidRDefault="00973631" w:rsidP="00F378C3">
      <w:pPr>
        <w:rPr>
          <w:rFonts w:ascii="Arial Narrow" w:hAnsi="Arial Narrow"/>
          <w:b/>
        </w:rPr>
      </w:pPr>
      <w:r w:rsidRPr="006A43AF">
        <w:rPr>
          <w:rFonts w:ascii="Arial Narrow" w:hAnsi="Arial Narrow"/>
          <w:b/>
        </w:rPr>
        <w:t>Sección IV.</w:t>
      </w:r>
      <w:r w:rsidRPr="006A43AF">
        <w:rPr>
          <w:rFonts w:ascii="Arial Narrow" w:hAnsi="Arial Narrow"/>
          <w:b/>
        </w:rPr>
        <w:tab/>
      </w:r>
      <w:r w:rsidR="00777DE1" w:rsidRPr="006A43AF">
        <w:rPr>
          <w:rFonts w:ascii="Arial Narrow" w:hAnsi="Arial Narrow"/>
          <w:b/>
        </w:rPr>
        <w:t>Adjudicación</w:t>
      </w:r>
    </w:p>
    <w:p w:rsidR="003C69CA" w:rsidRPr="006A43AF" w:rsidRDefault="00777DE1" w:rsidP="00F4136F">
      <w:pPr>
        <w:pStyle w:val="Ttulo6"/>
        <w:ind w:right="-22"/>
        <w:jc w:val="left"/>
        <w:rPr>
          <w:rFonts w:ascii="Arial Narrow" w:hAnsi="Arial Narrow" w:cs="Arial"/>
          <w:b w:val="0"/>
          <w:sz w:val="16"/>
        </w:rPr>
      </w:pPr>
      <w:r w:rsidRPr="006A43AF">
        <w:rPr>
          <w:rFonts w:ascii="Arial Narrow" w:hAnsi="Arial Narrow" w:cs="Arial"/>
          <w:sz w:val="24"/>
        </w:rPr>
        <w:t xml:space="preserve"> </w:t>
      </w:r>
      <w:r w:rsidR="003C69CA" w:rsidRPr="006A43AF">
        <w:rPr>
          <w:rFonts w:ascii="Arial Narrow" w:hAnsi="Arial Narrow" w:cs="Arial"/>
          <w:sz w:val="24"/>
        </w:rPr>
        <w:t xml:space="preserve">  </w:t>
      </w:r>
    </w:p>
    <w:p w:rsidR="00777DE1" w:rsidRPr="006A43AF" w:rsidRDefault="003C69CA" w:rsidP="00F4136F">
      <w:pPr>
        <w:tabs>
          <w:tab w:val="left" w:pos="2355"/>
        </w:tabs>
        <w:ind w:left="1440" w:right="-22" w:hanging="1440"/>
        <w:jc w:val="both"/>
        <w:rPr>
          <w:rFonts w:ascii="Arial Narrow" w:hAnsi="Arial Narrow" w:cs="Arial"/>
        </w:rPr>
      </w:pPr>
      <w:r w:rsidRPr="006A43AF">
        <w:rPr>
          <w:rFonts w:ascii="Arial Narrow" w:hAnsi="Arial Narrow" w:cs="Arial"/>
          <w:b/>
          <w:bCs/>
        </w:rPr>
        <w:tab/>
      </w:r>
      <w:r w:rsidR="00777DE1" w:rsidRPr="006A43AF">
        <w:rPr>
          <w:rFonts w:ascii="Arial Narrow" w:hAnsi="Arial Narrow" w:cs="Arial"/>
        </w:rPr>
        <w:t>Esta sección incluye los Criterios de Adjudicación y el Procedimiento para Adjudicaciones Posteriores.</w:t>
      </w:r>
    </w:p>
    <w:p w:rsidR="003C69CA" w:rsidRPr="006A43AF" w:rsidRDefault="003C69CA" w:rsidP="00F4136F">
      <w:pPr>
        <w:pStyle w:val="Ttulo8"/>
        <w:ind w:right="759"/>
        <w:rPr>
          <w:rFonts w:ascii="Arial Narrow" w:hAnsi="Arial Narrow"/>
          <w:sz w:val="16"/>
        </w:rPr>
      </w:pPr>
    </w:p>
    <w:p w:rsidR="003C69CA" w:rsidRPr="006A43AF" w:rsidRDefault="003C69CA" w:rsidP="00F4136F">
      <w:pPr>
        <w:pStyle w:val="Ttulo8"/>
        <w:ind w:right="-22"/>
        <w:rPr>
          <w:rFonts w:ascii="Arial Narrow" w:hAnsi="Arial Narrow"/>
        </w:rPr>
      </w:pPr>
      <w:r w:rsidRPr="006A43AF">
        <w:rPr>
          <w:rFonts w:ascii="Arial Narrow" w:hAnsi="Arial Narrow"/>
        </w:rPr>
        <w:t>PARTE 2 -</w:t>
      </w:r>
      <w:r w:rsidRPr="006A43AF">
        <w:rPr>
          <w:rFonts w:ascii="Arial Narrow" w:hAnsi="Arial Narrow"/>
        </w:rPr>
        <w:tab/>
        <w:t>CONTRATO</w:t>
      </w:r>
    </w:p>
    <w:p w:rsidR="003C69CA" w:rsidRPr="006A43AF" w:rsidRDefault="003C69CA" w:rsidP="00F4136F">
      <w:pPr>
        <w:ind w:left="1440" w:right="759" w:hanging="1440"/>
        <w:rPr>
          <w:rFonts w:ascii="Arial Narrow" w:hAnsi="Arial Narrow" w:cs="Arial"/>
          <w:b/>
          <w:bCs/>
          <w:sz w:val="16"/>
        </w:rPr>
      </w:pPr>
    </w:p>
    <w:p w:rsidR="00850BA5" w:rsidRPr="006A43AF" w:rsidRDefault="00777DE1" w:rsidP="00F4136F">
      <w:pPr>
        <w:ind w:left="1440" w:right="-22" w:hanging="1440"/>
        <w:rPr>
          <w:rFonts w:ascii="Arial Narrow" w:hAnsi="Arial Narrow" w:cs="Arial"/>
          <w:b/>
          <w:bCs/>
        </w:rPr>
      </w:pPr>
      <w:r w:rsidRPr="006A43AF">
        <w:rPr>
          <w:rFonts w:ascii="Arial Narrow" w:hAnsi="Arial Narrow" w:cs="Arial"/>
          <w:b/>
          <w:bCs/>
        </w:rPr>
        <w:t>Sección V</w:t>
      </w:r>
      <w:r w:rsidR="00973631" w:rsidRPr="006A43AF">
        <w:rPr>
          <w:rFonts w:ascii="Arial Narrow" w:hAnsi="Arial Narrow" w:cs="Arial"/>
          <w:b/>
          <w:bCs/>
        </w:rPr>
        <w:t>.</w:t>
      </w:r>
      <w:r w:rsidR="00973631" w:rsidRPr="006A43AF">
        <w:rPr>
          <w:rFonts w:ascii="Arial Narrow" w:hAnsi="Arial Narrow" w:cs="Arial"/>
          <w:b/>
          <w:bCs/>
        </w:rPr>
        <w:tab/>
      </w:r>
      <w:r w:rsidR="00E6126F" w:rsidRPr="006A43AF">
        <w:rPr>
          <w:rFonts w:ascii="Arial Narrow" w:hAnsi="Arial Narrow" w:cs="Arial"/>
          <w:b/>
          <w:bCs/>
        </w:rPr>
        <w:t>Disposiciones sobre los Contrato</w:t>
      </w:r>
    </w:p>
    <w:p w:rsidR="00E8698A" w:rsidRPr="006A43AF" w:rsidRDefault="00E8698A" w:rsidP="00F4136F">
      <w:pPr>
        <w:ind w:left="1440" w:right="-22" w:hanging="1440"/>
        <w:rPr>
          <w:rFonts w:ascii="Arial Narrow" w:hAnsi="Arial Narrow" w:cs="Arial"/>
          <w:b/>
          <w:bCs/>
          <w:sz w:val="16"/>
        </w:rPr>
      </w:pPr>
    </w:p>
    <w:p w:rsidR="00850BA5" w:rsidRPr="006A43AF" w:rsidRDefault="00850BA5" w:rsidP="00F4136F">
      <w:pPr>
        <w:ind w:left="1416" w:right="-22"/>
        <w:rPr>
          <w:rFonts w:ascii="Arial Narrow" w:hAnsi="Arial Narrow" w:cs="Arial"/>
          <w:b/>
          <w:bCs/>
        </w:rPr>
      </w:pPr>
      <w:r w:rsidRPr="006A43AF">
        <w:rPr>
          <w:rFonts w:ascii="Arial Narrow" w:hAnsi="Arial Narrow" w:cs="Arial"/>
        </w:rPr>
        <w:t xml:space="preserve">Esta sección incluye el Contrato, el cual, una vez perfeccionado no deberá ser modificado, salvo los aspectos a </w:t>
      </w:r>
      <w:r w:rsidR="008B64F3" w:rsidRPr="006A43AF">
        <w:rPr>
          <w:rFonts w:ascii="Arial Narrow" w:hAnsi="Arial Narrow" w:cs="Arial"/>
        </w:rPr>
        <w:t>incluir de las</w:t>
      </w:r>
      <w:r w:rsidRPr="006A43AF">
        <w:rPr>
          <w:rFonts w:ascii="Arial Narrow" w:hAnsi="Arial Narrow" w:cs="Arial"/>
        </w:rPr>
        <w:t xml:space="preserve"> correcciones o modificaciones que se hubiesen hecho a la oferta seleccionada y que están permitidas bajo las Instrucciones a los Oferentes y las Condiciones Generales del Contrato. </w:t>
      </w:r>
    </w:p>
    <w:p w:rsidR="003C69CA" w:rsidRPr="006A43AF" w:rsidRDefault="00E6126F" w:rsidP="00F4136F">
      <w:pPr>
        <w:ind w:right="-22"/>
        <w:rPr>
          <w:rFonts w:ascii="Arial Narrow" w:hAnsi="Arial Narrow" w:cs="Arial"/>
          <w:b/>
          <w:bCs/>
          <w:sz w:val="20"/>
        </w:rPr>
      </w:pPr>
      <w:r w:rsidRPr="006A43AF">
        <w:rPr>
          <w:rFonts w:ascii="Arial Narrow" w:hAnsi="Arial Narrow" w:cs="Arial"/>
          <w:b/>
          <w:bCs/>
        </w:rPr>
        <w:t xml:space="preserve"> </w:t>
      </w:r>
    </w:p>
    <w:p w:rsidR="003C69CA" w:rsidRPr="006A43AF" w:rsidRDefault="00850BA5" w:rsidP="00F4136F">
      <w:pPr>
        <w:pStyle w:val="Lista"/>
        <w:ind w:left="1416" w:right="-22" w:firstLine="0"/>
        <w:jc w:val="both"/>
        <w:rPr>
          <w:rFonts w:ascii="Arial Narrow" w:hAnsi="Arial Narrow" w:cs="Arial"/>
        </w:rPr>
      </w:pPr>
      <w:r w:rsidRPr="006A43AF">
        <w:rPr>
          <w:rFonts w:ascii="Arial Narrow" w:hAnsi="Arial Narrow" w:cs="Arial"/>
        </w:rPr>
        <w:t>I</w:t>
      </w:r>
      <w:r w:rsidR="003C69CA" w:rsidRPr="006A43AF">
        <w:rPr>
          <w:rFonts w:ascii="Arial Narrow" w:hAnsi="Arial Narrow" w:cs="Arial"/>
        </w:rPr>
        <w:t>ncluye las cláusulas generales</w:t>
      </w:r>
      <w:r w:rsidR="00E6126F" w:rsidRPr="006A43AF">
        <w:rPr>
          <w:rFonts w:ascii="Arial Narrow" w:hAnsi="Arial Narrow" w:cs="Arial"/>
        </w:rPr>
        <w:t xml:space="preserve"> y </w:t>
      </w:r>
      <w:r w:rsidR="009E7A3E" w:rsidRPr="006A43AF">
        <w:rPr>
          <w:rFonts w:ascii="Arial Narrow" w:hAnsi="Arial Narrow" w:cs="Arial"/>
        </w:rPr>
        <w:t>específicas</w:t>
      </w:r>
      <w:r w:rsidR="003C69CA" w:rsidRPr="006A43AF">
        <w:rPr>
          <w:rFonts w:ascii="Arial Narrow" w:hAnsi="Arial Narrow" w:cs="Arial"/>
        </w:rPr>
        <w:t xml:space="preserve"> que deberán incluirse en todos los contratos. </w:t>
      </w:r>
    </w:p>
    <w:p w:rsidR="00E8698A" w:rsidRPr="006A43AF" w:rsidRDefault="00E8698A" w:rsidP="00F4136F">
      <w:pPr>
        <w:pStyle w:val="Lista"/>
        <w:ind w:left="1416" w:right="-22" w:firstLine="0"/>
        <w:jc w:val="both"/>
        <w:rPr>
          <w:rFonts w:ascii="Arial Narrow" w:hAnsi="Arial Narrow" w:cs="Arial"/>
          <w:sz w:val="16"/>
        </w:rPr>
      </w:pPr>
    </w:p>
    <w:p w:rsidR="005131F2" w:rsidRPr="006A43AF" w:rsidRDefault="005131F2" w:rsidP="00F4136F">
      <w:pPr>
        <w:pStyle w:val="Ttulo5"/>
        <w:ind w:right="-22"/>
        <w:rPr>
          <w:rFonts w:ascii="Arial Narrow" w:hAnsi="Arial Narrow" w:cs="Arial"/>
        </w:rPr>
      </w:pPr>
      <w:r w:rsidRPr="006A43AF">
        <w:rPr>
          <w:rFonts w:ascii="Arial Narrow" w:hAnsi="Arial Narrow" w:cs="Arial"/>
        </w:rPr>
        <w:t xml:space="preserve">PARTE 3 – ENTREGA Y RECEPCION </w:t>
      </w:r>
    </w:p>
    <w:p w:rsidR="005131F2" w:rsidRPr="006A43AF" w:rsidRDefault="005131F2" w:rsidP="00F4136F">
      <w:pPr>
        <w:ind w:right="759"/>
        <w:rPr>
          <w:rFonts w:ascii="Arial Narrow" w:hAnsi="Arial Narrow" w:cs="Arial"/>
          <w:b/>
          <w:bCs/>
          <w:sz w:val="16"/>
        </w:rPr>
      </w:pPr>
    </w:p>
    <w:p w:rsidR="00E8698A" w:rsidRPr="006A43AF" w:rsidRDefault="00E6126F" w:rsidP="00F4136F">
      <w:pPr>
        <w:pStyle w:val="Ttulo7"/>
        <w:ind w:left="1440" w:right="-22" w:hanging="1440"/>
        <w:rPr>
          <w:rFonts w:ascii="Arial Narrow" w:hAnsi="Arial Narrow"/>
          <w:szCs w:val="24"/>
        </w:rPr>
      </w:pPr>
      <w:r w:rsidRPr="006A43AF">
        <w:rPr>
          <w:rFonts w:ascii="Arial Narrow" w:hAnsi="Arial Narrow"/>
          <w:szCs w:val="24"/>
        </w:rPr>
        <w:t>Sección VI</w:t>
      </w:r>
      <w:r w:rsidR="00973631" w:rsidRPr="006A43AF">
        <w:rPr>
          <w:rFonts w:ascii="Arial Narrow" w:hAnsi="Arial Narrow"/>
          <w:szCs w:val="24"/>
        </w:rPr>
        <w:t>.</w:t>
      </w:r>
      <w:r w:rsidR="00973631" w:rsidRPr="006A43AF">
        <w:rPr>
          <w:rFonts w:ascii="Arial Narrow" w:hAnsi="Arial Narrow"/>
          <w:szCs w:val="24"/>
        </w:rPr>
        <w:tab/>
      </w:r>
      <w:r w:rsidR="005131F2" w:rsidRPr="006A43AF">
        <w:rPr>
          <w:rFonts w:ascii="Arial Narrow" w:hAnsi="Arial Narrow"/>
          <w:szCs w:val="24"/>
        </w:rPr>
        <w:t>Recepción de los Productos</w:t>
      </w:r>
    </w:p>
    <w:p w:rsidR="003C69CA" w:rsidRPr="006A43AF" w:rsidRDefault="005131F2" w:rsidP="00F4136F">
      <w:pPr>
        <w:pStyle w:val="Ttulo7"/>
        <w:ind w:left="1440" w:right="-22" w:hanging="1440"/>
        <w:rPr>
          <w:rFonts w:ascii="Arial Narrow" w:hAnsi="Arial Narrow"/>
          <w:sz w:val="20"/>
          <w:szCs w:val="24"/>
        </w:rPr>
      </w:pPr>
      <w:r w:rsidRPr="006A43AF">
        <w:rPr>
          <w:rFonts w:ascii="Arial Narrow" w:hAnsi="Arial Narrow"/>
          <w:szCs w:val="24"/>
        </w:rPr>
        <w:t xml:space="preserve"> </w:t>
      </w:r>
    </w:p>
    <w:p w:rsidR="003C69CA" w:rsidRPr="006A43AF" w:rsidRDefault="003C69CA" w:rsidP="00F4136F">
      <w:pPr>
        <w:pStyle w:val="Lista"/>
        <w:ind w:left="1440" w:firstLine="0"/>
        <w:jc w:val="both"/>
        <w:rPr>
          <w:rFonts w:ascii="Arial Narrow" w:hAnsi="Arial Narrow" w:cs="Arial"/>
        </w:rPr>
      </w:pPr>
      <w:r w:rsidRPr="006A43AF">
        <w:rPr>
          <w:rFonts w:ascii="Arial Narrow" w:hAnsi="Arial Narrow" w:cs="Arial"/>
        </w:rPr>
        <w:t xml:space="preserve">Esta sección incluye </w:t>
      </w:r>
      <w:r w:rsidR="00B503B8" w:rsidRPr="006A43AF">
        <w:rPr>
          <w:rFonts w:ascii="Arial Narrow" w:hAnsi="Arial Narrow" w:cs="Arial"/>
        </w:rPr>
        <w:t xml:space="preserve">los requisitos de la entrega, la recepción provisional y definitiva de los bienes, así como las obligaciones del proveedor. </w:t>
      </w:r>
    </w:p>
    <w:p w:rsidR="0044269A" w:rsidRPr="006A43AF" w:rsidRDefault="0044269A" w:rsidP="00F4136F">
      <w:pPr>
        <w:pStyle w:val="Lista"/>
        <w:ind w:left="1440" w:firstLine="0"/>
        <w:jc w:val="both"/>
        <w:rPr>
          <w:rFonts w:ascii="Arial Narrow" w:hAnsi="Arial Narrow" w:cs="Arial"/>
          <w:sz w:val="16"/>
        </w:rPr>
      </w:pPr>
    </w:p>
    <w:p w:rsidR="006F3F6D" w:rsidRDefault="006F3F6D" w:rsidP="00F4136F">
      <w:pPr>
        <w:pStyle w:val="Ttulo7"/>
        <w:ind w:right="-22"/>
        <w:rPr>
          <w:rFonts w:ascii="Arial Narrow" w:hAnsi="Arial Narrow"/>
          <w:szCs w:val="24"/>
        </w:rPr>
      </w:pPr>
    </w:p>
    <w:p w:rsidR="006F3F6D" w:rsidRDefault="006F3F6D" w:rsidP="00F4136F">
      <w:pPr>
        <w:pStyle w:val="Ttulo7"/>
        <w:ind w:right="-22"/>
        <w:rPr>
          <w:rFonts w:ascii="Arial Narrow" w:hAnsi="Arial Narrow"/>
          <w:szCs w:val="24"/>
        </w:rPr>
      </w:pPr>
    </w:p>
    <w:p w:rsidR="003C69CA" w:rsidRPr="006A43AF" w:rsidRDefault="00E6126F" w:rsidP="00F4136F">
      <w:pPr>
        <w:pStyle w:val="Ttulo7"/>
        <w:ind w:right="-22"/>
        <w:rPr>
          <w:rFonts w:ascii="Arial Narrow" w:hAnsi="Arial Narrow"/>
          <w:szCs w:val="24"/>
        </w:rPr>
      </w:pPr>
      <w:r w:rsidRPr="006A43AF">
        <w:rPr>
          <w:rFonts w:ascii="Arial Narrow" w:hAnsi="Arial Narrow"/>
          <w:szCs w:val="24"/>
        </w:rPr>
        <w:t>Sección VII</w:t>
      </w:r>
      <w:r w:rsidR="00973631" w:rsidRPr="006A43AF">
        <w:rPr>
          <w:rFonts w:ascii="Arial Narrow" w:hAnsi="Arial Narrow"/>
          <w:szCs w:val="24"/>
        </w:rPr>
        <w:t>.</w:t>
      </w:r>
      <w:r w:rsidR="00973631" w:rsidRPr="006A43AF">
        <w:rPr>
          <w:rFonts w:ascii="Arial Narrow" w:hAnsi="Arial Narrow"/>
          <w:szCs w:val="24"/>
        </w:rPr>
        <w:tab/>
      </w:r>
      <w:r w:rsidR="00850BA5" w:rsidRPr="006A43AF">
        <w:rPr>
          <w:rFonts w:ascii="Arial Narrow" w:hAnsi="Arial Narrow"/>
          <w:szCs w:val="24"/>
        </w:rPr>
        <w:t xml:space="preserve">Formularios </w:t>
      </w:r>
    </w:p>
    <w:p w:rsidR="00850BA5" w:rsidRPr="006A43AF" w:rsidRDefault="00850BA5" w:rsidP="00F4136F">
      <w:pPr>
        <w:rPr>
          <w:rFonts w:ascii="Arial Narrow" w:hAnsi="Arial Narrow"/>
          <w:sz w:val="16"/>
        </w:rPr>
      </w:pPr>
    </w:p>
    <w:p w:rsidR="00850BA5" w:rsidRPr="006A43AF" w:rsidRDefault="00850BA5" w:rsidP="00F4136F">
      <w:pPr>
        <w:ind w:left="1410"/>
        <w:rPr>
          <w:rFonts w:ascii="Arial Narrow" w:hAnsi="Arial Narrow" w:cs="Arial"/>
        </w:rPr>
      </w:pPr>
      <w:r w:rsidRPr="006A43AF">
        <w:rPr>
          <w:rFonts w:ascii="Arial Narrow" w:hAnsi="Arial Narrow" w:cs="Arial"/>
        </w:rPr>
        <w:lastRenderedPageBreak/>
        <w:t>Esta sección contiene los formu</w:t>
      </w:r>
      <w:r w:rsidR="005F107A" w:rsidRPr="006A43AF">
        <w:rPr>
          <w:rFonts w:ascii="Arial Narrow" w:hAnsi="Arial Narrow" w:cs="Arial"/>
        </w:rPr>
        <w:t>larios de información sobre el o</w:t>
      </w:r>
      <w:r w:rsidRPr="006A43AF">
        <w:rPr>
          <w:rFonts w:ascii="Arial Narrow" w:hAnsi="Arial Narrow" w:cs="Arial"/>
        </w:rPr>
        <w:t>ferente, presentación de oferta y garantías que el oferente deberá presentar conjuntamente con la oferta.</w:t>
      </w:r>
    </w:p>
    <w:p w:rsidR="00FC6D5D" w:rsidRPr="006A43AF" w:rsidRDefault="00FC6D5D" w:rsidP="00DE1A17">
      <w:pPr>
        <w:pStyle w:val="Ttulo1"/>
      </w:pPr>
      <w:bookmarkStart w:id="3" w:name="_Toc514674280"/>
      <w:bookmarkStart w:id="4" w:name="_Toc185953110"/>
      <w:r w:rsidRPr="006A43AF">
        <w:t>PARTE I</w:t>
      </w:r>
      <w:bookmarkEnd w:id="3"/>
    </w:p>
    <w:p w:rsidR="00FC6D5D" w:rsidRPr="006A43AF" w:rsidRDefault="00FC6D5D" w:rsidP="00DE1A17">
      <w:pPr>
        <w:pStyle w:val="Ttulo1"/>
      </w:pPr>
      <w:bookmarkStart w:id="5" w:name="_Toc514674281"/>
      <w:r w:rsidRPr="006A43AF">
        <w:t xml:space="preserve">PROCEDIMIENTOS DEL </w:t>
      </w:r>
      <w:r w:rsidR="00992567">
        <w:t>CONCURSO</w:t>
      </w:r>
      <w:bookmarkEnd w:id="5"/>
    </w:p>
    <w:p w:rsidR="00FC6D5D" w:rsidRPr="006A43AF" w:rsidRDefault="00FC6D5D" w:rsidP="00F4136F">
      <w:pPr>
        <w:jc w:val="center"/>
        <w:rPr>
          <w:rFonts w:ascii="Arial Narrow" w:hAnsi="Arial Narrow" w:cs="Arial"/>
          <w:b/>
          <w:sz w:val="20"/>
        </w:rPr>
      </w:pPr>
    </w:p>
    <w:p w:rsidR="00FC6D5D" w:rsidRPr="006A43AF" w:rsidRDefault="00FC6D5D" w:rsidP="00926487">
      <w:pPr>
        <w:pStyle w:val="Ttulo2"/>
        <w:rPr>
          <w:sz w:val="28"/>
        </w:rPr>
      </w:pPr>
      <w:bookmarkStart w:id="6" w:name="_Toc514674282"/>
      <w:r w:rsidRPr="006A43AF">
        <w:rPr>
          <w:sz w:val="28"/>
        </w:rPr>
        <w:t>Sección I</w:t>
      </w:r>
      <w:bookmarkEnd w:id="6"/>
    </w:p>
    <w:p w:rsidR="00FC6D5D" w:rsidRPr="006A43AF" w:rsidRDefault="00FC6D5D" w:rsidP="00926487">
      <w:pPr>
        <w:pStyle w:val="Ttulo2"/>
        <w:rPr>
          <w:sz w:val="28"/>
        </w:rPr>
      </w:pPr>
      <w:bookmarkStart w:id="7" w:name="_Toc514674283"/>
      <w:r w:rsidRPr="006A43AF">
        <w:rPr>
          <w:sz w:val="28"/>
        </w:rPr>
        <w:t>Instrucciones a los Oferentes (IAO)</w:t>
      </w:r>
      <w:bookmarkEnd w:id="7"/>
    </w:p>
    <w:p w:rsidR="00FC6D5D" w:rsidRPr="006A43AF" w:rsidRDefault="00FC6D5D" w:rsidP="00926487">
      <w:pPr>
        <w:pStyle w:val="Ttulo2"/>
        <w:rPr>
          <w:sz w:val="20"/>
        </w:rPr>
      </w:pPr>
    </w:p>
    <w:p w:rsidR="003369D0" w:rsidRPr="006A43AF" w:rsidRDefault="003369D0" w:rsidP="003369D0">
      <w:pPr>
        <w:pStyle w:val="Ttulo3"/>
        <w:numPr>
          <w:ilvl w:val="1"/>
          <w:numId w:val="25"/>
        </w:numPr>
      </w:pPr>
      <w:bookmarkStart w:id="8" w:name="_Toc514674284"/>
      <w:bookmarkStart w:id="9" w:name="_Toc379876403"/>
      <w:r w:rsidRPr="006A43AF">
        <w:t>Objetivos y Alcance</w:t>
      </w:r>
      <w:bookmarkEnd w:id="8"/>
    </w:p>
    <w:bookmarkEnd w:id="4"/>
    <w:bookmarkEnd w:id="9"/>
    <w:p w:rsidR="003369D0" w:rsidRPr="006A43AF" w:rsidRDefault="00124567" w:rsidP="00F4136F">
      <w:pPr>
        <w:pStyle w:val="NormalWeb"/>
        <w:spacing w:before="0" w:beforeAutospacing="0" w:after="0" w:afterAutospacing="0"/>
        <w:jc w:val="both"/>
        <w:rPr>
          <w:rFonts w:ascii="Arial Narrow" w:hAnsi="Arial Narrow" w:cs="Arial"/>
          <w:b/>
          <w:bCs/>
          <w:sz w:val="20"/>
          <w:lang w:val="es-ES" w:eastAsia="es-ES"/>
        </w:rPr>
      </w:pPr>
      <w:r w:rsidRPr="006A43AF">
        <w:rPr>
          <w:rFonts w:ascii="Arial Narrow" w:hAnsi="Arial Narrow"/>
        </w:rPr>
        <w:t xml:space="preserve"> </w:t>
      </w:r>
    </w:p>
    <w:p w:rsidR="00B30E28" w:rsidRDefault="00E63A56" w:rsidP="007F3519">
      <w:pPr>
        <w:autoSpaceDE w:val="0"/>
        <w:autoSpaceDN w:val="0"/>
        <w:adjustRightInd w:val="0"/>
        <w:jc w:val="both"/>
        <w:rPr>
          <w:rFonts w:ascii="Arial Narrow" w:hAnsi="Arial Narrow"/>
          <w:b/>
          <w:color w:val="000000" w:themeColor="text1"/>
        </w:rPr>
      </w:pPr>
      <w:r w:rsidRPr="003A3468">
        <w:rPr>
          <w:rFonts w:ascii="Arial Narrow" w:hAnsi="Arial Narrow" w:cs="Arial"/>
          <w:lang w:val="es-ES_tradnl"/>
        </w:rPr>
        <w:t xml:space="preserve">El </w:t>
      </w:r>
      <w:r w:rsidRPr="003A3468">
        <w:rPr>
          <w:rFonts w:ascii="Arial Narrow" w:hAnsi="Arial Narrow" w:cs="Arial"/>
        </w:rPr>
        <w:t>objetivo del presente documento es establecer el conjunto de cláusulas jurídicas, económicas</w:t>
      </w:r>
      <w:r w:rsidR="00702A44" w:rsidRPr="003A3468">
        <w:rPr>
          <w:rFonts w:ascii="Arial Narrow" w:hAnsi="Arial Narrow" w:cs="Arial"/>
        </w:rPr>
        <w:t>, técnicas</w:t>
      </w:r>
      <w:r w:rsidRPr="003A3468">
        <w:rPr>
          <w:rFonts w:ascii="Arial Narrow" w:hAnsi="Arial Narrow" w:cs="Arial"/>
        </w:rPr>
        <w:t xml:space="preserve"> y administrativas, de naturaleza reglamentaria</w:t>
      </w:r>
      <w:r w:rsidR="00F64C44" w:rsidRPr="003A3468">
        <w:rPr>
          <w:rFonts w:ascii="Arial Narrow" w:hAnsi="Arial Narrow" w:cs="Arial"/>
        </w:rPr>
        <w:t>,</w:t>
      </w:r>
      <w:r w:rsidRPr="003A3468">
        <w:rPr>
          <w:rFonts w:ascii="Arial Narrow" w:hAnsi="Arial Narrow" w:cs="Arial"/>
        </w:rPr>
        <w:t xml:space="preserve"> por el que se fijan los requisitos, exigencias, facultades, derechos y obligaciones </w:t>
      </w:r>
      <w:r w:rsidRPr="007931D7">
        <w:rPr>
          <w:rFonts w:ascii="Arial Narrow" w:hAnsi="Arial Narrow" w:cs="Arial"/>
        </w:rPr>
        <w:t xml:space="preserve">de las </w:t>
      </w:r>
      <w:r w:rsidRPr="00606370">
        <w:rPr>
          <w:rFonts w:ascii="Arial Narrow" w:hAnsi="Arial Narrow" w:cs="Arial"/>
        </w:rPr>
        <w:t xml:space="preserve">personas naturales o jurídicas, nacionales o extranjeras, que deseen participar en </w:t>
      </w:r>
      <w:r w:rsidR="00BD5321" w:rsidRPr="00606370">
        <w:rPr>
          <w:rFonts w:ascii="Arial Narrow" w:hAnsi="Arial Narrow" w:cs="Arial"/>
        </w:rPr>
        <w:t>e</w:t>
      </w:r>
      <w:r w:rsidRPr="00606370">
        <w:rPr>
          <w:rFonts w:ascii="Arial Narrow" w:hAnsi="Arial Narrow" w:cs="Arial"/>
        </w:rPr>
        <w:t xml:space="preserve">l </w:t>
      </w:r>
      <w:r w:rsidR="00BD5321" w:rsidRPr="00606370">
        <w:rPr>
          <w:rFonts w:ascii="Arial Narrow" w:hAnsi="Arial Narrow" w:cs="Arial"/>
          <w:color w:val="000000" w:themeColor="text1"/>
        </w:rPr>
        <w:t>Concurso</w:t>
      </w:r>
      <w:r w:rsidRPr="00606370">
        <w:rPr>
          <w:rFonts w:ascii="Arial Narrow" w:hAnsi="Arial Narrow" w:cs="Arial"/>
        </w:rPr>
        <w:t xml:space="preserve"> </w:t>
      </w:r>
      <w:r w:rsidR="007931D7" w:rsidRPr="00606370">
        <w:rPr>
          <w:rFonts w:ascii="Arial Narrow" w:hAnsi="Arial Narrow" w:cs="Arial"/>
        </w:rPr>
        <w:t xml:space="preserve">para </w:t>
      </w:r>
      <w:r w:rsidR="007931D7" w:rsidRPr="00AE08DF">
        <w:rPr>
          <w:rFonts w:ascii="Arial Narrow" w:hAnsi="Arial Narrow" w:cs="Arial"/>
        </w:rPr>
        <w:t>la</w:t>
      </w:r>
      <w:r w:rsidR="001B32F7" w:rsidRPr="00AE08DF">
        <w:rPr>
          <w:rFonts w:ascii="Arial Narrow" w:hAnsi="Arial Narrow"/>
          <w:color w:val="000000"/>
        </w:rPr>
        <w:t xml:space="preserve"> </w:t>
      </w:r>
      <w:r w:rsidR="006F3F6D" w:rsidRPr="00D143E7">
        <w:rPr>
          <w:rFonts w:ascii="Arial Narrow" w:hAnsi="Arial Narrow"/>
          <w:b/>
          <w:color w:val="000000" w:themeColor="text1"/>
        </w:rPr>
        <w:t xml:space="preserve">Adquisición de </w:t>
      </w:r>
      <w:r w:rsidR="006F3F6D">
        <w:rPr>
          <w:rFonts w:ascii="Arial Narrow" w:hAnsi="Arial Narrow"/>
          <w:b/>
          <w:color w:val="000000" w:themeColor="text1"/>
        </w:rPr>
        <w:t xml:space="preserve">Tres </w:t>
      </w:r>
      <w:r w:rsidR="006F3F6D" w:rsidRPr="00D143E7">
        <w:rPr>
          <w:rFonts w:ascii="Arial Narrow" w:hAnsi="Arial Narrow"/>
          <w:b/>
          <w:color w:val="000000" w:themeColor="text1"/>
        </w:rPr>
        <w:t>E</w:t>
      </w:r>
      <w:r w:rsidR="006F3F6D">
        <w:rPr>
          <w:rFonts w:ascii="Arial Narrow" w:hAnsi="Arial Narrow"/>
          <w:b/>
          <w:color w:val="000000" w:themeColor="text1"/>
        </w:rPr>
        <w:t>lectrobombas de Agua Horizontales, para los Municipios: Miguel Martínez los Jobos y  Escondido las Matas de Farfán</w:t>
      </w:r>
      <w:r w:rsidR="006F3F6D" w:rsidRPr="00D143E7">
        <w:rPr>
          <w:rFonts w:ascii="Arial Narrow" w:hAnsi="Arial Narrow"/>
          <w:b/>
          <w:color w:val="000000" w:themeColor="text1"/>
        </w:rPr>
        <w:t xml:space="preserve">, </w:t>
      </w:r>
      <w:r w:rsidR="006F3F6D">
        <w:rPr>
          <w:rFonts w:ascii="Arial Narrow" w:hAnsi="Arial Narrow"/>
          <w:b/>
          <w:color w:val="000000" w:themeColor="text1"/>
        </w:rPr>
        <w:t>Provincia San Juan de la Maguana</w:t>
      </w:r>
    </w:p>
    <w:p w:rsidR="00BD55A3" w:rsidRDefault="00BD55A3" w:rsidP="00BD55A3">
      <w:pPr>
        <w:autoSpaceDE w:val="0"/>
        <w:autoSpaceDN w:val="0"/>
        <w:adjustRightInd w:val="0"/>
        <w:jc w:val="both"/>
        <w:rPr>
          <w:rFonts w:ascii="Arial Narrow" w:hAnsi="Arial Narrow" w:cs="Arial"/>
          <w:b/>
          <w:lang w:val="es-ES_tradnl"/>
        </w:rPr>
      </w:pPr>
    </w:p>
    <w:p w:rsidR="00BD55A3" w:rsidRPr="00BD55A3" w:rsidRDefault="00BD55A3" w:rsidP="00BD55A3">
      <w:pPr>
        <w:autoSpaceDE w:val="0"/>
        <w:autoSpaceDN w:val="0"/>
        <w:adjustRightInd w:val="0"/>
        <w:jc w:val="both"/>
        <w:rPr>
          <w:rFonts w:ascii="Arial Narrow" w:hAnsi="Arial Narrow" w:cs="Arial"/>
          <w:b/>
          <w:color w:val="000000" w:themeColor="text1"/>
          <w:lang w:val="es-ES"/>
        </w:rPr>
      </w:pPr>
      <w:r w:rsidRPr="00BD55A3">
        <w:rPr>
          <w:rFonts w:ascii="Arial Narrow" w:hAnsi="Arial Narrow" w:cs="Arial"/>
          <w:b/>
          <w:lang w:val="es-ES_tradnl"/>
        </w:rPr>
        <w:t>Referencia: EGEHID-</w:t>
      </w:r>
      <w:r w:rsidRPr="00BD55A3">
        <w:rPr>
          <w:rFonts w:ascii="Arial Narrow" w:hAnsi="Arial Narrow" w:cs="Arial"/>
          <w:b/>
          <w:lang w:val="es-ES"/>
        </w:rPr>
        <w:t>CCC-CCP-2018-1</w:t>
      </w:r>
      <w:r>
        <w:rPr>
          <w:rFonts w:ascii="Arial Narrow" w:hAnsi="Arial Narrow" w:cs="Arial"/>
          <w:b/>
          <w:lang w:val="es-ES"/>
        </w:rPr>
        <w:t>42</w:t>
      </w:r>
      <w:r w:rsidRPr="00BD55A3">
        <w:rPr>
          <w:rFonts w:ascii="Arial Narrow" w:hAnsi="Arial Narrow" w:cs="Arial"/>
          <w:b/>
          <w:vertAlign w:val="superscript"/>
          <w:lang w:val="es-ES"/>
        </w:rPr>
        <w:footnoteReference w:id="1"/>
      </w:r>
      <w:r w:rsidRPr="00BD55A3">
        <w:rPr>
          <w:rFonts w:ascii="Arial Narrow" w:hAnsi="Arial Narrow" w:cs="Arial"/>
          <w:b/>
          <w:lang w:val="es-ES"/>
        </w:rPr>
        <w:t>).</w:t>
      </w:r>
    </w:p>
    <w:p w:rsidR="006F3F6D" w:rsidRDefault="006F3F6D" w:rsidP="007F3519">
      <w:pPr>
        <w:autoSpaceDE w:val="0"/>
        <w:autoSpaceDN w:val="0"/>
        <w:adjustRightInd w:val="0"/>
        <w:jc w:val="both"/>
        <w:rPr>
          <w:rFonts w:ascii="Arial Narrow" w:hAnsi="Arial Narrow"/>
          <w:b/>
          <w:color w:val="000000" w:themeColor="text1"/>
        </w:rPr>
      </w:pPr>
    </w:p>
    <w:p w:rsidR="006F3F6D" w:rsidRPr="006A43AF" w:rsidRDefault="006F3F6D" w:rsidP="007F3519">
      <w:pPr>
        <w:autoSpaceDE w:val="0"/>
        <w:autoSpaceDN w:val="0"/>
        <w:adjustRightInd w:val="0"/>
        <w:jc w:val="both"/>
        <w:rPr>
          <w:rFonts w:ascii="Arial Narrow" w:hAnsi="Arial Narrow" w:cs="Arial"/>
          <w:b/>
          <w:sz w:val="20"/>
          <w:lang w:val="es-ES"/>
        </w:rPr>
      </w:pPr>
    </w:p>
    <w:p w:rsidR="00C00C31" w:rsidRPr="006A43AF" w:rsidRDefault="00C90E41" w:rsidP="00F4136F">
      <w:pPr>
        <w:pStyle w:val="NormalWeb"/>
        <w:spacing w:before="0" w:beforeAutospacing="0" w:after="0" w:afterAutospacing="0"/>
        <w:jc w:val="both"/>
        <w:rPr>
          <w:rFonts w:ascii="Arial Narrow" w:hAnsi="Arial Narrow" w:cs="Arial"/>
          <w:lang w:val="es-ES"/>
        </w:rPr>
      </w:pPr>
      <w:r w:rsidRPr="006A43AF">
        <w:rPr>
          <w:rFonts w:ascii="Arial Narrow" w:hAnsi="Arial Narrow" w:cs="Arial"/>
          <w:lang w:val="es-ES"/>
        </w:rPr>
        <w:t>Este documento constituye</w:t>
      </w:r>
      <w:r w:rsidR="00124567" w:rsidRPr="006A43AF">
        <w:rPr>
          <w:rFonts w:ascii="Arial Narrow" w:hAnsi="Arial Narrow" w:cs="Arial"/>
          <w:lang w:val="es-ES"/>
        </w:rPr>
        <w:t xml:space="preserve"> la base para la preparación de </w:t>
      </w:r>
      <w:r w:rsidR="00F64C44" w:rsidRPr="006A43AF">
        <w:rPr>
          <w:rFonts w:ascii="Arial Narrow" w:hAnsi="Arial Narrow" w:cs="Arial"/>
          <w:lang w:val="es-ES"/>
        </w:rPr>
        <w:t>las</w:t>
      </w:r>
      <w:r w:rsidR="00124567" w:rsidRPr="006A43AF">
        <w:rPr>
          <w:rFonts w:ascii="Arial Narrow" w:hAnsi="Arial Narrow" w:cs="Arial"/>
          <w:lang w:val="es-ES"/>
        </w:rPr>
        <w:t xml:space="preserve"> Ofertas.  Si </w:t>
      </w:r>
      <w:r w:rsidR="00766026" w:rsidRPr="006A43AF">
        <w:rPr>
          <w:rFonts w:ascii="Arial Narrow" w:hAnsi="Arial Narrow" w:cs="Arial"/>
          <w:lang w:val="es-ES"/>
        </w:rPr>
        <w:t>el</w:t>
      </w:r>
      <w:r w:rsidR="00124567" w:rsidRPr="006A43AF">
        <w:rPr>
          <w:rFonts w:ascii="Arial Narrow" w:hAnsi="Arial Narrow" w:cs="Arial"/>
          <w:lang w:val="es-ES"/>
        </w:rPr>
        <w:t xml:space="preserve"> Oferente</w:t>
      </w:r>
      <w:r w:rsidR="00F64C44" w:rsidRPr="006A43AF">
        <w:rPr>
          <w:rFonts w:ascii="Arial Narrow" w:hAnsi="Arial Narrow" w:cs="Arial"/>
          <w:lang w:val="es-ES"/>
        </w:rPr>
        <w:t>/Proponente</w:t>
      </w:r>
      <w:r w:rsidR="00124567" w:rsidRPr="006A43AF">
        <w:rPr>
          <w:rFonts w:ascii="Arial Narrow" w:hAnsi="Arial Narrow" w:cs="Arial"/>
          <w:lang w:val="es-ES"/>
        </w:rPr>
        <w:t xml:space="preserve"> omite suministrar alguna parte de la información requerida en </w:t>
      </w:r>
      <w:r w:rsidR="00F64C44" w:rsidRPr="006A43AF">
        <w:rPr>
          <w:rFonts w:ascii="Arial Narrow" w:hAnsi="Arial Narrow" w:cs="Arial"/>
          <w:lang w:val="es-ES"/>
        </w:rPr>
        <w:t>el presente Pliego</w:t>
      </w:r>
      <w:r w:rsidR="00124567" w:rsidRPr="006A43AF">
        <w:rPr>
          <w:rFonts w:ascii="Arial Narrow" w:hAnsi="Arial Narrow" w:cs="Arial"/>
          <w:lang w:val="es-ES"/>
        </w:rPr>
        <w:t xml:space="preserve"> de Condiciones</w:t>
      </w:r>
      <w:r w:rsidR="002F548E" w:rsidRPr="006A43AF">
        <w:rPr>
          <w:rFonts w:ascii="Arial Narrow" w:hAnsi="Arial Narrow" w:cs="Arial"/>
          <w:lang w:val="es-ES"/>
        </w:rPr>
        <w:t xml:space="preserve"> Específicas</w:t>
      </w:r>
      <w:r w:rsidR="00124567" w:rsidRPr="006A43AF">
        <w:rPr>
          <w:rFonts w:ascii="Arial Narrow" w:hAnsi="Arial Narrow" w:cs="Arial"/>
          <w:lang w:val="es-ES"/>
        </w:rPr>
        <w:t xml:space="preserve"> o presenta u</w:t>
      </w:r>
      <w:r w:rsidR="009F5DC9" w:rsidRPr="006A43AF">
        <w:rPr>
          <w:rFonts w:ascii="Arial Narrow" w:hAnsi="Arial Narrow" w:cs="Arial"/>
          <w:lang w:val="es-ES"/>
        </w:rPr>
        <w:t xml:space="preserve">na información que no se ajuste </w:t>
      </w:r>
      <w:r w:rsidR="00124567" w:rsidRPr="006A43AF">
        <w:rPr>
          <w:rFonts w:ascii="Arial Narrow" w:hAnsi="Arial Narrow" w:cs="Arial"/>
          <w:lang w:val="es-ES"/>
        </w:rPr>
        <w:t xml:space="preserve">sustancialmente en todos sus aspectos </w:t>
      </w:r>
      <w:r w:rsidR="00766026" w:rsidRPr="006A43AF">
        <w:rPr>
          <w:rFonts w:ascii="Arial Narrow" w:hAnsi="Arial Narrow" w:cs="Arial"/>
          <w:lang w:val="es-ES"/>
        </w:rPr>
        <w:t>al mismo</w:t>
      </w:r>
      <w:r w:rsidR="00124567" w:rsidRPr="006A43AF">
        <w:rPr>
          <w:rFonts w:ascii="Arial Narrow" w:hAnsi="Arial Narrow" w:cs="Arial"/>
          <w:lang w:val="es-ES"/>
        </w:rPr>
        <w:t xml:space="preserve">, el riesgo estará a su cargo y el resultado </w:t>
      </w:r>
      <w:r w:rsidR="00DD3F08" w:rsidRPr="006A43AF">
        <w:rPr>
          <w:rFonts w:ascii="Arial Narrow" w:hAnsi="Arial Narrow" w:cs="Arial"/>
          <w:lang w:val="es-ES"/>
        </w:rPr>
        <w:t>podrá ser</w:t>
      </w:r>
      <w:r w:rsidR="00124567" w:rsidRPr="006A43AF">
        <w:rPr>
          <w:rFonts w:ascii="Arial Narrow" w:hAnsi="Arial Narrow" w:cs="Arial"/>
          <w:lang w:val="es-ES"/>
        </w:rPr>
        <w:t xml:space="preserve"> el rechazo de su Propuesta.</w:t>
      </w:r>
    </w:p>
    <w:p w:rsidR="009F5DC9" w:rsidRPr="006A43AF" w:rsidRDefault="009F5DC9" w:rsidP="00F4136F">
      <w:pPr>
        <w:pStyle w:val="NormalWeb"/>
        <w:spacing w:before="0" w:beforeAutospacing="0" w:after="0" w:afterAutospacing="0"/>
        <w:jc w:val="both"/>
        <w:rPr>
          <w:rFonts w:ascii="Arial Narrow" w:hAnsi="Arial Narrow" w:cs="Arial"/>
          <w:sz w:val="20"/>
          <w:lang w:val="es-ES"/>
        </w:rPr>
      </w:pPr>
    </w:p>
    <w:p w:rsidR="00CE5AC2" w:rsidRPr="006A43AF" w:rsidRDefault="00CE5AC2" w:rsidP="00466660">
      <w:pPr>
        <w:pStyle w:val="Ttulo3"/>
        <w:numPr>
          <w:ilvl w:val="1"/>
          <w:numId w:val="25"/>
        </w:numPr>
      </w:pPr>
      <w:bookmarkStart w:id="10" w:name="_Toc159673550"/>
      <w:bookmarkStart w:id="11" w:name="_Toc185953117"/>
      <w:bookmarkStart w:id="12" w:name="_Toc514674285"/>
      <w:r w:rsidRPr="006A43AF">
        <w:t>Idioma</w:t>
      </w:r>
      <w:bookmarkEnd w:id="10"/>
      <w:bookmarkEnd w:id="11"/>
      <w:bookmarkEnd w:id="12"/>
    </w:p>
    <w:p w:rsidR="00CE5AC2" w:rsidRPr="006A43AF" w:rsidRDefault="00CE5AC2" w:rsidP="00F4136F">
      <w:pPr>
        <w:pStyle w:val="Default"/>
        <w:rPr>
          <w:rFonts w:ascii="Arial Narrow" w:hAnsi="Arial Narrow" w:cs="Arial"/>
          <w:b/>
          <w:color w:val="auto"/>
          <w:sz w:val="20"/>
        </w:rPr>
      </w:pPr>
    </w:p>
    <w:p w:rsidR="00CE5AC2" w:rsidRPr="006A43AF" w:rsidRDefault="00CE5AC2" w:rsidP="00F4136F">
      <w:pPr>
        <w:jc w:val="both"/>
        <w:rPr>
          <w:rFonts w:ascii="Arial Narrow" w:hAnsi="Arial Narrow" w:cs="Arial"/>
        </w:rPr>
      </w:pPr>
      <w:r w:rsidRPr="006A43AF">
        <w:rPr>
          <w:rFonts w:ascii="Arial Narrow" w:hAnsi="Arial Narrow" w:cs="Arial"/>
        </w:rPr>
        <w:t xml:space="preserve">El idioma oficial del presente </w:t>
      </w:r>
      <w:r w:rsidR="00BD5321">
        <w:rPr>
          <w:rFonts w:ascii="Arial Narrow" w:hAnsi="Arial Narrow" w:cs="Arial"/>
        </w:rPr>
        <w:t>Concurso</w:t>
      </w:r>
      <w:r w:rsidRPr="006A43AF">
        <w:rPr>
          <w:rFonts w:ascii="Arial Narrow" w:hAnsi="Arial Narrow" w:cs="Arial"/>
        </w:rPr>
        <w:t xml:space="preserve"> es el español, por tanto, toda la correspondencia y documentos </w:t>
      </w:r>
      <w:r w:rsidR="00DD3F08" w:rsidRPr="006A43AF">
        <w:rPr>
          <w:rFonts w:ascii="Arial Narrow" w:hAnsi="Arial Narrow" w:cs="Arial"/>
        </w:rPr>
        <w:t>generados durante el procedimiento</w:t>
      </w:r>
      <w:r w:rsidRPr="006A43AF">
        <w:rPr>
          <w:rFonts w:ascii="Arial Narrow" w:hAnsi="Arial Narrow" w:cs="Arial"/>
        </w:rPr>
        <w:t xml:space="preserve"> que intercambien el Oferente/Proponente y el </w:t>
      </w:r>
      <w:r w:rsidR="00A47D00" w:rsidRPr="006A43AF">
        <w:rPr>
          <w:rFonts w:ascii="Arial Narrow" w:hAnsi="Arial Narrow" w:cs="Arial"/>
        </w:rPr>
        <w:t xml:space="preserve">Comité de Compras y Contrataciones </w:t>
      </w:r>
      <w:r w:rsidRPr="006A43AF">
        <w:rPr>
          <w:rFonts w:ascii="Arial Narrow" w:hAnsi="Arial Narrow" w:cs="Arial"/>
        </w:rPr>
        <w:t>deberán ser presentados en este idioma o, de encontrarse en idioma distinto, deberán contar con la traducción al español realizada por un intérprete j</w:t>
      </w:r>
      <w:r w:rsidR="003A0651" w:rsidRPr="006A43AF">
        <w:rPr>
          <w:rFonts w:ascii="Arial Narrow" w:hAnsi="Arial Narrow" w:cs="Arial"/>
        </w:rPr>
        <w:t>udicial debidamente autorizado.</w:t>
      </w:r>
      <w:r w:rsidRPr="006A43AF">
        <w:rPr>
          <w:rFonts w:ascii="Arial Narrow" w:hAnsi="Arial Narrow" w:cs="Arial"/>
        </w:rPr>
        <w:t xml:space="preserve"> </w:t>
      </w:r>
    </w:p>
    <w:p w:rsidR="00F4136F" w:rsidRPr="006A43AF" w:rsidRDefault="00F4136F" w:rsidP="00F4136F">
      <w:pPr>
        <w:jc w:val="both"/>
        <w:rPr>
          <w:rFonts w:ascii="Arial Narrow" w:hAnsi="Arial Narrow" w:cs="Arial"/>
          <w:sz w:val="20"/>
        </w:rPr>
      </w:pPr>
    </w:p>
    <w:p w:rsidR="0041747F" w:rsidRPr="006A43AF" w:rsidRDefault="0041747F" w:rsidP="00466660">
      <w:pPr>
        <w:pStyle w:val="Ttulo3"/>
        <w:numPr>
          <w:ilvl w:val="1"/>
          <w:numId w:val="25"/>
        </w:numPr>
      </w:pPr>
      <w:bookmarkStart w:id="13" w:name="_Toc514674286"/>
      <w:r w:rsidRPr="006A43AF">
        <w:t>Precio de la Oferta</w:t>
      </w:r>
      <w:bookmarkEnd w:id="13"/>
    </w:p>
    <w:p w:rsidR="00146F48" w:rsidRPr="006A43AF" w:rsidRDefault="00146F48" w:rsidP="00F4136F">
      <w:pPr>
        <w:rPr>
          <w:rFonts w:ascii="Arial Narrow" w:hAnsi="Arial Narrow"/>
          <w:sz w:val="20"/>
          <w:lang w:val="es-ES"/>
        </w:rPr>
      </w:pPr>
    </w:p>
    <w:p w:rsidR="00146F48" w:rsidRPr="006A43AF" w:rsidRDefault="00146F48" w:rsidP="00F4136F">
      <w:pPr>
        <w:jc w:val="both"/>
        <w:rPr>
          <w:rFonts w:ascii="Arial Narrow" w:hAnsi="Arial Narrow" w:cs="Arial"/>
        </w:rPr>
      </w:pPr>
      <w:r w:rsidRPr="006A43AF">
        <w:rPr>
          <w:rFonts w:ascii="Arial Narrow" w:hAnsi="Arial Narrow" w:cs="Arial"/>
        </w:rPr>
        <w:t>Los precios cotizados por el Oferente en el Formulario de Presentación de Oferta Económica deberán ajustarse a los requerimientos que se indican a continuación.</w:t>
      </w:r>
    </w:p>
    <w:p w:rsidR="00146F48" w:rsidRPr="006A43AF" w:rsidRDefault="00146F48" w:rsidP="00F4136F">
      <w:pPr>
        <w:ind w:left="576" w:hanging="576"/>
        <w:rPr>
          <w:rFonts w:ascii="Arial Narrow" w:hAnsi="Arial Narrow" w:cs="Arial"/>
          <w:sz w:val="20"/>
        </w:rPr>
      </w:pPr>
    </w:p>
    <w:p w:rsidR="00146F48" w:rsidRPr="006A43AF" w:rsidRDefault="00146F48" w:rsidP="00F4136F">
      <w:pPr>
        <w:widowControl w:val="0"/>
        <w:adjustRightInd w:val="0"/>
        <w:jc w:val="both"/>
        <w:textAlignment w:val="baseline"/>
        <w:rPr>
          <w:rFonts w:ascii="Arial Narrow" w:hAnsi="Arial Narrow" w:cs="Arial"/>
        </w:rPr>
      </w:pPr>
      <w:r w:rsidRPr="006A43AF">
        <w:rPr>
          <w:rFonts w:ascii="Arial Narrow" w:hAnsi="Arial Narrow" w:cs="Arial"/>
        </w:rPr>
        <w:t>Todos los lotes y</w:t>
      </w:r>
      <w:r w:rsidR="00F12068" w:rsidRPr="006A43AF">
        <w:rPr>
          <w:rFonts w:ascii="Arial Narrow" w:hAnsi="Arial Narrow" w:cs="Arial"/>
        </w:rPr>
        <w:t>/o</w:t>
      </w:r>
      <w:r w:rsidRPr="006A43AF">
        <w:rPr>
          <w:rFonts w:ascii="Arial Narrow" w:hAnsi="Arial Narrow" w:cs="Arial"/>
        </w:rPr>
        <w:t xml:space="preserve"> artículos deberán enumerarse y cotizarse por separado en el Formulario de Presentación de Oferta Económica. Si un formulario de Oferta Económica detalla </w:t>
      </w:r>
      <w:r w:rsidR="0044269A" w:rsidRPr="006A43AF">
        <w:rPr>
          <w:rFonts w:ascii="Arial Narrow" w:hAnsi="Arial Narrow" w:cs="Arial"/>
        </w:rPr>
        <w:t>artículos,</w:t>
      </w:r>
      <w:r w:rsidRPr="006A43AF">
        <w:rPr>
          <w:rFonts w:ascii="Arial Narrow" w:hAnsi="Arial Narrow" w:cs="Arial"/>
        </w:rPr>
        <w:t xml:space="preserve"> pero no los cotiza, se asumirá que está incluido en la Oferta.  Asimismo, cuando algún lote o artículo no aparezca en el formulario de Oferta Económica se asumirá de igual manera, que está incluido en la Oferta.</w:t>
      </w:r>
    </w:p>
    <w:p w:rsidR="00146F48" w:rsidRPr="006A43AF" w:rsidRDefault="00146F48" w:rsidP="00F4136F">
      <w:pPr>
        <w:ind w:left="576" w:hanging="576"/>
        <w:rPr>
          <w:rFonts w:ascii="Arial Narrow" w:hAnsi="Arial Narrow" w:cs="Arial"/>
          <w:sz w:val="20"/>
        </w:rPr>
      </w:pPr>
    </w:p>
    <w:p w:rsidR="00146F48" w:rsidRPr="006A43AF" w:rsidRDefault="00146F48" w:rsidP="00F4136F">
      <w:pPr>
        <w:widowControl w:val="0"/>
        <w:adjustRightInd w:val="0"/>
        <w:jc w:val="both"/>
        <w:textAlignment w:val="baseline"/>
        <w:rPr>
          <w:rFonts w:ascii="Arial Narrow" w:hAnsi="Arial Narrow" w:cs="Arial"/>
        </w:rPr>
      </w:pPr>
      <w:r w:rsidRPr="006A43AF">
        <w:rPr>
          <w:rFonts w:ascii="Arial Narrow" w:hAnsi="Arial Narrow" w:cs="Arial"/>
        </w:rPr>
        <w:t xml:space="preserve">El desglose de los componentes de los precios se requiere con el único propósito de facilitar a la Entidad Contratante la comparación de las Ofertas. </w:t>
      </w:r>
    </w:p>
    <w:p w:rsidR="00146F48" w:rsidRPr="006A43AF" w:rsidRDefault="00146F48" w:rsidP="00F4136F">
      <w:pPr>
        <w:pStyle w:val="Prrafodelista1"/>
        <w:spacing w:line="240" w:lineRule="auto"/>
        <w:rPr>
          <w:rFonts w:ascii="Arial Narrow" w:hAnsi="Arial Narrow" w:cs="Arial"/>
          <w:sz w:val="20"/>
        </w:rPr>
      </w:pPr>
    </w:p>
    <w:p w:rsidR="00146F48" w:rsidRPr="006A43AF" w:rsidRDefault="00146F48" w:rsidP="00F4136F">
      <w:pPr>
        <w:widowControl w:val="0"/>
        <w:adjustRightInd w:val="0"/>
        <w:jc w:val="both"/>
        <w:textAlignment w:val="baseline"/>
        <w:rPr>
          <w:rFonts w:ascii="Arial Narrow" w:hAnsi="Arial Narrow" w:cs="Arial"/>
          <w:lang w:val="es-ES"/>
        </w:rPr>
      </w:pPr>
      <w:r w:rsidRPr="006A43AF">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A43AF" w:rsidRDefault="00146F48" w:rsidP="00F4136F">
      <w:pPr>
        <w:rPr>
          <w:rFonts w:ascii="Arial Narrow" w:hAnsi="Arial Narrow" w:cs="Arial"/>
          <w:lang w:val="es-ES"/>
        </w:rPr>
      </w:pPr>
    </w:p>
    <w:p w:rsidR="00A47D00" w:rsidRPr="006A43AF" w:rsidRDefault="00146F48" w:rsidP="00A47D00">
      <w:pPr>
        <w:widowControl w:val="0"/>
        <w:adjustRightInd w:val="0"/>
        <w:jc w:val="both"/>
        <w:textAlignment w:val="baseline"/>
        <w:rPr>
          <w:rFonts w:ascii="Arial Narrow" w:hAnsi="Arial Narrow" w:cs="Arial"/>
          <w:b/>
          <w:bCs/>
        </w:rPr>
      </w:pPr>
      <w:r w:rsidRPr="006A43AF">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A43AF">
        <w:rPr>
          <w:rFonts w:ascii="Arial Narrow" w:hAnsi="Arial Narrow" w:cs="Arial"/>
          <w:b/>
          <w:bCs/>
        </w:rPr>
        <w:t xml:space="preserve">Datos del </w:t>
      </w:r>
      <w:r w:rsidR="00992567">
        <w:rPr>
          <w:rFonts w:ascii="Arial Narrow" w:hAnsi="Arial Narrow" w:cs="Arial"/>
          <w:b/>
          <w:bCs/>
        </w:rPr>
        <w:t>Concurso</w:t>
      </w:r>
      <w:r w:rsidR="00A47D00" w:rsidRPr="006A43AF">
        <w:rPr>
          <w:rFonts w:ascii="Arial Narrow" w:hAnsi="Arial Narrow" w:cs="Arial"/>
          <w:b/>
          <w:bCs/>
        </w:rPr>
        <w:t xml:space="preserve"> (DD</w:t>
      </w:r>
      <w:r w:rsidR="00992567">
        <w:rPr>
          <w:rFonts w:ascii="Arial Narrow" w:hAnsi="Arial Narrow" w:cs="Arial"/>
          <w:b/>
          <w:bCs/>
        </w:rPr>
        <w:t>C</w:t>
      </w:r>
      <w:r w:rsidR="00A47D00" w:rsidRPr="006A43AF">
        <w:rPr>
          <w:rFonts w:ascii="Arial Narrow" w:hAnsi="Arial Narrow" w:cs="Arial"/>
          <w:b/>
          <w:bCs/>
        </w:rPr>
        <w:t>).</w:t>
      </w:r>
    </w:p>
    <w:p w:rsidR="00756AC8" w:rsidRPr="006A43AF" w:rsidRDefault="00756AC8" w:rsidP="00A47D00">
      <w:pPr>
        <w:widowControl w:val="0"/>
        <w:adjustRightInd w:val="0"/>
        <w:jc w:val="both"/>
        <w:textAlignment w:val="baseline"/>
        <w:rPr>
          <w:rFonts w:ascii="Arial Narrow" w:hAnsi="Arial Narrow" w:cs="Arial"/>
          <w:sz w:val="20"/>
        </w:rPr>
      </w:pPr>
    </w:p>
    <w:p w:rsidR="00756AC8" w:rsidRPr="006A43AF" w:rsidRDefault="00756AC8" w:rsidP="00756AC8">
      <w:pPr>
        <w:pStyle w:val="Ttulo3"/>
        <w:numPr>
          <w:ilvl w:val="1"/>
          <w:numId w:val="25"/>
        </w:numPr>
      </w:pPr>
      <w:bookmarkStart w:id="14" w:name="_Toc514674287"/>
      <w:r w:rsidRPr="006A43AF">
        <w:t>Moneda de la Oferta</w:t>
      </w:r>
      <w:bookmarkEnd w:id="14"/>
    </w:p>
    <w:p w:rsidR="0041747F" w:rsidRPr="006A43AF" w:rsidRDefault="0041747F" w:rsidP="00F4136F">
      <w:pPr>
        <w:jc w:val="both"/>
        <w:rPr>
          <w:rFonts w:ascii="Arial Narrow" w:hAnsi="Arial Narrow" w:cs="Arial"/>
          <w:sz w:val="20"/>
        </w:rPr>
      </w:pPr>
    </w:p>
    <w:p w:rsidR="007369CA" w:rsidRPr="006A43AF" w:rsidRDefault="0041747F" w:rsidP="001B5DC0">
      <w:pPr>
        <w:jc w:val="both"/>
        <w:rPr>
          <w:rFonts w:ascii="Arial Narrow" w:eastAsia="SimSun" w:hAnsi="Arial Narrow" w:cs="Arial"/>
        </w:rPr>
      </w:pPr>
      <w:r w:rsidRPr="006A43AF">
        <w:rPr>
          <w:rFonts w:ascii="Arial Narrow" w:eastAsia="SimSun" w:hAnsi="Arial Narrow" w:cs="Arial"/>
        </w:rPr>
        <w:t xml:space="preserve">El precio en la Oferta deberá estar expresado en moneda nacional, </w:t>
      </w:r>
      <w:r w:rsidRPr="006A43AF">
        <w:rPr>
          <w:rFonts w:ascii="Arial Narrow" w:hAnsi="Arial Narrow" w:cs="Arial"/>
        </w:rPr>
        <w:t xml:space="preserve">(Pesos Dominicanos, RD$), </w:t>
      </w:r>
      <w:r w:rsidRPr="006A43AF">
        <w:rPr>
          <w:rFonts w:ascii="Arial Narrow" w:eastAsia="SimSun" w:hAnsi="Arial Narrow" w:cs="Arial"/>
        </w:rPr>
        <w:t xml:space="preserve">a excepción de los </w:t>
      </w:r>
      <w:r w:rsidR="00D57BFA" w:rsidRPr="006A43AF">
        <w:rPr>
          <w:rFonts w:ascii="Arial Narrow" w:eastAsia="SimSun" w:hAnsi="Arial Narrow" w:cs="Arial"/>
        </w:rPr>
        <w:t>C</w:t>
      </w:r>
      <w:r w:rsidRPr="006A43AF">
        <w:rPr>
          <w:rFonts w:ascii="Arial Narrow" w:eastAsia="SimSun" w:hAnsi="Arial Narrow" w:cs="Arial"/>
        </w:rPr>
        <w:t>ontratos de suministros desde el exterior, en los que podrá expresarse en la moneda de</w:t>
      </w:r>
      <w:r w:rsidR="00A05F92" w:rsidRPr="006A43AF">
        <w:rPr>
          <w:rFonts w:ascii="Arial Narrow" w:eastAsia="SimSun" w:hAnsi="Arial Narrow" w:cs="Arial"/>
        </w:rPr>
        <w:t>l país de origen de los mismos.</w:t>
      </w:r>
    </w:p>
    <w:p w:rsidR="00B678E7" w:rsidRPr="006A43AF" w:rsidRDefault="00B678E7" w:rsidP="001B5DC0">
      <w:pPr>
        <w:jc w:val="both"/>
        <w:rPr>
          <w:rFonts w:ascii="Arial Narrow" w:eastAsia="SimSun" w:hAnsi="Arial Narrow" w:cs="Arial"/>
          <w:sz w:val="20"/>
        </w:rPr>
      </w:pPr>
    </w:p>
    <w:p w:rsidR="00B678E7" w:rsidRPr="006A43AF" w:rsidRDefault="00B678E7" w:rsidP="001B5DC0">
      <w:pPr>
        <w:jc w:val="both"/>
        <w:rPr>
          <w:rFonts w:ascii="Arial Narrow" w:eastAsia="SimSun" w:hAnsi="Arial Narrow" w:cs="Arial"/>
        </w:rPr>
      </w:pPr>
      <w:r w:rsidRPr="006A43AF">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CB20F2" w:rsidRPr="006A43AF" w:rsidRDefault="00CB20F2" w:rsidP="00F4136F">
      <w:pPr>
        <w:jc w:val="both"/>
        <w:rPr>
          <w:rFonts w:ascii="Arial Narrow" w:hAnsi="Arial Narrow" w:cs="Arial"/>
          <w:b/>
          <w:bCs/>
          <w:sz w:val="20"/>
        </w:rPr>
      </w:pPr>
    </w:p>
    <w:p w:rsidR="00756AC8" w:rsidRPr="006A43AF" w:rsidRDefault="00756AC8" w:rsidP="00756AC8">
      <w:pPr>
        <w:pStyle w:val="Ttulo3"/>
        <w:numPr>
          <w:ilvl w:val="1"/>
          <w:numId w:val="25"/>
        </w:numPr>
      </w:pPr>
      <w:bookmarkStart w:id="15" w:name="_Toc514674288"/>
      <w:r w:rsidRPr="006A43AF">
        <w:t>Normativa Aplicable</w:t>
      </w:r>
      <w:bookmarkEnd w:id="15"/>
    </w:p>
    <w:p w:rsidR="00756AC8" w:rsidRPr="006A43AF" w:rsidRDefault="00756AC8" w:rsidP="00F4136F">
      <w:pPr>
        <w:jc w:val="both"/>
        <w:rPr>
          <w:rFonts w:ascii="Arial Narrow" w:hAnsi="Arial Narrow" w:cs="Arial"/>
          <w:b/>
          <w:bCs/>
          <w:sz w:val="20"/>
        </w:rPr>
      </w:pPr>
    </w:p>
    <w:p w:rsidR="00CE5AC2" w:rsidRPr="006A43AF" w:rsidRDefault="00CE5AC2" w:rsidP="00F4136F">
      <w:pPr>
        <w:jc w:val="both"/>
        <w:rPr>
          <w:rFonts w:ascii="Arial Narrow" w:hAnsi="Arial Narrow" w:cs="Arial"/>
        </w:rPr>
      </w:pPr>
      <w:r w:rsidRPr="006A43AF">
        <w:rPr>
          <w:rFonts w:ascii="Arial Narrow" w:hAnsi="Arial Narrow" w:cs="Arial"/>
        </w:rPr>
        <w:t xml:space="preserve">El proceso de </w:t>
      </w:r>
      <w:r w:rsidR="00BD5321">
        <w:rPr>
          <w:rFonts w:ascii="Arial Narrow" w:hAnsi="Arial Narrow" w:cs="Arial"/>
        </w:rPr>
        <w:t>Concurso</w:t>
      </w:r>
      <w:r w:rsidRPr="006A43AF">
        <w:rPr>
          <w:rFonts w:ascii="Arial Narrow" w:hAnsi="Arial Narrow" w:cs="Arial"/>
        </w:rPr>
        <w:t>, el Contrato y su posterior ejecución se regirán por la</w:t>
      </w:r>
      <w:r w:rsidR="006762ED" w:rsidRPr="006A43AF">
        <w:rPr>
          <w:rFonts w:ascii="Arial Narrow" w:hAnsi="Arial Narrow" w:cs="Arial"/>
        </w:rPr>
        <w:t xml:space="preserve"> Constitución de la República Dominicana,</w:t>
      </w:r>
      <w:r w:rsidRPr="006A43AF">
        <w:rPr>
          <w:rFonts w:ascii="Arial Narrow" w:hAnsi="Arial Narrow" w:cs="Arial"/>
        </w:rPr>
        <w:t xml:space="preserve">  Ley </w:t>
      </w:r>
      <w:r w:rsidR="001F116F" w:rsidRPr="006A43AF">
        <w:rPr>
          <w:rFonts w:ascii="Arial Narrow" w:hAnsi="Arial Narrow" w:cs="Arial"/>
        </w:rPr>
        <w:t xml:space="preserve">No. </w:t>
      </w:r>
      <w:r w:rsidRPr="006A43AF">
        <w:rPr>
          <w:rFonts w:ascii="Arial Narrow" w:hAnsi="Arial Narrow" w:cs="Arial"/>
        </w:rPr>
        <w:t>340-06 sobre</w:t>
      </w:r>
      <w:r w:rsidR="00C70DCA" w:rsidRPr="006A43AF">
        <w:rPr>
          <w:rFonts w:ascii="Arial Narrow" w:hAnsi="Arial Narrow" w:cs="Arial"/>
        </w:rPr>
        <w:t xml:space="preserve"> Compras y Contrataciones</w:t>
      </w:r>
      <w:r w:rsidRPr="006A43AF">
        <w:rPr>
          <w:rFonts w:ascii="Arial Narrow" w:hAnsi="Arial Narrow" w:cs="Arial"/>
        </w:rPr>
        <w:t xml:space="preserve"> de Bienes, Servicios, Obras y Concesiones, de fecha diec</w:t>
      </w:r>
      <w:r w:rsidR="003A0651" w:rsidRPr="006A43AF">
        <w:rPr>
          <w:rFonts w:ascii="Arial Narrow" w:hAnsi="Arial Narrow" w:cs="Arial"/>
        </w:rPr>
        <w:t xml:space="preserve">iocho (18) de </w:t>
      </w:r>
      <w:r w:rsidR="00C22D62">
        <w:rPr>
          <w:rFonts w:ascii="Arial Narrow" w:hAnsi="Arial Narrow" w:cs="Arial"/>
        </w:rPr>
        <w:t>septiembre</w:t>
      </w:r>
      <w:r w:rsidR="003A0651" w:rsidRPr="006A43AF">
        <w:rPr>
          <w:rFonts w:ascii="Arial Narrow" w:hAnsi="Arial Narrow" w:cs="Arial"/>
        </w:rPr>
        <w:t xml:space="preserve"> del 2006, </w:t>
      </w:r>
      <w:r w:rsidRPr="006A43AF">
        <w:rPr>
          <w:rFonts w:ascii="Arial Narrow" w:hAnsi="Arial Narrow" w:cs="Arial"/>
        </w:rPr>
        <w:t xml:space="preserve"> su </w:t>
      </w:r>
      <w:r w:rsidR="00C07333" w:rsidRPr="006A43AF">
        <w:rPr>
          <w:rFonts w:ascii="Arial Narrow" w:hAnsi="Arial Narrow" w:cs="Arial"/>
        </w:rPr>
        <w:t>modificatoria</w:t>
      </w:r>
      <w:r w:rsidRPr="006A43AF">
        <w:rPr>
          <w:rFonts w:ascii="Arial Narrow" w:hAnsi="Arial Narrow" w:cs="Arial"/>
        </w:rPr>
        <w:t xml:space="preserve"> contenida en la Ley </w:t>
      </w:r>
      <w:r w:rsidR="00FF6772" w:rsidRPr="006A43AF">
        <w:rPr>
          <w:rFonts w:ascii="Arial Narrow" w:hAnsi="Arial Narrow" w:cs="Arial"/>
        </w:rPr>
        <w:t xml:space="preserve">No. </w:t>
      </w:r>
      <w:r w:rsidRPr="006A43AF">
        <w:rPr>
          <w:rFonts w:ascii="Arial Narrow" w:hAnsi="Arial Narrow" w:cs="Arial"/>
        </w:rPr>
        <w:t xml:space="preserve">449-06 de fecha </w:t>
      </w:r>
      <w:r w:rsidR="006E1D63" w:rsidRPr="006A43AF">
        <w:rPr>
          <w:rFonts w:ascii="Arial Narrow" w:hAnsi="Arial Narrow" w:cs="Arial"/>
        </w:rPr>
        <w:t>seis (06) de diciembre del 2006;</w:t>
      </w:r>
      <w:r w:rsidRPr="006A43AF">
        <w:rPr>
          <w:rFonts w:ascii="Arial Narrow" w:hAnsi="Arial Narrow" w:cs="Arial"/>
        </w:rPr>
        <w:t xml:space="preserve"> </w:t>
      </w:r>
      <w:r w:rsidR="00C07333" w:rsidRPr="006A43AF">
        <w:rPr>
          <w:rFonts w:ascii="Arial Narrow" w:hAnsi="Arial Narrow" w:cs="Arial"/>
        </w:rPr>
        <w:t xml:space="preserve"> y su Reglamento de Aplicación emitido mediante el </w:t>
      </w:r>
      <w:r w:rsidRPr="006A43AF">
        <w:rPr>
          <w:rFonts w:ascii="Arial Narrow" w:hAnsi="Arial Narrow" w:cs="Arial"/>
        </w:rPr>
        <w:t xml:space="preserve">Decreto </w:t>
      </w:r>
      <w:r w:rsidR="00FF6772" w:rsidRPr="006A43AF">
        <w:rPr>
          <w:rFonts w:ascii="Arial Narrow" w:hAnsi="Arial Narrow" w:cs="Arial"/>
        </w:rPr>
        <w:t xml:space="preserve">No. </w:t>
      </w:r>
      <w:r w:rsidR="00A47D00" w:rsidRPr="006A43AF">
        <w:rPr>
          <w:rFonts w:ascii="Arial Narrow" w:hAnsi="Arial Narrow" w:cs="Arial"/>
        </w:rPr>
        <w:t>543-12</w:t>
      </w:r>
      <w:r w:rsidR="005C5E34" w:rsidRPr="006A43AF">
        <w:rPr>
          <w:rFonts w:ascii="Arial Narrow" w:hAnsi="Arial Narrow" w:cs="Arial"/>
        </w:rPr>
        <w:t xml:space="preserve">, </w:t>
      </w:r>
      <w:r w:rsidRPr="006A43AF">
        <w:rPr>
          <w:rFonts w:ascii="Arial Narrow" w:hAnsi="Arial Narrow" w:cs="Arial"/>
        </w:rPr>
        <w:t xml:space="preserve">de fecha </w:t>
      </w:r>
      <w:r w:rsidR="00A47D00" w:rsidRPr="006A43AF">
        <w:rPr>
          <w:rFonts w:ascii="Arial Narrow" w:hAnsi="Arial Narrow" w:cs="Arial"/>
        </w:rPr>
        <w:t>Seis</w:t>
      </w:r>
      <w:r w:rsidRPr="006A43AF">
        <w:rPr>
          <w:rFonts w:ascii="Arial Narrow" w:hAnsi="Arial Narrow" w:cs="Arial"/>
        </w:rPr>
        <w:t xml:space="preserve"> (</w:t>
      </w:r>
      <w:r w:rsidR="00A47D00" w:rsidRPr="006A43AF">
        <w:rPr>
          <w:rFonts w:ascii="Arial Narrow" w:hAnsi="Arial Narrow" w:cs="Arial"/>
        </w:rPr>
        <w:t>06</w:t>
      </w:r>
      <w:r w:rsidRPr="006A43AF">
        <w:rPr>
          <w:rFonts w:ascii="Arial Narrow" w:hAnsi="Arial Narrow" w:cs="Arial"/>
        </w:rPr>
        <w:t xml:space="preserve">) de </w:t>
      </w:r>
      <w:r w:rsidR="00A47D00" w:rsidRPr="006A43AF">
        <w:rPr>
          <w:rFonts w:ascii="Arial Narrow" w:hAnsi="Arial Narrow" w:cs="Arial"/>
        </w:rPr>
        <w:t>septiembre</w:t>
      </w:r>
      <w:r w:rsidRPr="006A43AF">
        <w:rPr>
          <w:rFonts w:ascii="Arial Narrow" w:hAnsi="Arial Narrow" w:cs="Arial"/>
        </w:rPr>
        <w:t xml:space="preserve"> del </w:t>
      </w:r>
      <w:r w:rsidR="00C70DCA" w:rsidRPr="006A43AF">
        <w:rPr>
          <w:rFonts w:ascii="Arial Narrow" w:hAnsi="Arial Narrow" w:cs="Arial"/>
        </w:rPr>
        <w:t>20</w:t>
      </w:r>
      <w:r w:rsidR="00A47D00" w:rsidRPr="006A43AF">
        <w:rPr>
          <w:rFonts w:ascii="Arial Narrow" w:hAnsi="Arial Narrow" w:cs="Arial"/>
        </w:rPr>
        <w:t>12</w:t>
      </w:r>
      <w:r w:rsidR="00C70DCA" w:rsidRPr="006A43AF">
        <w:rPr>
          <w:rFonts w:ascii="Arial Narrow" w:hAnsi="Arial Narrow" w:cs="Arial"/>
        </w:rPr>
        <w:t xml:space="preserve">, </w:t>
      </w:r>
      <w:r w:rsidRPr="006A43AF">
        <w:rPr>
          <w:rFonts w:ascii="Arial Narrow" w:hAnsi="Arial Narrow" w:cs="Arial"/>
        </w:rPr>
        <w:t xml:space="preserve">por las normas que se dicten en el marco de la </w:t>
      </w:r>
      <w:r w:rsidR="00C70DCA" w:rsidRPr="006A43AF">
        <w:rPr>
          <w:rFonts w:ascii="Arial Narrow" w:hAnsi="Arial Narrow" w:cs="Arial"/>
        </w:rPr>
        <w:t>misma</w:t>
      </w:r>
      <w:r w:rsidRPr="006A43AF">
        <w:rPr>
          <w:rFonts w:ascii="Arial Narrow" w:hAnsi="Arial Narrow" w:cs="Arial"/>
        </w:rPr>
        <w:t>, así como por el presente Pliego de Condiciones y por el Contrato a intervenir.</w:t>
      </w:r>
    </w:p>
    <w:p w:rsidR="00CE5AC2" w:rsidRPr="006A43AF" w:rsidRDefault="00CE5AC2" w:rsidP="00F4136F">
      <w:pPr>
        <w:rPr>
          <w:rFonts w:ascii="Arial Narrow" w:hAnsi="Arial Narrow" w:cs="Arial"/>
          <w:sz w:val="20"/>
          <w:lang w:val="es-ES"/>
        </w:rPr>
      </w:pPr>
    </w:p>
    <w:p w:rsidR="00CE5AC2" w:rsidRPr="006A43AF" w:rsidRDefault="00CE5AC2" w:rsidP="00F4136F">
      <w:pPr>
        <w:jc w:val="both"/>
        <w:rPr>
          <w:rFonts w:ascii="Arial Narrow" w:hAnsi="Arial Narrow" w:cs="Arial"/>
        </w:rPr>
      </w:pPr>
      <w:r w:rsidRPr="006A43AF">
        <w:rPr>
          <w:rFonts w:ascii="Arial Narrow" w:hAnsi="Arial Narrow" w:cs="Arial"/>
        </w:rPr>
        <w:t>Todos los documentos que integran el Contrato serán considerados como recíprocamente explicativos.</w:t>
      </w:r>
    </w:p>
    <w:p w:rsidR="00CE5AC2" w:rsidRPr="006A43AF" w:rsidRDefault="00CE5AC2" w:rsidP="00F4136F">
      <w:pPr>
        <w:jc w:val="both"/>
        <w:rPr>
          <w:rFonts w:ascii="Arial Narrow" w:hAnsi="Arial Narrow" w:cs="Arial"/>
          <w:sz w:val="20"/>
        </w:rPr>
      </w:pPr>
    </w:p>
    <w:p w:rsidR="00CE5AC2" w:rsidRPr="006A43AF" w:rsidRDefault="006762ED" w:rsidP="00F4136F">
      <w:pPr>
        <w:jc w:val="both"/>
        <w:rPr>
          <w:rFonts w:ascii="Arial Narrow" w:hAnsi="Arial Narrow" w:cs="Arial"/>
        </w:rPr>
      </w:pPr>
      <w:r w:rsidRPr="006A43AF">
        <w:rPr>
          <w:rFonts w:ascii="Arial Narrow" w:hAnsi="Arial Narrow" w:cs="Arial"/>
        </w:rPr>
        <w:t xml:space="preserve">Para la aplicación de la norma, su interpretación o resolución de conflictos o controversias, se </w:t>
      </w:r>
      <w:r w:rsidR="003C3DFB" w:rsidRPr="006A43AF">
        <w:rPr>
          <w:rFonts w:ascii="Arial Narrow" w:hAnsi="Arial Narrow" w:cs="Arial"/>
        </w:rPr>
        <w:t>seguirá el</w:t>
      </w:r>
      <w:r w:rsidR="00CE5AC2" w:rsidRPr="006A43AF">
        <w:rPr>
          <w:rFonts w:ascii="Arial Narrow" w:hAnsi="Arial Narrow" w:cs="Arial"/>
        </w:rPr>
        <w:t xml:space="preserve"> siguiente orden de prelación:</w:t>
      </w:r>
    </w:p>
    <w:p w:rsidR="00CE5AC2" w:rsidRPr="006A43AF" w:rsidRDefault="00CE5AC2" w:rsidP="00F4136F">
      <w:pPr>
        <w:pStyle w:val="Textoindependiente"/>
        <w:rPr>
          <w:rFonts w:ascii="Arial Narrow" w:hAnsi="Arial Narrow" w:cs="Arial"/>
          <w:color w:val="auto"/>
          <w:sz w:val="20"/>
        </w:rPr>
      </w:pPr>
    </w:p>
    <w:p w:rsidR="006762ED" w:rsidRPr="006A43AF" w:rsidRDefault="006762ED"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La Constitución de la República Dominicana</w:t>
      </w:r>
      <w:r w:rsidR="007C5226" w:rsidRPr="006A43AF">
        <w:rPr>
          <w:rFonts w:ascii="Arial Narrow" w:hAnsi="Arial Narrow" w:cs="Arial"/>
          <w:color w:val="auto"/>
        </w:rPr>
        <w:t>;</w:t>
      </w:r>
    </w:p>
    <w:p w:rsidR="00CE5AC2" w:rsidRPr="006A43AF" w:rsidRDefault="006E1D63"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La Ley</w:t>
      </w:r>
      <w:r w:rsidR="00FF6772" w:rsidRPr="006A43AF">
        <w:rPr>
          <w:rFonts w:ascii="Arial Narrow" w:hAnsi="Arial Narrow" w:cs="Arial"/>
          <w:color w:val="auto"/>
        </w:rPr>
        <w:t xml:space="preserve"> No.</w:t>
      </w:r>
      <w:r w:rsidRPr="006A43AF">
        <w:rPr>
          <w:rFonts w:ascii="Arial Narrow" w:hAnsi="Arial Narrow" w:cs="Arial"/>
          <w:color w:val="auto"/>
        </w:rPr>
        <w:t xml:space="preserve"> </w:t>
      </w:r>
      <w:r w:rsidR="00CE5AC2" w:rsidRPr="006A43AF">
        <w:rPr>
          <w:rFonts w:ascii="Arial Narrow" w:hAnsi="Arial Narrow" w:cs="Arial"/>
          <w:color w:val="auto"/>
        </w:rPr>
        <w:t>340-06</w:t>
      </w:r>
      <w:r w:rsidRPr="006A43AF">
        <w:rPr>
          <w:rFonts w:ascii="Arial Narrow" w:hAnsi="Arial Narrow" w:cs="Arial"/>
          <w:color w:val="auto"/>
        </w:rPr>
        <w:t>,</w:t>
      </w:r>
      <w:r w:rsidR="00CE5AC2" w:rsidRPr="006A43AF">
        <w:rPr>
          <w:rFonts w:ascii="Arial Narrow" w:hAnsi="Arial Narrow" w:cs="Arial"/>
          <w:color w:val="auto"/>
        </w:rPr>
        <w:t xml:space="preserve"> sobre</w:t>
      </w:r>
      <w:r w:rsidR="00C70DCA" w:rsidRPr="006A43AF">
        <w:rPr>
          <w:rFonts w:ascii="Arial Narrow" w:hAnsi="Arial Narrow" w:cs="Arial"/>
          <w:color w:val="auto"/>
        </w:rPr>
        <w:t xml:space="preserve"> Compras y</w:t>
      </w:r>
      <w:r w:rsidR="00CE5AC2" w:rsidRPr="006A43AF">
        <w:rPr>
          <w:rFonts w:ascii="Arial Narrow" w:hAnsi="Arial Narrow" w:cs="Arial"/>
          <w:color w:val="auto"/>
        </w:rPr>
        <w:t xml:space="preserve"> </w:t>
      </w:r>
      <w:r w:rsidR="00C70DCA" w:rsidRPr="006A43AF">
        <w:rPr>
          <w:rFonts w:ascii="Arial Narrow" w:hAnsi="Arial Narrow" w:cs="Arial"/>
          <w:color w:val="auto"/>
        </w:rPr>
        <w:t>Contrataciones</w:t>
      </w:r>
      <w:r w:rsidR="00CE5AC2" w:rsidRPr="006A43AF">
        <w:rPr>
          <w:rFonts w:ascii="Arial Narrow" w:hAnsi="Arial Narrow" w:cs="Arial"/>
          <w:color w:val="auto"/>
        </w:rPr>
        <w:t xml:space="preserve"> de Bienes, Servicios, Obras y Concesiones</w:t>
      </w:r>
      <w:r w:rsidR="00C70DCA" w:rsidRPr="006A43AF">
        <w:rPr>
          <w:rFonts w:ascii="Arial Narrow" w:hAnsi="Arial Narrow" w:cs="Arial"/>
          <w:color w:val="auto"/>
        </w:rPr>
        <w:t xml:space="preserve">, de fecha 18 de </w:t>
      </w:r>
      <w:r w:rsidR="00C22D62">
        <w:rPr>
          <w:rFonts w:ascii="Arial Narrow" w:hAnsi="Arial Narrow" w:cs="Arial"/>
          <w:color w:val="auto"/>
        </w:rPr>
        <w:t>septiembre</w:t>
      </w:r>
      <w:r w:rsidR="00C70DCA" w:rsidRPr="006A43AF">
        <w:rPr>
          <w:rFonts w:ascii="Arial Narrow" w:hAnsi="Arial Narrow" w:cs="Arial"/>
          <w:color w:val="auto"/>
        </w:rPr>
        <w:t xml:space="preserve"> del 2006</w:t>
      </w:r>
      <w:r w:rsidR="006762ED" w:rsidRPr="006A43AF">
        <w:rPr>
          <w:rFonts w:ascii="Arial Narrow" w:hAnsi="Arial Narrow" w:cs="Arial"/>
          <w:color w:val="auto"/>
        </w:rPr>
        <w:t xml:space="preserve"> y </w:t>
      </w:r>
      <w:r w:rsidR="006762ED" w:rsidRPr="006A43AF">
        <w:rPr>
          <w:rFonts w:ascii="Arial Narrow" w:hAnsi="Arial Narrow" w:cs="Arial"/>
        </w:rPr>
        <w:t>su modificatoria contenida en la Ley</w:t>
      </w:r>
      <w:r w:rsidR="00FF6772" w:rsidRPr="006A43AF">
        <w:rPr>
          <w:rFonts w:ascii="Arial Narrow" w:hAnsi="Arial Narrow" w:cs="Arial"/>
        </w:rPr>
        <w:t xml:space="preserve"> No.</w:t>
      </w:r>
      <w:r w:rsidR="006762ED" w:rsidRPr="006A43AF">
        <w:rPr>
          <w:rFonts w:ascii="Arial Narrow" w:hAnsi="Arial Narrow" w:cs="Arial"/>
        </w:rPr>
        <w:t xml:space="preserve"> 449-06 de fecha seis (06) de diciembre del 2006;</w:t>
      </w:r>
      <w:r w:rsidR="006762ED" w:rsidRPr="006A43AF">
        <w:rPr>
          <w:rFonts w:ascii="Arial Narrow" w:hAnsi="Arial Narrow" w:cs="Arial"/>
          <w:color w:val="auto"/>
        </w:rPr>
        <w:t xml:space="preserve"> </w:t>
      </w:r>
    </w:p>
    <w:p w:rsidR="00C70DCA" w:rsidRPr="006A43AF" w:rsidRDefault="00C07333"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E</w:t>
      </w:r>
      <w:r w:rsidR="00C70DCA" w:rsidRPr="006A43AF">
        <w:rPr>
          <w:rFonts w:ascii="Arial Narrow" w:hAnsi="Arial Narrow" w:cs="Arial"/>
          <w:color w:val="auto"/>
        </w:rPr>
        <w:t xml:space="preserve">l Reglamento de Aplicación de la Ley </w:t>
      </w:r>
      <w:r w:rsidR="00FF6772" w:rsidRPr="006A43AF">
        <w:rPr>
          <w:rFonts w:ascii="Arial Narrow" w:hAnsi="Arial Narrow" w:cs="Arial"/>
          <w:color w:val="auto"/>
        </w:rPr>
        <w:t xml:space="preserve">No. </w:t>
      </w:r>
      <w:r w:rsidR="00C70DCA" w:rsidRPr="006A43AF">
        <w:rPr>
          <w:rFonts w:ascii="Arial Narrow" w:hAnsi="Arial Narrow" w:cs="Arial"/>
          <w:color w:val="auto"/>
        </w:rPr>
        <w:t>340-06,</w:t>
      </w:r>
      <w:r w:rsidRPr="006A43AF">
        <w:rPr>
          <w:rFonts w:ascii="Arial Narrow" w:hAnsi="Arial Narrow" w:cs="Arial"/>
          <w:color w:val="auto"/>
        </w:rPr>
        <w:t xml:space="preserve"> emitido mediante </w:t>
      </w:r>
      <w:r w:rsidR="00D0530C" w:rsidRPr="006A43AF">
        <w:rPr>
          <w:rFonts w:ascii="Arial Narrow" w:hAnsi="Arial Narrow" w:cs="Arial"/>
          <w:color w:val="auto"/>
        </w:rPr>
        <w:t>el Decreto</w:t>
      </w:r>
      <w:r w:rsidR="00A47D00" w:rsidRPr="006A43AF">
        <w:rPr>
          <w:rFonts w:ascii="Arial Narrow" w:hAnsi="Arial Narrow" w:cs="Arial"/>
        </w:rPr>
        <w:t xml:space="preserve"> </w:t>
      </w:r>
      <w:r w:rsidR="00FF6772" w:rsidRPr="006A43AF">
        <w:rPr>
          <w:rFonts w:ascii="Arial Narrow" w:hAnsi="Arial Narrow" w:cs="Arial"/>
        </w:rPr>
        <w:t xml:space="preserve">No. </w:t>
      </w:r>
      <w:r w:rsidR="00A47D00" w:rsidRPr="006A43AF">
        <w:rPr>
          <w:rFonts w:ascii="Arial Narrow" w:hAnsi="Arial Narrow" w:cs="Arial"/>
        </w:rPr>
        <w:t>543-12, de fecha S</w:t>
      </w:r>
      <w:r w:rsidR="007C5226" w:rsidRPr="006A43AF">
        <w:rPr>
          <w:rFonts w:ascii="Arial Narrow" w:hAnsi="Arial Narrow" w:cs="Arial"/>
        </w:rPr>
        <w:t>eis (06) de septiembre del 2012;</w:t>
      </w:r>
    </w:p>
    <w:p w:rsidR="00C410D7" w:rsidRPr="006A43AF" w:rsidRDefault="007F1F13" w:rsidP="00D2726E">
      <w:pPr>
        <w:pStyle w:val="Textoindependiente"/>
        <w:numPr>
          <w:ilvl w:val="0"/>
          <w:numId w:val="16"/>
        </w:numPr>
        <w:rPr>
          <w:rFonts w:ascii="Arial Narrow" w:hAnsi="Arial Narrow" w:cs="Arial"/>
          <w:color w:val="auto"/>
        </w:rPr>
      </w:pPr>
      <w:r w:rsidRPr="006A43AF">
        <w:rPr>
          <w:rFonts w:ascii="Arial Narrow" w:hAnsi="Arial Narrow" w:cs="Arial"/>
        </w:rPr>
        <w:t xml:space="preserve">Decreto No. </w:t>
      </w:r>
      <w:r w:rsidR="00D2726E" w:rsidRPr="006A43AF">
        <w:rPr>
          <w:rFonts w:ascii="Arial Narrow" w:hAnsi="Arial Narrow" w:cs="Arial"/>
        </w:rPr>
        <w:t>164-13</w:t>
      </w:r>
      <w:r w:rsidR="00DC138E" w:rsidRPr="006A43AF">
        <w:rPr>
          <w:rFonts w:ascii="Arial Narrow" w:hAnsi="Arial Narrow" w:cs="Arial"/>
        </w:rPr>
        <w:t xml:space="preserve"> </w:t>
      </w:r>
      <w:r w:rsidR="00E95767" w:rsidRPr="006A43AF">
        <w:rPr>
          <w:rFonts w:ascii="Arial Narrow" w:hAnsi="Arial Narrow" w:cs="Arial"/>
        </w:rPr>
        <w:t xml:space="preserve">para fomentar la producción nacional </w:t>
      </w:r>
      <w:r w:rsidR="00001608" w:rsidRPr="006A43AF">
        <w:rPr>
          <w:rFonts w:ascii="Arial Narrow" w:hAnsi="Arial Narrow" w:cs="Arial"/>
        </w:rPr>
        <w:t>y el fortalecimiento competitivo de las</w:t>
      </w:r>
      <w:r w:rsidR="00D2726E" w:rsidRPr="006A43AF">
        <w:rPr>
          <w:rFonts w:ascii="Arial Narrow" w:hAnsi="Arial Narrow" w:cs="Arial"/>
        </w:rPr>
        <w:t xml:space="preserve"> MIPYMES </w:t>
      </w:r>
      <w:r w:rsidRPr="006A43AF">
        <w:rPr>
          <w:rFonts w:ascii="Arial Narrow" w:hAnsi="Arial Narrow" w:cs="Arial"/>
        </w:rPr>
        <w:t>de fecha diez (10) de junio del 2013.</w:t>
      </w:r>
    </w:p>
    <w:p w:rsidR="00675A9E" w:rsidRPr="006A43AF" w:rsidRDefault="007F1F13" w:rsidP="00F4136F">
      <w:pPr>
        <w:pStyle w:val="Textoindependiente"/>
        <w:numPr>
          <w:ilvl w:val="0"/>
          <w:numId w:val="16"/>
        </w:numPr>
        <w:rPr>
          <w:rFonts w:ascii="Arial Narrow" w:hAnsi="Arial Narrow" w:cs="Arial"/>
          <w:color w:val="auto"/>
        </w:rPr>
      </w:pPr>
      <w:r w:rsidRPr="006A43AF">
        <w:rPr>
          <w:rFonts w:ascii="Arial Narrow" w:hAnsi="Arial Narrow" w:cs="Arial"/>
        </w:rPr>
        <w:t xml:space="preserve">Resolución No. 33-16, de fecha </w:t>
      </w:r>
      <w:r w:rsidR="008145C4" w:rsidRPr="006A43AF">
        <w:rPr>
          <w:rFonts w:ascii="Arial Narrow" w:hAnsi="Arial Narrow" w:cs="Arial"/>
        </w:rPr>
        <w:t>veintiséis (26) de abril del 2016</w:t>
      </w:r>
      <w:r w:rsidR="00DB1749" w:rsidRPr="006A43AF">
        <w:rPr>
          <w:rFonts w:ascii="Arial Narrow" w:hAnsi="Arial Narrow" w:cs="Arial"/>
        </w:rPr>
        <w:t xml:space="preserve"> sobre fraccionamiento, actividad comercial del registro de proveedores y rubro</w:t>
      </w:r>
      <w:r w:rsidR="000352FE" w:rsidRPr="006A43AF">
        <w:rPr>
          <w:rFonts w:ascii="Arial Narrow" w:hAnsi="Arial Narrow" w:cs="Arial"/>
        </w:rPr>
        <w:t xml:space="preserve"> emitida por la Dirección de Contrataciones Públicas</w:t>
      </w:r>
      <w:r w:rsidR="00DB1749" w:rsidRPr="006A43AF">
        <w:rPr>
          <w:rFonts w:ascii="Arial Narrow" w:hAnsi="Arial Narrow" w:cs="Arial"/>
        </w:rPr>
        <w:t>.</w:t>
      </w:r>
    </w:p>
    <w:p w:rsidR="0074319F" w:rsidRPr="006A43AF" w:rsidRDefault="00675A9E" w:rsidP="00DB1749">
      <w:pPr>
        <w:pStyle w:val="Textoindependiente"/>
        <w:numPr>
          <w:ilvl w:val="0"/>
          <w:numId w:val="16"/>
        </w:numPr>
        <w:rPr>
          <w:rFonts w:ascii="Arial Narrow" w:hAnsi="Arial Narrow" w:cs="Arial"/>
          <w:color w:val="auto"/>
        </w:rPr>
      </w:pPr>
      <w:r w:rsidRPr="006A43AF">
        <w:rPr>
          <w:rFonts w:ascii="Arial Narrow" w:hAnsi="Arial Narrow" w:cs="Arial"/>
        </w:rPr>
        <w:t xml:space="preserve">Resolución 154-16, de fecha veinticinco (25) de </w:t>
      </w:r>
      <w:r w:rsidR="00C22D62">
        <w:rPr>
          <w:rFonts w:ascii="Arial Narrow" w:hAnsi="Arial Narrow" w:cs="Arial"/>
        </w:rPr>
        <w:t>septiembre</w:t>
      </w:r>
      <w:r w:rsidRPr="006A43AF">
        <w:rPr>
          <w:rFonts w:ascii="Arial Narrow" w:hAnsi="Arial Narrow" w:cs="Arial"/>
        </w:rPr>
        <w:t xml:space="preserve"> del 2016 </w:t>
      </w:r>
      <w:r w:rsidR="000352FE" w:rsidRPr="006A43AF">
        <w:rPr>
          <w:rFonts w:ascii="Arial Narrow" w:hAnsi="Arial Narrow" w:cs="Arial"/>
        </w:rPr>
        <w:t>sobre las consultas en línea emitida por el Ministerio de Hacienda</w:t>
      </w:r>
      <w:r w:rsidRPr="006A43AF">
        <w:rPr>
          <w:rFonts w:ascii="Arial Narrow" w:hAnsi="Arial Narrow" w:cs="Arial"/>
        </w:rPr>
        <w:t>.</w:t>
      </w:r>
      <w:r w:rsidR="007F1F13" w:rsidRPr="006A43AF">
        <w:rPr>
          <w:rFonts w:ascii="Arial Narrow" w:hAnsi="Arial Narrow" w:cs="Arial"/>
        </w:rPr>
        <w:t xml:space="preserve"> </w:t>
      </w:r>
    </w:p>
    <w:p w:rsidR="00D2726E" w:rsidRPr="006A43AF" w:rsidRDefault="00AF6BBD" w:rsidP="00DB1749">
      <w:pPr>
        <w:pStyle w:val="Textoindependiente"/>
        <w:numPr>
          <w:ilvl w:val="0"/>
          <w:numId w:val="16"/>
        </w:numPr>
        <w:rPr>
          <w:rFonts w:ascii="Arial Narrow" w:hAnsi="Arial Narrow" w:cs="Arial"/>
          <w:color w:val="auto"/>
        </w:rPr>
      </w:pPr>
      <w:r w:rsidRPr="006A43AF">
        <w:rPr>
          <w:rFonts w:ascii="Arial Narrow" w:hAnsi="Arial Narrow" w:cs="Arial"/>
        </w:rPr>
        <w:t>Las</w:t>
      </w:r>
      <w:r w:rsidR="0074319F" w:rsidRPr="006A43AF">
        <w:rPr>
          <w:rFonts w:ascii="Arial Narrow" w:hAnsi="Arial Narrow" w:cs="Arial"/>
        </w:rPr>
        <w:t xml:space="preserve"> políticas emitidas por el Órgano Rector.  </w:t>
      </w:r>
      <w:r w:rsidR="007F1F13" w:rsidRPr="006A43AF">
        <w:rPr>
          <w:rFonts w:ascii="Arial Narrow" w:hAnsi="Arial Narrow" w:cs="Arial"/>
        </w:rPr>
        <w:t xml:space="preserve"> </w:t>
      </w:r>
    </w:p>
    <w:p w:rsidR="00CE5AC2" w:rsidRPr="006A43AF" w:rsidRDefault="00CE5AC2"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El Pl</w:t>
      </w:r>
      <w:r w:rsidR="007C5226" w:rsidRPr="006A43AF">
        <w:rPr>
          <w:rFonts w:ascii="Arial Narrow" w:hAnsi="Arial Narrow" w:cs="Arial"/>
          <w:color w:val="auto"/>
        </w:rPr>
        <w:t>iego de Condiciones Específicas;</w:t>
      </w:r>
    </w:p>
    <w:p w:rsidR="00CE5AC2" w:rsidRPr="006A43AF" w:rsidRDefault="00CE5AC2"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La Oferta y las muestras que se hubieren acompañado</w:t>
      </w:r>
      <w:r w:rsidR="007C5226" w:rsidRPr="006A43AF">
        <w:rPr>
          <w:rFonts w:ascii="Arial Narrow" w:hAnsi="Arial Narrow" w:cs="Arial"/>
          <w:color w:val="auto"/>
        </w:rPr>
        <w:t>;</w:t>
      </w:r>
    </w:p>
    <w:p w:rsidR="006E1D63" w:rsidRPr="006A43AF" w:rsidRDefault="00CE5AC2"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La Adjudicación</w:t>
      </w:r>
      <w:r w:rsidR="007C5226" w:rsidRPr="006A43AF">
        <w:rPr>
          <w:rFonts w:ascii="Arial Narrow" w:hAnsi="Arial Narrow" w:cs="Arial"/>
          <w:color w:val="auto"/>
        </w:rPr>
        <w:t>;</w:t>
      </w:r>
    </w:p>
    <w:p w:rsidR="00CE5AC2" w:rsidRPr="006A43AF" w:rsidRDefault="00CE5AC2"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lastRenderedPageBreak/>
        <w:t>El Contrato</w:t>
      </w:r>
      <w:r w:rsidR="007C5226" w:rsidRPr="006A43AF">
        <w:rPr>
          <w:rFonts w:ascii="Arial Narrow" w:hAnsi="Arial Narrow" w:cs="Arial"/>
          <w:color w:val="auto"/>
        </w:rPr>
        <w:t>;</w:t>
      </w:r>
      <w:r w:rsidRPr="006A43AF">
        <w:rPr>
          <w:rFonts w:ascii="Arial Narrow" w:hAnsi="Arial Narrow" w:cs="Arial"/>
          <w:color w:val="auto"/>
        </w:rPr>
        <w:t xml:space="preserve"> </w:t>
      </w:r>
    </w:p>
    <w:p w:rsidR="00CE5AC2" w:rsidRPr="006A43AF" w:rsidRDefault="00CE5AC2" w:rsidP="00F4136F">
      <w:pPr>
        <w:pStyle w:val="Textoindependiente"/>
        <w:numPr>
          <w:ilvl w:val="0"/>
          <w:numId w:val="16"/>
        </w:numPr>
        <w:rPr>
          <w:rFonts w:ascii="Arial Narrow" w:hAnsi="Arial Narrow" w:cs="Arial"/>
          <w:color w:val="auto"/>
        </w:rPr>
      </w:pPr>
      <w:r w:rsidRPr="006A43AF">
        <w:rPr>
          <w:rFonts w:ascii="Arial Narrow" w:hAnsi="Arial Narrow" w:cs="Arial"/>
          <w:color w:val="auto"/>
        </w:rPr>
        <w:t>La Orden de Compra</w:t>
      </w:r>
      <w:r w:rsidR="006E1D63" w:rsidRPr="006A43AF">
        <w:rPr>
          <w:rFonts w:ascii="Arial Narrow" w:hAnsi="Arial Narrow" w:cs="Arial"/>
          <w:color w:val="auto"/>
        </w:rPr>
        <w:t>.</w:t>
      </w:r>
      <w:r w:rsidRPr="006A43AF">
        <w:rPr>
          <w:rFonts w:ascii="Arial Narrow" w:hAnsi="Arial Narrow" w:cs="Arial"/>
          <w:color w:val="auto"/>
        </w:rPr>
        <w:t xml:space="preserve"> </w:t>
      </w:r>
    </w:p>
    <w:p w:rsidR="00CE5AC2" w:rsidRPr="006A43AF" w:rsidRDefault="00CE5AC2" w:rsidP="00F4136F">
      <w:pPr>
        <w:pStyle w:val="Textoindependiente"/>
        <w:tabs>
          <w:tab w:val="num" w:pos="900"/>
        </w:tabs>
        <w:rPr>
          <w:rFonts w:ascii="Arial Narrow" w:hAnsi="Arial Narrow" w:cs="Arial"/>
          <w:color w:val="auto"/>
        </w:rPr>
      </w:pPr>
    </w:p>
    <w:p w:rsidR="00756AC8" w:rsidRPr="006A43AF" w:rsidRDefault="00756AC8" w:rsidP="00756AC8">
      <w:pPr>
        <w:pStyle w:val="Ttulo3"/>
        <w:numPr>
          <w:ilvl w:val="1"/>
          <w:numId w:val="25"/>
        </w:numPr>
      </w:pPr>
      <w:bookmarkStart w:id="16" w:name="_Toc514674289"/>
      <w:r w:rsidRPr="006A43AF">
        <w:t>Competencia Judicial</w:t>
      </w:r>
      <w:bookmarkEnd w:id="16"/>
    </w:p>
    <w:p w:rsidR="00756AC8" w:rsidRPr="006A43AF" w:rsidRDefault="00756AC8" w:rsidP="00F4136F">
      <w:pPr>
        <w:pStyle w:val="Textoindependiente"/>
        <w:tabs>
          <w:tab w:val="num" w:pos="900"/>
        </w:tabs>
        <w:rPr>
          <w:rFonts w:ascii="Arial Narrow" w:hAnsi="Arial Narrow" w:cs="Arial"/>
          <w:color w:val="auto"/>
          <w:sz w:val="20"/>
        </w:rPr>
      </w:pPr>
    </w:p>
    <w:p w:rsidR="003C7A80" w:rsidRPr="006A43AF" w:rsidRDefault="00CE5AC2" w:rsidP="00F4136F">
      <w:pPr>
        <w:jc w:val="both"/>
        <w:rPr>
          <w:rStyle w:val="nfasis"/>
          <w:rFonts w:ascii="Arial Narrow" w:hAnsi="Arial Narrow" w:cs="Arial"/>
          <w:bCs/>
          <w:i w:val="0"/>
        </w:rPr>
      </w:pPr>
      <w:r w:rsidRPr="006A43AF">
        <w:rPr>
          <w:rStyle w:val="nfasis"/>
          <w:rFonts w:ascii="Arial Narrow" w:hAnsi="Arial Narrow" w:cs="Arial"/>
          <w:bCs/>
          <w:i w:val="0"/>
        </w:rPr>
        <w:t xml:space="preserve">Todo litigio, controversia o reclamación resultante de este </w:t>
      </w:r>
      <w:r w:rsidR="006762ED" w:rsidRPr="006A43AF">
        <w:rPr>
          <w:rStyle w:val="nfasis"/>
          <w:rFonts w:ascii="Arial Narrow" w:hAnsi="Arial Narrow" w:cs="Arial"/>
          <w:bCs/>
          <w:i w:val="0"/>
        </w:rPr>
        <w:t>documento</w:t>
      </w:r>
      <w:r w:rsidR="00CF670A" w:rsidRPr="006A43AF">
        <w:rPr>
          <w:rStyle w:val="nfasis"/>
          <w:rFonts w:ascii="Arial Narrow" w:hAnsi="Arial Narrow" w:cs="Arial"/>
          <w:bCs/>
          <w:i w:val="0"/>
        </w:rPr>
        <w:t xml:space="preserve"> y/o el o los Contratos a intervenir</w:t>
      </w:r>
      <w:r w:rsidRPr="006A43AF">
        <w:rPr>
          <w:rStyle w:val="nfasis"/>
          <w:rFonts w:ascii="Arial Narrow" w:hAnsi="Arial Narrow" w:cs="Arial"/>
          <w:bCs/>
          <w:i w:val="0"/>
        </w:rPr>
        <w:t>, su</w:t>
      </w:r>
      <w:r w:rsidR="00CF670A" w:rsidRPr="006A43AF">
        <w:rPr>
          <w:rStyle w:val="nfasis"/>
          <w:rFonts w:ascii="Arial Narrow" w:hAnsi="Arial Narrow" w:cs="Arial"/>
          <w:bCs/>
          <w:i w:val="0"/>
        </w:rPr>
        <w:t>s</w:t>
      </w:r>
      <w:r w:rsidRPr="006A43AF">
        <w:rPr>
          <w:rStyle w:val="nfasis"/>
          <w:rFonts w:ascii="Arial Narrow" w:hAnsi="Arial Narrow" w:cs="Arial"/>
          <w:bCs/>
          <w:i w:val="0"/>
        </w:rPr>
        <w:t xml:space="preserve"> incumplimiento</w:t>
      </w:r>
      <w:r w:rsidR="00CF670A" w:rsidRPr="006A43AF">
        <w:rPr>
          <w:rStyle w:val="nfasis"/>
          <w:rFonts w:ascii="Arial Narrow" w:hAnsi="Arial Narrow" w:cs="Arial"/>
          <w:bCs/>
          <w:i w:val="0"/>
        </w:rPr>
        <w:t>s</w:t>
      </w:r>
      <w:r w:rsidRPr="006A43AF">
        <w:rPr>
          <w:rStyle w:val="nfasis"/>
          <w:rFonts w:ascii="Arial Narrow" w:hAnsi="Arial Narrow" w:cs="Arial"/>
          <w:bCs/>
          <w:i w:val="0"/>
        </w:rPr>
        <w:t xml:space="preserve">, </w:t>
      </w:r>
      <w:r w:rsidR="00CF670A" w:rsidRPr="006A43AF">
        <w:rPr>
          <w:rStyle w:val="nfasis"/>
          <w:rFonts w:ascii="Arial Narrow" w:hAnsi="Arial Narrow" w:cs="Arial"/>
          <w:bCs/>
          <w:i w:val="0"/>
        </w:rPr>
        <w:t>interpretaciones</w:t>
      </w:r>
      <w:r w:rsidRPr="006A43AF">
        <w:rPr>
          <w:rStyle w:val="nfasis"/>
          <w:rFonts w:ascii="Arial Narrow" w:hAnsi="Arial Narrow" w:cs="Arial"/>
          <w:bCs/>
          <w:i w:val="0"/>
        </w:rPr>
        <w:t xml:space="preserve">, </w:t>
      </w:r>
      <w:r w:rsidR="00CF670A" w:rsidRPr="006A43AF">
        <w:rPr>
          <w:rStyle w:val="nfasis"/>
          <w:rFonts w:ascii="Arial Narrow" w:hAnsi="Arial Narrow" w:cs="Arial"/>
          <w:bCs/>
          <w:i w:val="0"/>
        </w:rPr>
        <w:t>resoluciones</w:t>
      </w:r>
      <w:r w:rsidRPr="006A43AF">
        <w:rPr>
          <w:rStyle w:val="nfasis"/>
          <w:rFonts w:ascii="Arial Narrow" w:hAnsi="Arial Narrow" w:cs="Arial"/>
          <w:bCs/>
          <w:i w:val="0"/>
        </w:rPr>
        <w:t xml:space="preserve"> o </w:t>
      </w:r>
      <w:r w:rsidR="00CF670A" w:rsidRPr="006A43AF">
        <w:rPr>
          <w:rStyle w:val="nfasis"/>
          <w:rFonts w:ascii="Arial Narrow" w:hAnsi="Arial Narrow" w:cs="Arial"/>
          <w:bCs/>
          <w:i w:val="0"/>
        </w:rPr>
        <w:t>nulidades</w:t>
      </w:r>
      <w:r w:rsidRPr="006A43AF">
        <w:rPr>
          <w:rStyle w:val="nfasis"/>
          <w:rFonts w:ascii="Arial Narrow" w:hAnsi="Arial Narrow" w:cs="Arial"/>
          <w:bCs/>
          <w:i w:val="0"/>
        </w:rPr>
        <w:t xml:space="preserve"> será</w:t>
      </w:r>
      <w:r w:rsidR="00CF670A" w:rsidRPr="006A43AF">
        <w:rPr>
          <w:rStyle w:val="nfasis"/>
          <w:rFonts w:ascii="Arial Narrow" w:hAnsi="Arial Narrow" w:cs="Arial"/>
          <w:bCs/>
          <w:i w:val="0"/>
        </w:rPr>
        <w:t>n</w:t>
      </w:r>
      <w:r w:rsidRPr="006A43AF">
        <w:rPr>
          <w:rStyle w:val="nfasis"/>
          <w:rFonts w:ascii="Arial Narrow" w:hAnsi="Arial Narrow" w:cs="Arial"/>
          <w:bCs/>
          <w:i w:val="0"/>
        </w:rPr>
        <w:t xml:space="preserve"> sometido</w:t>
      </w:r>
      <w:r w:rsidR="00CF670A" w:rsidRPr="006A43AF">
        <w:rPr>
          <w:rStyle w:val="nfasis"/>
          <w:rFonts w:ascii="Arial Narrow" w:hAnsi="Arial Narrow" w:cs="Arial"/>
          <w:bCs/>
          <w:i w:val="0"/>
        </w:rPr>
        <w:t>s</w:t>
      </w:r>
      <w:r w:rsidRPr="006A43AF">
        <w:rPr>
          <w:rStyle w:val="nfasis"/>
          <w:rFonts w:ascii="Arial Narrow" w:hAnsi="Arial Narrow" w:cs="Arial"/>
          <w:bCs/>
          <w:i w:val="0"/>
        </w:rPr>
        <w:t xml:space="preserve"> al Tribunal </w:t>
      </w:r>
      <w:r w:rsidR="00C2469A" w:rsidRPr="006A43AF">
        <w:rPr>
          <w:rStyle w:val="nfasis"/>
          <w:rFonts w:ascii="Arial Narrow" w:hAnsi="Arial Narrow" w:cs="Arial"/>
          <w:bCs/>
          <w:i w:val="0"/>
        </w:rPr>
        <w:t xml:space="preserve">Superior </w:t>
      </w:r>
      <w:r w:rsidRPr="006A43AF">
        <w:rPr>
          <w:rStyle w:val="nfasis"/>
          <w:rFonts w:ascii="Arial Narrow" w:hAnsi="Arial Narrow" w:cs="Arial"/>
          <w:bCs/>
          <w:i w:val="0"/>
        </w:rPr>
        <w:t>Administrativo conforme al procedimiento establecido en la Ley</w:t>
      </w:r>
      <w:r w:rsidR="00D616A1" w:rsidRPr="006A43AF">
        <w:rPr>
          <w:rStyle w:val="nfasis"/>
          <w:rFonts w:ascii="Arial Narrow" w:hAnsi="Arial Narrow" w:cs="Arial"/>
          <w:bCs/>
          <w:i w:val="0"/>
        </w:rPr>
        <w:t xml:space="preserve"> </w:t>
      </w:r>
      <w:r w:rsidRPr="006A43AF">
        <w:rPr>
          <w:rStyle w:val="nfasis"/>
          <w:rFonts w:ascii="Arial Narrow" w:hAnsi="Arial Narrow" w:cs="Arial"/>
          <w:bCs/>
          <w:i w:val="0"/>
        </w:rPr>
        <w:t>que instit</w:t>
      </w:r>
      <w:r w:rsidR="00D616A1" w:rsidRPr="006A43AF">
        <w:rPr>
          <w:rStyle w:val="nfasis"/>
          <w:rFonts w:ascii="Arial Narrow" w:hAnsi="Arial Narrow" w:cs="Arial"/>
          <w:bCs/>
          <w:i w:val="0"/>
        </w:rPr>
        <w:t xml:space="preserve">uye el Tribunal </w:t>
      </w:r>
      <w:r w:rsidR="00C2469A" w:rsidRPr="006A43AF">
        <w:rPr>
          <w:rStyle w:val="nfasis"/>
          <w:rFonts w:ascii="Arial Narrow" w:hAnsi="Arial Narrow" w:cs="Arial"/>
          <w:bCs/>
          <w:i w:val="0"/>
        </w:rPr>
        <w:t>Superior</w:t>
      </w:r>
      <w:r w:rsidR="00D616A1" w:rsidRPr="006A43AF">
        <w:rPr>
          <w:rStyle w:val="nfasis"/>
          <w:rFonts w:ascii="Arial Narrow" w:hAnsi="Arial Narrow" w:cs="Arial"/>
          <w:bCs/>
          <w:i w:val="0"/>
        </w:rPr>
        <w:t xml:space="preserve"> Administrativo</w:t>
      </w:r>
      <w:r w:rsidR="00081E1E" w:rsidRPr="006A43AF">
        <w:rPr>
          <w:rStyle w:val="nfasis"/>
          <w:rFonts w:ascii="Arial Narrow" w:hAnsi="Arial Narrow" w:cs="Arial"/>
          <w:bCs/>
          <w:i w:val="0"/>
        </w:rPr>
        <w:t xml:space="preserve">.  </w:t>
      </w:r>
    </w:p>
    <w:p w:rsidR="003C7A80" w:rsidRPr="006A43AF" w:rsidRDefault="003C7A80" w:rsidP="00F4136F">
      <w:pPr>
        <w:jc w:val="both"/>
        <w:rPr>
          <w:rStyle w:val="nfasis"/>
          <w:rFonts w:ascii="Arial Narrow" w:hAnsi="Arial Narrow" w:cs="Arial"/>
          <w:bCs/>
          <w:i w:val="0"/>
          <w:sz w:val="20"/>
        </w:rPr>
      </w:pPr>
    </w:p>
    <w:p w:rsidR="00756AC8" w:rsidRPr="006A43AF" w:rsidRDefault="00756AC8" w:rsidP="00756AC8">
      <w:pPr>
        <w:pStyle w:val="Ttulo3"/>
        <w:numPr>
          <w:ilvl w:val="1"/>
          <w:numId w:val="25"/>
        </w:numPr>
      </w:pPr>
      <w:bookmarkStart w:id="17" w:name="_Toc514674290"/>
      <w:r w:rsidRPr="006A43AF">
        <w:t>Proceso Arbitral</w:t>
      </w:r>
      <w:bookmarkEnd w:id="17"/>
    </w:p>
    <w:p w:rsidR="00756AC8" w:rsidRPr="006A43AF" w:rsidRDefault="00756AC8" w:rsidP="00F4136F">
      <w:pPr>
        <w:jc w:val="both"/>
        <w:rPr>
          <w:rStyle w:val="nfasis"/>
          <w:rFonts w:ascii="Arial Narrow" w:hAnsi="Arial Narrow" w:cs="Arial"/>
          <w:bCs/>
          <w:i w:val="0"/>
          <w:sz w:val="20"/>
        </w:rPr>
      </w:pPr>
    </w:p>
    <w:p w:rsidR="00CE5AC2" w:rsidRPr="006A43AF" w:rsidRDefault="003257AA" w:rsidP="00F4136F">
      <w:pPr>
        <w:jc w:val="both"/>
        <w:rPr>
          <w:rStyle w:val="nfasis"/>
          <w:rFonts w:ascii="Arial Narrow" w:hAnsi="Arial Narrow" w:cs="Arial"/>
          <w:bCs/>
          <w:i w:val="0"/>
        </w:rPr>
      </w:pPr>
      <w:r w:rsidRPr="006A43AF">
        <w:rPr>
          <w:rStyle w:val="nfasis"/>
          <w:rFonts w:ascii="Arial Narrow" w:hAnsi="Arial Narrow" w:cs="Arial"/>
          <w:bCs/>
          <w:i w:val="0"/>
        </w:rPr>
        <w:t>D</w:t>
      </w:r>
      <w:r w:rsidR="00081E1E" w:rsidRPr="006A43AF">
        <w:rPr>
          <w:rStyle w:val="nfasis"/>
          <w:rFonts w:ascii="Arial Narrow" w:hAnsi="Arial Narrow" w:cs="Arial"/>
          <w:bCs/>
          <w:i w:val="0"/>
        </w:rPr>
        <w:t>e común acuerdo entre las partes</w:t>
      </w:r>
      <w:r w:rsidR="008B64F3" w:rsidRPr="006A43AF">
        <w:rPr>
          <w:rStyle w:val="nfasis"/>
          <w:rFonts w:ascii="Arial Narrow" w:hAnsi="Arial Narrow" w:cs="Arial"/>
          <w:bCs/>
          <w:i w:val="0"/>
        </w:rPr>
        <w:t>, podrán</w:t>
      </w:r>
      <w:r w:rsidR="00081E1E" w:rsidRPr="006A43AF">
        <w:rPr>
          <w:rStyle w:val="nfasis"/>
          <w:rFonts w:ascii="Arial Narrow" w:hAnsi="Arial Narrow" w:cs="Arial"/>
          <w:bCs/>
          <w:i w:val="0"/>
        </w:rPr>
        <w:t xml:space="preserve"> acogerse al procedimiento de Arbitraje Comercial de la República Dominicana, de conformidad con las disposiciones de la Ley No. 479-08, de fecha treinta (30) de diciembre del dos mil ocho (2008).</w:t>
      </w:r>
    </w:p>
    <w:p w:rsidR="004E5041" w:rsidRPr="006A43AF" w:rsidRDefault="004E5041" w:rsidP="00F4136F">
      <w:pPr>
        <w:jc w:val="both"/>
        <w:rPr>
          <w:rStyle w:val="nfasis"/>
          <w:rFonts w:ascii="Arial Narrow" w:hAnsi="Arial Narrow" w:cs="Arial"/>
          <w:bCs/>
          <w:i w:val="0"/>
          <w:sz w:val="20"/>
        </w:rPr>
      </w:pPr>
    </w:p>
    <w:p w:rsidR="00756AC8" w:rsidRPr="006A43AF" w:rsidRDefault="00756AC8" w:rsidP="00756AC8">
      <w:pPr>
        <w:pStyle w:val="Ttulo3"/>
        <w:numPr>
          <w:ilvl w:val="1"/>
          <w:numId w:val="25"/>
        </w:numPr>
      </w:pPr>
      <w:r w:rsidRPr="006A43AF">
        <w:t xml:space="preserve"> </w:t>
      </w:r>
      <w:bookmarkStart w:id="18" w:name="_Toc514674291"/>
      <w:r w:rsidRPr="006A43AF">
        <w:t>Órgano de Contratación</w:t>
      </w:r>
      <w:bookmarkEnd w:id="18"/>
      <w:r w:rsidRPr="006A43AF">
        <w:t xml:space="preserve"> </w:t>
      </w:r>
    </w:p>
    <w:p w:rsidR="00756AC8" w:rsidRPr="006A43AF" w:rsidRDefault="00756AC8" w:rsidP="00F4136F">
      <w:pPr>
        <w:jc w:val="both"/>
        <w:rPr>
          <w:rFonts w:ascii="Arial Narrow" w:hAnsi="Arial Narrow" w:cs="Arial"/>
          <w:sz w:val="20"/>
        </w:rPr>
      </w:pPr>
    </w:p>
    <w:p w:rsidR="00D63CC1" w:rsidRPr="006A43AF" w:rsidRDefault="00D63CC1" w:rsidP="00F4136F">
      <w:pPr>
        <w:jc w:val="both"/>
        <w:rPr>
          <w:rFonts w:ascii="Arial Narrow" w:hAnsi="Arial Narrow" w:cs="Arial"/>
        </w:rPr>
      </w:pPr>
      <w:r w:rsidRPr="006A43AF">
        <w:rPr>
          <w:rFonts w:ascii="Arial Narrow" w:hAnsi="Arial Narrow" w:cs="Arial"/>
        </w:rPr>
        <w:t xml:space="preserve">El órgano administrativo competente para la contratación de </w:t>
      </w:r>
      <w:r w:rsidR="00B75D60" w:rsidRPr="006A43AF">
        <w:rPr>
          <w:rFonts w:ascii="Arial Narrow" w:hAnsi="Arial Narrow" w:cs="Arial"/>
        </w:rPr>
        <w:t>los</w:t>
      </w:r>
      <w:r w:rsidRPr="006A43AF">
        <w:rPr>
          <w:rFonts w:ascii="Arial Narrow" w:hAnsi="Arial Narrow" w:cs="Arial"/>
        </w:rPr>
        <w:t xml:space="preserve"> </w:t>
      </w:r>
      <w:r w:rsidR="00B75D60" w:rsidRPr="006A43AF">
        <w:rPr>
          <w:rFonts w:ascii="Arial Narrow" w:hAnsi="Arial Narrow" w:cs="Arial"/>
        </w:rPr>
        <w:t>bienes a ser adquiridos es la Entidad Contratante en la persona de la Máxima Autoridad Ejecutiva de la institución.</w:t>
      </w:r>
    </w:p>
    <w:p w:rsidR="00CB20F2" w:rsidRPr="006A43AF" w:rsidRDefault="00CB20F2" w:rsidP="00CB20F2">
      <w:pPr>
        <w:rPr>
          <w:rFonts w:ascii="Arial Narrow" w:hAnsi="Arial Narrow"/>
          <w:sz w:val="20"/>
          <w:lang w:val="es-ES"/>
        </w:rPr>
      </w:pPr>
      <w:bookmarkStart w:id="19" w:name="_Toc158601422"/>
      <w:bookmarkStart w:id="20" w:name="_Toc185236304"/>
      <w:bookmarkStart w:id="21" w:name="_Toc185953125"/>
      <w:bookmarkStart w:id="22" w:name="_Toc156874624"/>
      <w:bookmarkStart w:id="23" w:name="_Toc157924251"/>
    </w:p>
    <w:p w:rsidR="00756AC8" w:rsidRPr="006A43AF" w:rsidRDefault="00756AC8" w:rsidP="00756AC8">
      <w:pPr>
        <w:pStyle w:val="Ttulo3"/>
        <w:numPr>
          <w:ilvl w:val="1"/>
          <w:numId w:val="25"/>
        </w:numPr>
      </w:pPr>
      <w:r w:rsidRPr="006A43AF">
        <w:t xml:space="preserve"> </w:t>
      </w:r>
      <w:bookmarkStart w:id="24" w:name="_Toc514674292"/>
      <w:r w:rsidRPr="006A43AF">
        <w:t>Atribuciones</w:t>
      </w:r>
      <w:bookmarkEnd w:id="24"/>
      <w:r w:rsidRPr="006A43AF">
        <w:t xml:space="preserve"> </w:t>
      </w:r>
    </w:p>
    <w:p w:rsidR="00756AC8" w:rsidRPr="006A43AF" w:rsidRDefault="00756AC8" w:rsidP="00F4136F">
      <w:pPr>
        <w:pStyle w:val="Ttulo3"/>
        <w:rPr>
          <w:sz w:val="20"/>
        </w:rPr>
      </w:pPr>
    </w:p>
    <w:bookmarkEnd w:id="19"/>
    <w:bookmarkEnd w:id="20"/>
    <w:bookmarkEnd w:id="21"/>
    <w:bookmarkEnd w:id="22"/>
    <w:bookmarkEnd w:id="23"/>
    <w:p w:rsidR="00D63CC1" w:rsidRPr="006A43AF" w:rsidRDefault="00D63CC1" w:rsidP="00F4136F">
      <w:pPr>
        <w:jc w:val="both"/>
        <w:rPr>
          <w:rFonts w:ascii="Arial Narrow" w:hAnsi="Arial Narrow" w:cs="Arial"/>
          <w:b/>
        </w:rPr>
      </w:pPr>
      <w:r w:rsidRPr="006A43AF">
        <w:rPr>
          <w:rFonts w:ascii="Arial Narrow" w:hAnsi="Arial Narrow" w:cs="Arial"/>
          <w:b/>
        </w:rPr>
        <w:t>Son atribuciones de la Entidad Contratante, sin carácter limitativo, las siguientes:</w:t>
      </w:r>
    </w:p>
    <w:p w:rsidR="00D63CC1" w:rsidRPr="006A43AF" w:rsidRDefault="00D63CC1" w:rsidP="00F4136F">
      <w:pPr>
        <w:jc w:val="both"/>
        <w:rPr>
          <w:rFonts w:ascii="Arial Narrow" w:hAnsi="Arial Narrow" w:cs="Arial"/>
          <w:sz w:val="20"/>
        </w:rPr>
      </w:pPr>
    </w:p>
    <w:p w:rsidR="00D63CC1" w:rsidRPr="006A43AF" w:rsidRDefault="00D63CC1" w:rsidP="00F4136F">
      <w:pPr>
        <w:numPr>
          <w:ilvl w:val="0"/>
          <w:numId w:val="9"/>
        </w:numPr>
        <w:jc w:val="both"/>
        <w:rPr>
          <w:rFonts w:ascii="Arial Narrow" w:hAnsi="Arial Narrow" w:cs="Arial"/>
        </w:rPr>
      </w:pPr>
      <w:r w:rsidRPr="006A43AF">
        <w:rPr>
          <w:rFonts w:ascii="Arial Narrow" w:hAnsi="Arial Narrow" w:cs="Arial"/>
        </w:rPr>
        <w:t xml:space="preserve">Definir la Unidad Administrativa </w:t>
      </w:r>
      <w:r w:rsidR="008B64F3" w:rsidRPr="006A43AF">
        <w:rPr>
          <w:rFonts w:ascii="Arial Narrow" w:hAnsi="Arial Narrow" w:cs="Arial"/>
        </w:rPr>
        <w:t>que tendrá</w:t>
      </w:r>
      <w:r w:rsidRPr="006A43AF">
        <w:rPr>
          <w:rFonts w:ascii="Arial Narrow" w:hAnsi="Arial Narrow" w:cs="Arial"/>
        </w:rPr>
        <w:t xml:space="preserve"> la responsabilidad técnica de la   gestión.</w:t>
      </w:r>
    </w:p>
    <w:p w:rsidR="00D63CC1" w:rsidRPr="006A43AF" w:rsidRDefault="00D63CC1" w:rsidP="00F4136F">
      <w:pPr>
        <w:numPr>
          <w:ilvl w:val="0"/>
          <w:numId w:val="9"/>
        </w:numPr>
        <w:jc w:val="both"/>
        <w:rPr>
          <w:rFonts w:ascii="Arial Narrow" w:hAnsi="Arial Narrow" w:cs="Arial"/>
        </w:rPr>
      </w:pPr>
      <w:r w:rsidRPr="006A43AF">
        <w:rPr>
          <w:rFonts w:ascii="Arial Narrow" w:hAnsi="Arial Narrow" w:cs="Arial"/>
        </w:rPr>
        <w:t xml:space="preserve">Nombrar </w:t>
      </w:r>
      <w:r w:rsidR="00B75D60" w:rsidRPr="006A43AF">
        <w:rPr>
          <w:rFonts w:ascii="Arial Narrow" w:hAnsi="Arial Narrow" w:cs="Arial"/>
        </w:rPr>
        <w:t>a los Peritos.</w:t>
      </w:r>
    </w:p>
    <w:p w:rsidR="00D63CC1" w:rsidRPr="006A43AF" w:rsidRDefault="00D63CC1" w:rsidP="00F4136F">
      <w:pPr>
        <w:numPr>
          <w:ilvl w:val="0"/>
          <w:numId w:val="9"/>
        </w:numPr>
        <w:jc w:val="both"/>
        <w:rPr>
          <w:rFonts w:ascii="Arial Narrow" w:hAnsi="Arial Narrow" w:cs="Arial"/>
        </w:rPr>
      </w:pPr>
      <w:r w:rsidRPr="006A43AF">
        <w:rPr>
          <w:rFonts w:ascii="Arial Narrow" w:hAnsi="Arial Narrow" w:cs="Arial"/>
        </w:rPr>
        <w:t>Determinar funciones y responsabilidades por unidad partícipe y por funcionario vinculado al proceso.</w:t>
      </w:r>
    </w:p>
    <w:p w:rsidR="00D63CC1" w:rsidRPr="006A43AF" w:rsidRDefault="00D63CC1" w:rsidP="00F4136F">
      <w:pPr>
        <w:numPr>
          <w:ilvl w:val="0"/>
          <w:numId w:val="9"/>
        </w:numPr>
        <w:jc w:val="both"/>
        <w:rPr>
          <w:rFonts w:ascii="Arial Narrow" w:hAnsi="Arial Narrow" w:cs="Arial"/>
        </w:rPr>
      </w:pPr>
      <w:r w:rsidRPr="006A43AF">
        <w:rPr>
          <w:rFonts w:ascii="Arial Narrow" w:hAnsi="Arial Narrow" w:cs="Arial"/>
        </w:rPr>
        <w:t xml:space="preserve">Cancelar, declarar desierta o nula, total o parcialmente </w:t>
      </w:r>
      <w:r w:rsidR="00D0530C">
        <w:rPr>
          <w:rFonts w:ascii="Arial Narrow" w:hAnsi="Arial Narrow" w:cs="Arial"/>
        </w:rPr>
        <w:t>e</w:t>
      </w:r>
      <w:r w:rsidRPr="006A43AF">
        <w:rPr>
          <w:rFonts w:ascii="Arial Narrow" w:hAnsi="Arial Narrow" w:cs="Arial"/>
        </w:rPr>
        <w:t xml:space="preserve">l </w:t>
      </w:r>
      <w:r w:rsidR="00D0530C">
        <w:rPr>
          <w:rFonts w:ascii="Arial Narrow" w:hAnsi="Arial Narrow" w:cs="Arial"/>
        </w:rPr>
        <w:t>Concurso</w:t>
      </w:r>
      <w:r w:rsidRPr="006A43AF">
        <w:rPr>
          <w:rFonts w:ascii="Arial Narrow" w:hAnsi="Arial Narrow" w:cs="Arial"/>
        </w:rPr>
        <w:t>, por las causas que considere pertinentes.  En consecuencia, podrá efectuar otr</w:t>
      </w:r>
      <w:r w:rsidR="00D0530C">
        <w:rPr>
          <w:rFonts w:ascii="Arial Narrow" w:hAnsi="Arial Narrow" w:cs="Arial"/>
        </w:rPr>
        <w:t>o</w:t>
      </w:r>
      <w:r w:rsidRPr="006A43AF">
        <w:rPr>
          <w:rFonts w:ascii="Arial Narrow" w:hAnsi="Arial Narrow" w:cs="Arial"/>
        </w:rPr>
        <w:t xml:space="preserve">s </w:t>
      </w:r>
      <w:r w:rsidR="00D0530C">
        <w:rPr>
          <w:rFonts w:ascii="Arial Narrow" w:hAnsi="Arial Narrow" w:cs="Arial"/>
        </w:rPr>
        <w:t>Concursos</w:t>
      </w:r>
      <w:r w:rsidRPr="006A43AF">
        <w:rPr>
          <w:rFonts w:ascii="Arial Narrow" w:hAnsi="Arial Narrow" w:cs="Arial"/>
        </w:rPr>
        <w:t xml:space="preserve"> en los términos y condiciones que determine.</w:t>
      </w:r>
      <w:bookmarkStart w:id="25" w:name="_Toc156874623"/>
      <w:bookmarkStart w:id="26" w:name="_Toc157924250"/>
      <w:bookmarkStart w:id="27" w:name="_Toc158601421"/>
    </w:p>
    <w:p w:rsidR="00B415A3" w:rsidRPr="006A43AF" w:rsidRDefault="00B415A3" w:rsidP="00F4136F">
      <w:pPr>
        <w:jc w:val="both"/>
        <w:rPr>
          <w:rFonts w:ascii="Arial Narrow" w:hAnsi="Arial Narrow" w:cs="Arial"/>
          <w:sz w:val="20"/>
        </w:rPr>
      </w:pPr>
    </w:p>
    <w:p w:rsidR="00701D52" w:rsidRPr="006A43AF" w:rsidRDefault="00701D52" w:rsidP="00701D52">
      <w:pPr>
        <w:pStyle w:val="Ttulo3"/>
        <w:numPr>
          <w:ilvl w:val="1"/>
          <w:numId w:val="25"/>
        </w:numPr>
      </w:pPr>
      <w:r w:rsidRPr="006A43AF">
        <w:t xml:space="preserve"> </w:t>
      </w:r>
      <w:bookmarkStart w:id="28" w:name="_Toc514674293"/>
      <w:r w:rsidRPr="006A43AF">
        <w:t>Órgano Responsable del Proceso</w:t>
      </w:r>
      <w:bookmarkEnd w:id="28"/>
      <w:r w:rsidRPr="006A43AF">
        <w:t xml:space="preserve"> </w:t>
      </w:r>
    </w:p>
    <w:p w:rsidR="00701D52" w:rsidRPr="006A43AF" w:rsidRDefault="00701D52" w:rsidP="00F4136F">
      <w:pPr>
        <w:jc w:val="both"/>
        <w:rPr>
          <w:rFonts w:ascii="Arial Narrow" w:hAnsi="Arial Narrow" w:cs="Arial"/>
          <w:sz w:val="20"/>
        </w:rPr>
      </w:pPr>
    </w:p>
    <w:bookmarkEnd w:id="25"/>
    <w:bookmarkEnd w:id="26"/>
    <w:bookmarkEnd w:id="27"/>
    <w:p w:rsidR="00D63CC1" w:rsidRPr="006A43AF" w:rsidRDefault="00D63CC1" w:rsidP="00F4136F">
      <w:pPr>
        <w:jc w:val="both"/>
        <w:rPr>
          <w:rFonts w:ascii="Arial Narrow" w:hAnsi="Arial Narrow" w:cs="Arial"/>
        </w:rPr>
      </w:pPr>
      <w:r w:rsidRPr="006A43AF">
        <w:rPr>
          <w:rFonts w:ascii="Arial Narrow" w:hAnsi="Arial Narrow" w:cs="Arial"/>
        </w:rPr>
        <w:t xml:space="preserve">El Órgano </w:t>
      </w:r>
      <w:r w:rsidR="008B64F3" w:rsidRPr="006A43AF">
        <w:rPr>
          <w:rFonts w:ascii="Arial Narrow" w:hAnsi="Arial Narrow" w:cs="Arial"/>
        </w:rPr>
        <w:t>responsable del</w:t>
      </w:r>
      <w:r w:rsidRPr="006A43AF">
        <w:rPr>
          <w:rFonts w:ascii="Arial Narrow" w:hAnsi="Arial Narrow" w:cs="Arial"/>
        </w:rPr>
        <w:t xml:space="preserve"> proceso de </w:t>
      </w:r>
      <w:r w:rsidR="00D0530C">
        <w:rPr>
          <w:rFonts w:ascii="Arial Narrow" w:hAnsi="Arial Narrow" w:cs="Arial"/>
        </w:rPr>
        <w:t>Concurso</w:t>
      </w:r>
      <w:r w:rsidR="007A0810" w:rsidRPr="006A43AF">
        <w:rPr>
          <w:rFonts w:ascii="Arial Narrow" w:hAnsi="Arial Narrow" w:cs="Arial"/>
        </w:rPr>
        <w:t xml:space="preserve"> es e</w:t>
      </w:r>
      <w:r w:rsidR="00B75D60" w:rsidRPr="006A43AF">
        <w:rPr>
          <w:rFonts w:ascii="Arial Narrow" w:hAnsi="Arial Narrow" w:cs="Arial"/>
        </w:rPr>
        <w:t xml:space="preserve">l </w:t>
      </w:r>
      <w:r w:rsidR="007A0810" w:rsidRPr="006A43AF">
        <w:rPr>
          <w:rFonts w:ascii="Arial Narrow" w:hAnsi="Arial Narrow" w:cs="Arial"/>
        </w:rPr>
        <w:t>Comité de Compras y Contrataciones.</w:t>
      </w:r>
      <w:r w:rsidRPr="006A43AF">
        <w:rPr>
          <w:rFonts w:ascii="Arial Narrow" w:hAnsi="Arial Narrow" w:cs="Arial"/>
        </w:rPr>
        <w:t xml:space="preserve">  El </w:t>
      </w:r>
      <w:r w:rsidR="007A0810" w:rsidRPr="006A43AF">
        <w:rPr>
          <w:rFonts w:ascii="Arial Narrow" w:hAnsi="Arial Narrow" w:cs="Arial"/>
        </w:rPr>
        <w:t>Com</w:t>
      </w:r>
      <w:r w:rsidR="00693895" w:rsidRPr="006A43AF">
        <w:rPr>
          <w:rFonts w:ascii="Arial Narrow" w:hAnsi="Arial Narrow" w:cs="Arial"/>
        </w:rPr>
        <w:t>ité de Compras y Contrataciones</w:t>
      </w:r>
      <w:r w:rsidR="00CF670A" w:rsidRPr="006A43AF">
        <w:rPr>
          <w:rFonts w:ascii="Arial Narrow" w:hAnsi="Arial Narrow" w:cs="Arial"/>
        </w:rPr>
        <w:t xml:space="preserve"> está in</w:t>
      </w:r>
      <w:r w:rsidR="00C95E16" w:rsidRPr="006A43AF">
        <w:rPr>
          <w:rFonts w:ascii="Arial Narrow" w:hAnsi="Arial Narrow" w:cs="Arial"/>
        </w:rPr>
        <w:t>tegrado por cinco (05) miembros:</w:t>
      </w:r>
    </w:p>
    <w:p w:rsidR="00D63CC1" w:rsidRPr="006A43AF" w:rsidRDefault="00D63CC1" w:rsidP="00F4136F">
      <w:pPr>
        <w:jc w:val="both"/>
        <w:rPr>
          <w:rFonts w:ascii="Arial Narrow" w:hAnsi="Arial Narrow" w:cs="Arial"/>
          <w:sz w:val="20"/>
        </w:rPr>
      </w:pPr>
    </w:p>
    <w:p w:rsidR="00D63CC1" w:rsidRPr="006A43AF" w:rsidRDefault="001170C5" w:rsidP="00F4136F">
      <w:pPr>
        <w:numPr>
          <w:ilvl w:val="0"/>
          <w:numId w:val="10"/>
        </w:numPr>
        <w:jc w:val="both"/>
        <w:rPr>
          <w:rFonts w:ascii="Arial Narrow" w:hAnsi="Arial Narrow" w:cs="Arial"/>
        </w:rPr>
      </w:pPr>
      <w:r w:rsidRPr="006A43AF">
        <w:rPr>
          <w:rFonts w:ascii="Arial Narrow" w:hAnsi="Arial Narrow" w:cs="Arial"/>
        </w:rPr>
        <w:t xml:space="preserve">El funcionario de </w:t>
      </w:r>
      <w:r w:rsidR="00C22D62">
        <w:rPr>
          <w:rFonts w:ascii="Arial Narrow" w:hAnsi="Arial Narrow" w:cs="Arial"/>
        </w:rPr>
        <w:t>septiembre</w:t>
      </w:r>
      <w:r w:rsidRPr="006A43AF">
        <w:rPr>
          <w:rFonts w:ascii="Arial Narrow" w:hAnsi="Arial Narrow" w:cs="Arial"/>
        </w:rPr>
        <w:t xml:space="preserve"> jerarquía de la institución, o quien este designe, quien lo presidirá;</w:t>
      </w:r>
    </w:p>
    <w:p w:rsidR="00D63CC1" w:rsidRPr="006A43AF" w:rsidRDefault="00D63CC1" w:rsidP="00F4136F">
      <w:pPr>
        <w:numPr>
          <w:ilvl w:val="0"/>
          <w:numId w:val="10"/>
        </w:numPr>
        <w:jc w:val="both"/>
        <w:rPr>
          <w:rFonts w:ascii="Arial Narrow" w:hAnsi="Arial Narrow" w:cs="Arial"/>
        </w:rPr>
      </w:pPr>
      <w:r w:rsidRPr="006A43AF">
        <w:rPr>
          <w:rFonts w:ascii="Arial Narrow" w:hAnsi="Arial Narrow" w:cs="Arial"/>
        </w:rPr>
        <w:t>El Director</w:t>
      </w:r>
      <w:r w:rsidR="001170C5" w:rsidRPr="006A43AF">
        <w:rPr>
          <w:rFonts w:ascii="Arial Narrow" w:hAnsi="Arial Narrow" w:cs="Arial"/>
        </w:rPr>
        <w:t xml:space="preserve"> Administrativo</w:t>
      </w:r>
      <w:r w:rsidRPr="006A43AF">
        <w:rPr>
          <w:rFonts w:ascii="Arial Narrow" w:hAnsi="Arial Narrow" w:cs="Arial"/>
        </w:rPr>
        <w:t xml:space="preserve"> Financiero</w:t>
      </w:r>
      <w:r w:rsidR="001170C5" w:rsidRPr="006A43AF">
        <w:rPr>
          <w:rFonts w:ascii="Arial Narrow" w:hAnsi="Arial Narrow" w:cs="Arial"/>
        </w:rPr>
        <w:t xml:space="preserve"> de la entidad, o su delegado;</w:t>
      </w:r>
    </w:p>
    <w:p w:rsidR="00D63CC1" w:rsidRPr="006A43AF" w:rsidRDefault="007B42C5" w:rsidP="00F4136F">
      <w:pPr>
        <w:numPr>
          <w:ilvl w:val="0"/>
          <w:numId w:val="10"/>
        </w:numPr>
        <w:jc w:val="both"/>
        <w:rPr>
          <w:rFonts w:ascii="Arial Narrow" w:hAnsi="Arial Narrow" w:cs="Arial"/>
        </w:rPr>
      </w:pPr>
      <w:r w:rsidRPr="006A43AF">
        <w:rPr>
          <w:rFonts w:ascii="Arial Narrow" w:hAnsi="Arial Narrow" w:cs="Arial"/>
        </w:rPr>
        <w:t>El Consultor</w:t>
      </w:r>
      <w:r w:rsidR="00D63CC1" w:rsidRPr="006A43AF">
        <w:rPr>
          <w:rFonts w:ascii="Arial Narrow" w:hAnsi="Arial Narrow" w:cs="Arial"/>
        </w:rPr>
        <w:t xml:space="preserve"> Jurídico</w:t>
      </w:r>
      <w:r w:rsidR="001170C5" w:rsidRPr="006A43AF">
        <w:rPr>
          <w:rFonts w:ascii="Arial Narrow" w:hAnsi="Arial Narrow" w:cs="Arial"/>
        </w:rPr>
        <w:t xml:space="preserve"> de la entidad, quien actuará en calidad de Asesor Legal;</w:t>
      </w:r>
    </w:p>
    <w:p w:rsidR="007A0810" w:rsidRPr="006A43AF" w:rsidRDefault="007A0810" w:rsidP="00F4136F">
      <w:pPr>
        <w:numPr>
          <w:ilvl w:val="0"/>
          <w:numId w:val="10"/>
        </w:numPr>
        <w:jc w:val="both"/>
        <w:rPr>
          <w:rFonts w:ascii="Arial Narrow" w:hAnsi="Arial Narrow" w:cs="Arial"/>
        </w:rPr>
      </w:pPr>
      <w:r w:rsidRPr="006A43AF">
        <w:rPr>
          <w:rFonts w:ascii="Arial Narrow" w:hAnsi="Arial Narrow" w:cs="Arial"/>
        </w:rPr>
        <w:t>El Responsable del Área de Planificación y Desarrollo o su equivalente;</w:t>
      </w:r>
    </w:p>
    <w:p w:rsidR="007A0810" w:rsidRPr="006A43AF" w:rsidRDefault="007A0810" w:rsidP="007A0810">
      <w:pPr>
        <w:numPr>
          <w:ilvl w:val="0"/>
          <w:numId w:val="10"/>
        </w:numPr>
        <w:jc w:val="both"/>
        <w:rPr>
          <w:rFonts w:ascii="Arial Narrow" w:hAnsi="Arial Narrow" w:cs="Arial"/>
        </w:rPr>
      </w:pPr>
      <w:r w:rsidRPr="006A43AF">
        <w:rPr>
          <w:rFonts w:ascii="Arial Narrow" w:hAnsi="Arial Narrow" w:cs="Arial"/>
        </w:rPr>
        <w:t>El Responsable de la Oficina de Libre Acceso a la Información.</w:t>
      </w:r>
    </w:p>
    <w:p w:rsidR="00D8390E" w:rsidRPr="006A43AF" w:rsidRDefault="007A0810" w:rsidP="007A0810">
      <w:pPr>
        <w:ind w:left="720"/>
        <w:jc w:val="both"/>
        <w:rPr>
          <w:rFonts w:ascii="Arial Narrow" w:hAnsi="Arial Narrow" w:cs="Arial"/>
        </w:rPr>
      </w:pPr>
      <w:r w:rsidRPr="006A43AF">
        <w:rPr>
          <w:rFonts w:ascii="Arial Narrow" w:hAnsi="Arial Narrow" w:cs="Arial"/>
        </w:rPr>
        <w:t xml:space="preserve"> </w:t>
      </w:r>
    </w:p>
    <w:p w:rsidR="00701D52" w:rsidRPr="006A43AF" w:rsidRDefault="00701D52" w:rsidP="00701D52">
      <w:pPr>
        <w:pStyle w:val="Ttulo3"/>
        <w:numPr>
          <w:ilvl w:val="1"/>
          <w:numId w:val="25"/>
        </w:numPr>
      </w:pPr>
      <w:r w:rsidRPr="006A43AF">
        <w:t xml:space="preserve"> </w:t>
      </w:r>
      <w:bookmarkStart w:id="29" w:name="_Toc514674294"/>
      <w:r w:rsidRPr="006A43AF">
        <w:t>Exención de Responsabilidades</w:t>
      </w:r>
      <w:bookmarkEnd w:id="29"/>
    </w:p>
    <w:p w:rsidR="00701D52" w:rsidRPr="006A43AF" w:rsidRDefault="00701D52" w:rsidP="00F4136F">
      <w:pPr>
        <w:pStyle w:val="Ttulo3"/>
        <w:rPr>
          <w:sz w:val="20"/>
        </w:rPr>
      </w:pPr>
      <w:bookmarkStart w:id="30" w:name="_Toc159673561"/>
      <w:bookmarkStart w:id="31" w:name="_Toc185953134"/>
    </w:p>
    <w:bookmarkEnd w:id="30"/>
    <w:bookmarkEnd w:id="31"/>
    <w:p w:rsidR="00CE5AC2" w:rsidRDefault="00CE5AC2" w:rsidP="00F4136F">
      <w:pPr>
        <w:jc w:val="both"/>
        <w:rPr>
          <w:rFonts w:ascii="Arial Narrow" w:hAnsi="Arial Narrow" w:cs="Arial"/>
        </w:rPr>
      </w:pPr>
      <w:r w:rsidRPr="006A43AF">
        <w:rPr>
          <w:rFonts w:ascii="Arial Narrow" w:hAnsi="Arial Narrow" w:cs="Arial"/>
        </w:rPr>
        <w:t xml:space="preserve">El </w:t>
      </w:r>
      <w:r w:rsidR="00DB7025" w:rsidRPr="006A43AF">
        <w:rPr>
          <w:rFonts w:ascii="Arial Narrow" w:hAnsi="Arial Narrow" w:cs="Arial"/>
        </w:rPr>
        <w:t>Comité de Compras y Contrataciones</w:t>
      </w:r>
      <w:r w:rsidRPr="006A43AF">
        <w:rPr>
          <w:rFonts w:ascii="Arial Narrow" w:hAnsi="Arial Narrow" w:cs="Arial"/>
        </w:rPr>
        <w:t xml:space="preserve"> no estará obligado a declarar </w:t>
      </w:r>
      <w:r w:rsidR="001170C5" w:rsidRPr="006A43AF">
        <w:rPr>
          <w:rFonts w:ascii="Arial Narrow" w:hAnsi="Arial Narrow" w:cs="Arial"/>
        </w:rPr>
        <w:t>habilitado</w:t>
      </w:r>
      <w:r w:rsidRPr="006A43AF">
        <w:rPr>
          <w:rFonts w:ascii="Arial Narrow" w:hAnsi="Arial Narrow" w:cs="Arial"/>
        </w:rPr>
        <w:t xml:space="preserve"> y/o Adjudicatario a ningún </w:t>
      </w:r>
      <w:r w:rsidR="000C6575" w:rsidRPr="006A43AF">
        <w:rPr>
          <w:rFonts w:ascii="Arial Narrow" w:hAnsi="Arial Narrow" w:cs="Arial"/>
        </w:rPr>
        <w:t>Oferente/</w:t>
      </w:r>
      <w:r w:rsidRPr="006A43AF">
        <w:rPr>
          <w:rFonts w:ascii="Arial Narrow" w:hAnsi="Arial Narrow" w:cs="Arial"/>
        </w:rPr>
        <w:t xml:space="preserve">Proponente que haya presentado sus Credenciales y/u Ofertas, si las mismas no </w:t>
      </w:r>
      <w:r w:rsidRPr="006A43AF">
        <w:rPr>
          <w:rFonts w:ascii="Arial Narrow" w:hAnsi="Arial Narrow" w:cs="Arial"/>
        </w:rPr>
        <w:lastRenderedPageBreak/>
        <w:t>demuestran que cumplen con los requisitos establecidos en el presente Pliego de Condiciones</w:t>
      </w:r>
      <w:r w:rsidR="001170C5" w:rsidRPr="006A43AF">
        <w:rPr>
          <w:rFonts w:ascii="Arial Narrow" w:hAnsi="Arial Narrow" w:cs="Arial"/>
        </w:rPr>
        <w:t xml:space="preserve"> Específicas</w:t>
      </w:r>
      <w:r w:rsidRPr="006A43AF">
        <w:rPr>
          <w:rFonts w:ascii="Arial Narrow" w:hAnsi="Arial Narrow" w:cs="Arial"/>
        </w:rPr>
        <w:t xml:space="preserve">. </w:t>
      </w:r>
    </w:p>
    <w:p w:rsidR="0061796B" w:rsidRPr="006A43AF" w:rsidRDefault="0061796B" w:rsidP="00F4136F">
      <w:pPr>
        <w:jc w:val="both"/>
        <w:rPr>
          <w:rFonts w:ascii="Arial Narrow" w:hAnsi="Arial Narrow" w:cs="Arial"/>
        </w:rPr>
      </w:pPr>
    </w:p>
    <w:p w:rsidR="00701D52" w:rsidRPr="006A43AF" w:rsidRDefault="00701D52" w:rsidP="00701D52">
      <w:pPr>
        <w:pStyle w:val="Ttulo3"/>
        <w:numPr>
          <w:ilvl w:val="1"/>
          <w:numId w:val="25"/>
        </w:numPr>
      </w:pPr>
      <w:bookmarkStart w:id="32" w:name="_Toc502147870"/>
      <w:bookmarkStart w:id="33" w:name="_Toc159673563"/>
      <w:bookmarkStart w:id="34" w:name="_Toc185953136"/>
      <w:bookmarkEnd w:id="32"/>
      <w:r w:rsidRPr="006A43AF">
        <w:t xml:space="preserve"> </w:t>
      </w:r>
      <w:bookmarkStart w:id="35" w:name="_Toc514674295"/>
      <w:r w:rsidRPr="006A43AF">
        <w:t>De los Oferentes/ Proponentes Hábiles e Inhábiles</w:t>
      </w:r>
      <w:bookmarkEnd w:id="35"/>
      <w:r w:rsidRPr="006A43AF">
        <w:t xml:space="preserve"> </w:t>
      </w:r>
    </w:p>
    <w:p w:rsidR="00701D52" w:rsidRPr="006A43AF" w:rsidRDefault="00701D52" w:rsidP="00F4136F">
      <w:pPr>
        <w:pStyle w:val="Ttulo3"/>
        <w:rPr>
          <w:sz w:val="20"/>
        </w:rPr>
      </w:pPr>
    </w:p>
    <w:bookmarkEnd w:id="33"/>
    <w:bookmarkEnd w:id="34"/>
    <w:p w:rsidR="001557DC" w:rsidRPr="006A43AF" w:rsidRDefault="00CE5AC2" w:rsidP="00F4136F">
      <w:pPr>
        <w:jc w:val="both"/>
        <w:rPr>
          <w:rFonts w:ascii="Arial Narrow" w:eastAsia="SimSun" w:hAnsi="Arial Narrow" w:cs="Arial"/>
        </w:rPr>
      </w:pPr>
      <w:r w:rsidRPr="006A43AF">
        <w:rPr>
          <w:rFonts w:ascii="Arial Narrow" w:eastAsia="SimSun" w:hAnsi="Arial Narrow" w:cs="Arial"/>
        </w:rPr>
        <w:t>Toda persona natural o jurídica, nacional o extranjera que haya adquirido el Pliego de Condiciones</w:t>
      </w:r>
      <w:r w:rsidR="00BB50D9" w:rsidRPr="006A43AF">
        <w:rPr>
          <w:rFonts w:ascii="Arial Narrow" w:eastAsia="SimSun" w:hAnsi="Arial Narrow" w:cs="Arial"/>
        </w:rPr>
        <w:t>,</w:t>
      </w:r>
      <w:r w:rsidRPr="006A43AF">
        <w:rPr>
          <w:rFonts w:ascii="Arial Narrow" w:eastAsia="SimSun" w:hAnsi="Arial Narrow" w:cs="Arial"/>
        </w:rPr>
        <w:t xml:space="preserve"> te</w:t>
      </w:r>
      <w:r w:rsidR="00286194" w:rsidRPr="006A43AF">
        <w:rPr>
          <w:rFonts w:ascii="Arial Narrow" w:eastAsia="SimSun" w:hAnsi="Arial Narrow" w:cs="Arial"/>
        </w:rPr>
        <w:t xml:space="preserve">ndrá derecho a participar en </w:t>
      </w:r>
      <w:r w:rsidR="00D0530C">
        <w:rPr>
          <w:rFonts w:ascii="Arial Narrow" w:eastAsia="SimSun" w:hAnsi="Arial Narrow" w:cs="Arial"/>
        </w:rPr>
        <w:t>e</w:t>
      </w:r>
      <w:r w:rsidR="00286194" w:rsidRPr="006A43AF">
        <w:rPr>
          <w:rFonts w:ascii="Arial Narrow" w:eastAsia="SimSun" w:hAnsi="Arial Narrow" w:cs="Arial"/>
        </w:rPr>
        <w:t>l</w:t>
      </w:r>
      <w:r w:rsidR="00D0530C">
        <w:rPr>
          <w:rFonts w:ascii="Arial Narrow" w:eastAsia="SimSun" w:hAnsi="Arial Narrow" w:cs="Arial"/>
        </w:rPr>
        <w:t xml:space="preserve"> </w:t>
      </w:r>
      <w:r w:rsidR="00286194" w:rsidRPr="006A43AF">
        <w:rPr>
          <w:rFonts w:ascii="Arial Narrow" w:eastAsia="SimSun" w:hAnsi="Arial Narrow" w:cs="Arial"/>
        </w:rPr>
        <w:t xml:space="preserve">presente </w:t>
      </w:r>
      <w:r w:rsidR="00D0530C">
        <w:rPr>
          <w:rFonts w:ascii="Arial Narrow" w:eastAsia="SimSun" w:hAnsi="Arial Narrow" w:cs="Arial"/>
        </w:rPr>
        <w:t>Concurso</w:t>
      </w:r>
      <w:r w:rsidRPr="006A43AF">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36" w:name="_Toc159673564"/>
      <w:bookmarkStart w:id="37" w:name="_Toc185953137"/>
    </w:p>
    <w:p w:rsidR="008F4C3B" w:rsidRPr="006A43AF" w:rsidRDefault="008F4C3B" w:rsidP="00F4136F">
      <w:pPr>
        <w:jc w:val="both"/>
        <w:rPr>
          <w:rFonts w:ascii="Arial Narrow" w:eastAsia="SimSun" w:hAnsi="Arial Narrow" w:cs="Arial"/>
          <w:sz w:val="20"/>
        </w:rPr>
      </w:pPr>
    </w:p>
    <w:p w:rsidR="00701D52" w:rsidRPr="006A43AF" w:rsidRDefault="00701D52" w:rsidP="00701D52">
      <w:pPr>
        <w:pStyle w:val="Ttulo3"/>
        <w:numPr>
          <w:ilvl w:val="1"/>
          <w:numId w:val="25"/>
        </w:numPr>
      </w:pPr>
      <w:r w:rsidRPr="006A43AF">
        <w:t xml:space="preserve"> </w:t>
      </w:r>
      <w:bookmarkStart w:id="38" w:name="_Toc514674296"/>
      <w:r w:rsidRPr="006A43AF">
        <w:t>Prohibición a Contratar</w:t>
      </w:r>
      <w:bookmarkEnd w:id="38"/>
      <w:r w:rsidRPr="006A43AF">
        <w:t xml:space="preserve"> </w:t>
      </w:r>
    </w:p>
    <w:p w:rsidR="00701D52" w:rsidRPr="006A43AF" w:rsidRDefault="00701D52" w:rsidP="00F4136F">
      <w:pPr>
        <w:pStyle w:val="Ttulo3"/>
        <w:rPr>
          <w:sz w:val="20"/>
        </w:rPr>
      </w:pPr>
    </w:p>
    <w:p w:rsidR="00510AC5" w:rsidRPr="006A43AF" w:rsidRDefault="00510AC5" w:rsidP="00F4136F">
      <w:pPr>
        <w:jc w:val="both"/>
        <w:rPr>
          <w:rFonts w:ascii="Arial Narrow" w:eastAsia="SimSun" w:hAnsi="Arial Narrow" w:cs="Arial"/>
        </w:rPr>
      </w:pPr>
      <w:bookmarkStart w:id="39" w:name="_Toc159673566"/>
      <w:bookmarkEnd w:id="36"/>
      <w:bookmarkEnd w:id="37"/>
      <w:r w:rsidRPr="006A43AF">
        <w:rPr>
          <w:rFonts w:ascii="Arial Narrow" w:eastAsia="SimSun" w:hAnsi="Arial Narrow" w:cs="Arial"/>
        </w:rPr>
        <w:t>No podrán participar como Oferentes/Proponentes, en forma directa o indirecta, las personas físicas o sociedades comerciales que se relacionan a continuación:</w:t>
      </w:r>
    </w:p>
    <w:p w:rsidR="00510AC5" w:rsidRPr="006A43AF" w:rsidRDefault="00510AC5" w:rsidP="00F4136F">
      <w:pPr>
        <w:pStyle w:val="Lista2"/>
        <w:rPr>
          <w:rFonts w:ascii="Arial Narrow" w:eastAsia="SimSun" w:hAnsi="Arial Narrow" w:cs="Arial"/>
          <w:sz w:val="20"/>
        </w:rPr>
      </w:pPr>
    </w:p>
    <w:p w:rsidR="001021EB" w:rsidRPr="006A43AF" w:rsidRDefault="00510AC5" w:rsidP="00F4136F">
      <w:pPr>
        <w:numPr>
          <w:ilvl w:val="0"/>
          <w:numId w:val="7"/>
        </w:numPr>
        <w:jc w:val="both"/>
        <w:rPr>
          <w:rFonts w:ascii="Arial Narrow" w:hAnsi="Arial Narrow" w:cs="Arial"/>
        </w:rPr>
      </w:pPr>
      <w:r w:rsidRPr="006A43AF">
        <w:rPr>
          <w:rFonts w:ascii="Arial Narrow" w:hAnsi="Arial Narrow" w:cs="Arial"/>
        </w:rPr>
        <w:t>El Presidente y Vicepresidente de la República</w:t>
      </w:r>
      <w:r w:rsidR="00BB50D9" w:rsidRPr="006A43AF">
        <w:rPr>
          <w:rFonts w:ascii="Arial Narrow" w:hAnsi="Arial Narrow" w:cs="Arial"/>
        </w:rPr>
        <w:t>; los Secretarios y</w:t>
      </w:r>
      <w:r w:rsidRPr="006A43AF">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A43AF" w:rsidRDefault="001021EB" w:rsidP="00F4136F">
      <w:pPr>
        <w:ind w:left="830"/>
        <w:jc w:val="both"/>
        <w:rPr>
          <w:rFonts w:ascii="Arial Narrow" w:hAnsi="Arial Narrow" w:cs="Arial"/>
        </w:rPr>
      </w:pPr>
    </w:p>
    <w:p w:rsidR="00510AC5" w:rsidRPr="006A43AF" w:rsidRDefault="00510AC5" w:rsidP="00F4136F">
      <w:pPr>
        <w:ind w:left="1190"/>
        <w:jc w:val="both"/>
        <w:rPr>
          <w:rFonts w:ascii="Arial Narrow" w:hAnsi="Arial Narrow" w:cs="Arial"/>
        </w:rPr>
      </w:pPr>
      <w:r w:rsidRPr="006A43AF">
        <w:rPr>
          <w:rFonts w:ascii="Arial Narrow" w:hAnsi="Arial Narrow" w:cs="Arial"/>
        </w:rPr>
        <w:t>Regidores de los Ayuntamientos de los Municipios y del Distrito Nacional; el Contralor General de la República y el Sub</w:t>
      </w:r>
      <w:r w:rsidR="00D57BFA" w:rsidRPr="006A43AF">
        <w:rPr>
          <w:rFonts w:ascii="Arial Narrow" w:hAnsi="Arial Narrow" w:cs="Arial"/>
        </w:rPr>
        <w:t>-</w:t>
      </w:r>
      <w:r w:rsidRPr="006A43AF">
        <w:rPr>
          <w:rFonts w:ascii="Arial Narrow" w:hAnsi="Arial Narrow" w:cs="Arial"/>
        </w:rPr>
        <w:t>contralor; el Director de Presupuesto y Subdirector; el Director Nacional de Planificación y el Subdirector; el Procurador General de la República y los demás miembros del Ministerio Público; el Tesorero Nacional y el Subtesorero y demás funcionarios de primer y segundo nivel de jerarquía de las instituciones incluidas bajo el ámbito de aplicación de la Ley</w:t>
      </w:r>
      <w:r w:rsidR="00FF6772" w:rsidRPr="006A43AF">
        <w:rPr>
          <w:rFonts w:ascii="Arial Narrow" w:hAnsi="Arial Narrow" w:cs="Arial"/>
        </w:rPr>
        <w:t xml:space="preserve"> No.</w:t>
      </w:r>
      <w:r w:rsidRPr="006A43AF">
        <w:rPr>
          <w:rFonts w:ascii="Arial Narrow" w:hAnsi="Arial Narrow" w:cs="Arial"/>
        </w:rPr>
        <w:t xml:space="preserve"> 340-06; </w:t>
      </w:r>
    </w:p>
    <w:p w:rsidR="00510AC5" w:rsidRPr="006A43AF" w:rsidRDefault="00510AC5" w:rsidP="00F4136F">
      <w:pPr>
        <w:rPr>
          <w:rFonts w:ascii="Arial Narrow" w:hAnsi="Arial Narrow" w:cs="Arial"/>
          <w:sz w:val="20"/>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Los jefes y subjefes de Estado </w:t>
      </w:r>
      <w:r w:rsidR="00C22D62">
        <w:rPr>
          <w:rFonts w:ascii="Arial Narrow" w:hAnsi="Arial Narrow" w:cs="Arial"/>
        </w:rPr>
        <w:t>Septiembre</w:t>
      </w:r>
      <w:r w:rsidRPr="006A43AF">
        <w:rPr>
          <w:rFonts w:ascii="Arial Narrow" w:hAnsi="Arial Narrow" w:cs="Arial"/>
        </w:rPr>
        <w:t xml:space="preserve"> de las Fuerzas Armadas, así como el jefe y subjefes de la Policía Nacional;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Los funcionarios públicos con injerencia o poder de decisión en cualquier etapa del procedimiento de contratación administrativa;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Todo personal de la entidad contratante;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Los parientes por consanguinidad hasta el tercer grado o por afinidad hasta el segundo grado, inclusive, de los funcionarios relacionados con la contratación cubierto</w:t>
      </w:r>
      <w:r w:rsidR="00FF7E0A" w:rsidRPr="006A43AF">
        <w:rPr>
          <w:rFonts w:ascii="Arial Narrow" w:hAnsi="Arial Narrow" w:cs="Arial"/>
        </w:rPr>
        <w:t>s</w:t>
      </w:r>
      <w:r w:rsidRPr="006A43AF">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lastRenderedPageBreak/>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1021EB"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Las personas físicas o jurídicas que se encontraren inhabilitadas en virtud de cualquier ordenamiento jurídico;</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Las personas que suministraren informaciones falsas o que participen en actividades ilegales o fraudulentas relacionadas con la contratación;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510AC5" w:rsidRPr="006A43AF" w:rsidRDefault="00510AC5" w:rsidP="00F4136F">
      <w:pPr>
        <w:rPr>
          <w:rFonts w:ascii="Arial Narrow" w:hAnsi="Arial Narrow" w:cs="Arial"/>
        </w:rPr>
      </w:pPr>
    </w:p>
    <w:p w:rsidR="00510AC5" w:rsidRPr="006A43AF" w:rsidRDefault="00510AC5" w:rsidP="00F4136F">
      <w:pPr>
        <w:numPr>
          <w:ilvl w:val="0"/>
          <w:numId w:val="7"/>
        </w:numPr>
        <w:jc w:val="both"/>
        <w:rPr>
          <w:rFonts w:ascii="Arial Narrow" w:hAnsi="Arial Narrow" w:cs="Arial"/>
        </w:rPr>
      </w:pPr>
      <w:r w:rsidRPr="006A43AF">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A43AF" w:rsidRDefault="009E7A3E" w:rsidP="009E7A3E">
      <w:pPr>
        <w:jc w:val="both"/>
        <w:rPr>
          <w:rFonts w:ascii="Arial Narrow" w:hAnsi="Arial Narrow" w:cs="Arial"/>
        </w:rPr>
      </w:pPr>
    </w:p>
    <w:p w:rsidR="00510AC5" w:rsidRPr="006A43AF" w:rsidRDefault="00510AC5" w:rsidP="00E64C6E">
      <w:pPr>
        <w:jc w:val="both"/>
        <w:rPr>
          <w:rFonts w:ascii="Arial Narrow" w:hAnsi="Arial Narrow" w:cs="Arial"/>
        </w:rPr>
      </w:pPr>
      <w:r w:rsidRPr="006A43AF">
        <w:rPr>
          <w:rFonts w:ascii="Arial Narrow" w:hAnsi="Arial Narrow" w:cs="Arial"/>
          <w:b/>
          <w:bCs/>
        </w:rPr>
        <w:t xml:space="preserve">PARRAFO I: </w:t>
      </w:r>
      <w:r w:rsidRPr="006A43AF">
        <w:rPr>
          <w:rFonts w:ascii="Arial Narrow" w:hAnsi="Arial Narrow" w:cs="Arial"/>
        </w:rPr>
        <w:t xml:space="preserve">Para los funcionarios contemplados en los Numerales 1 y 2, la prohibición se extenderá hasta </w:t>
      </w:r>
      <w:r w:rsidRPr="006A43AF">
        <w:rPr>
          <w:rFonts w:ascii="Arial Narrow" w:hAnsi="Arial Narrow" w:cs="Arial"/>
          <w:b/>
        </w:rPr>
        <w:t>seis (6) meses</w:t>
      </w:r>
      <w:r w:rsidRPr="006A43AF">
        <w:rPr>
          <w:rFonts w:ascii="Arial Narrow" w:hAnsi="Arial Narrow" w:cs="Arial"/>
        </w:rPr>
        <w:t xml:space="preserve"> después de la salida del cargo. </w:t>
      </w:r>
    </w:p>
    <w:p w:rsidR="00510AC5" w:rsidRPr="006A43AF" w:rsidRDefault="00510AC5" w:rsidP="00F4136F">
      <w:pPr>
        <w:pStyle w:val="Default"/>
        <w:ind w:firstLine="700"/>
        <w:jc w:val="both"/>
        <w:rPr>
          <w:rFonts w:ascii="Arial Narrow" w:hAnsi="Arial Narrow" w:cs="Arial"/>
          <w:color w:val="auto"/>
        </w:rPr>
      </w:pPr>
    </w:p>
    <w:p w:rsidR="00F118B8" w:rsidRPr="006A43AF" w:rsidRDefault="00510AC5" w:rsidP="00F4136F">
      <w:pPr>
        <w:autoSpaceDE w:val="0"/>
        <w:autoSpaceDN w:val="0"/>
        <w:jc w:val="both"/>
        <w:rPr>
          <w:rFonts w:ascii="Arial Narrow" w:eastAsia="SimSun" w:hAnsi="Arial Narrow"/>
        </w:rPr>
      </w:pPr>
      <w:r w:rsidRPr="006A43AF">
        <w:rPr>
          <w:rFonts w:ascii="Arial Narrow" w:hAnsi="Arial Narrow" w:cs="Arial"/>
          <w:b/>
          <w:bCs/>
        </w:rPr>
        <w:t xml:space="preserve">PARRAFO II: </w:t>
      </w:r>
      <w:r w:rsidRPr="006A43AF">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A43AF">
        <w:rPr>
          <w:rFonts w:ascii="Arial Narrow" w:eastAsia="SimSun" w:hAnsi="Arial Narrow"/>
        </w:rPr>
        <w:t>.</w:t>
      </w:r>
    </w:p>
    <w:p w:rsidR="00693895" w:rsidRPr="006A43AF" w:rsidRDefault="00693895" w:rsidP="00F4136F">
      <w:pPr>
        <w:autoSpaceDE w:val="0"/>
        <w:autoSpaceDN w:val="0"/>
        <w:jc w:val="both"/>
        <w:rPr>
          <w:rFonts w:ascii="Arial Narrow" w:eastAsia="SimSun" w:hAnsi="Arial Narrow"/>
        </w:rPr>
      </w:pPr>
    </w:p>
    <w:p w:rsidR="00F118B8" w:rsidRPr="006A43AF" w:rsidRDefault="00F118B8" w:rsidP="00F4136F">
      <w:pPr>
        <w:autoSpaceDE w:val="0"/>
        <w:autoSpaceDN w:val="0"/>
        <w:jc w:val="both"/>
        <w:rPr>
          <w:rFonts w:ascii="Arial Narrow" w:hAnsi="Arial Narrow" w:cs="Arial"/>
          <w:lang w:eastAsia="es-DO"/>
        </w:rPr>
      </w:pPr>
      <w:r w:rsidRPr="006A43AF">
        <w:rPr>
          <w:rFonts w:ascii="Arial Narrow" w:eastAsia="SimSun" w:hAnsi="Arial Narrow" w:cs="Arial"/>
        </w:rPr>
        <w:t>En adición a las disposiciones del Artículo 14 de la Ley</w:t>
      </w:r>
      <w:r w:rsidR="00FF6772" w:rsidRPr="006A43AF">
        <w:rPr>
          <w:rFonts w:ascii="Arial Narrow" w:eastAsia="SimSun" w:hAnsi="Arial Narrow" w:cs="Arial"/>
        </w:rPr>
        <w:t xml:space="preserve"> No.</w:t>
      </w:r>
      <w:r w:rsidRPr="006A43AF">
        <w:rPr>
          <w:rFonts w:ascii="Arial Narrow" w:eastAsia="SimSun" w:hAnsi="Arial Narrow" w:cs="Arial"/>
        </w:rPr>
        <w:t xml:space="preserve"> 340-06 con sus modificaciones NO </w:t>
      </w:r>
      <w:r w:rsidR="001C20B1" w:rsidRPr="006A43AF">
        <w:rPr>
          <w:rFonts w:ascii="Arial Narrow" w:hAnsi="Arial Narrow" w:cs="Arial"/>
          <w:lang w:eastAsia="es-DO"/>
        </w:rPr>
        <w:t xml:space="preserve">podrán contratar con el Estado dominicano los proveedores que no hayan actualizado sus datos en el Registro de Proveedores del Estado.   </w:t>
      </w:r>
    </w:p>
    <w:p w:rsidR="002B6794" w:rsidRPr="006A43AF" w:rsidRDefault="002B6794" w:rsidP="00F4136F">
      <w:pPr>
        <w:autoSpaceDE w:val="0"/>
        <w:autoSpaceDN w:val="0"/>
        <w:jc w:val="both"/>
        <w:rPr>
          <w:rFonts w:ascii="Arial Narrow" w:hAnsi="Arial Narrow" w:cs="Arial"/>
          <w:b/>
        </w:rPr>
      </w:pPr>
    </w:p>
    <w:p w:rsidR="00701D52" w:rsidRPr="006A43AF" w:rsidRDefault="00701D52" w:rsidP="00701D52">
      <w:pPr>
        <w:pStyle w:val="Ttulo3"/>
        <w:numPr>
          <w:ilvl w:val="1"/>
          <w:numId w:val="25"/>
        </w:numPr>
      </w:pPr>
      <w:r w:rsidRPr="006A43AF">
        <w:t xml:space="preserve"> </w:t>
      </w:r>
      <w:bookmarkStart w:id="40" w:name="_Toc514674297"/>
      <w:r w:rsidRPr="006A43AF">
        <w:t>Demostración de Capacidad para Contratar</w:t>
      </w:r>
      <w:bookmarkEnd w:id="40"/>
      <w:r w:rsidRPr="006A43AF">
        <w:t xml:space="preserve"> </w:t>
      </w:r>
    </w:p>
    <w:p w:rsidR="00701D52" w:rsidRPr="006A43AF" w:rsidRDefault="00701D52" w:rsidP="00F4136F">
      <w:pPr>
        <w:autoSpaceDE w:val="0"/>
        <w:autoSpaceDN w:val="0"/>
        <w:jc w:val="both"/>
        <w:rPr>
          <w:rFonts w:ascii="Arial Narrow" w:hAnsi="Arial Narrow" w:cs="Arial"/>
          <w:b/>
        </w:rPr>
      </w:pPr>
    </w:p>
    <w:p w:rsidR="00510AC5" w:rsidRPr="006A43AF" w:rsidRDefault="00510AC5" w:rsidP="00F4136F">
      <w:pPr>
        <w:rPr>
          <w:rFonts w:ascii="Arial Narrow" w:eastAsia="SimSun" w:hAnsi="Arial Narrow" w:cs="Arial"/>
        </w:rPr>
      </w:pPr>
      <w:r w:rsidRPr="006A43AF">
        <w:rPr>
          <w:rFonts w:ascii="Arial Narrow" w:eastAsia="SimSun" w:hAnsi="Arial Narrow" w:cs="Arial"/>
        </w:rPr>
        <w:t>Los Oferentes/Proponentes deben demostrar que:</w:t>
      </w:r>
    </w:p>
    <w:p w:rsidR="00510AC5" w:rsidRPr="006A43AF" w:rsidRDefault="00510AC5" w:rsidP="00F4136F">
      <w:pPr>
        <w:rPr>
          <w:rFonts w:ascii="Arial Narrow" w:eastAsia="SimSun" w:hAnsi="Arial Narrow" w:cs="Arial"/>
        </w:rPr>
      </w:pPr>
    </w:p>
    <w:p w:rsidR="005F447D" w:rsidRPr="006A43AF" w:rsidRDefault="005F447D" w:rsidP="005F447D">
      <w:pPr>
        <w:numPr>
          <w:ilvl w:val="0"/>
          <w:numId w:val="8"/>
        </w:numPr>
        <w:jc w:val="both"/>
        <w:rPr>
          <w:rFonts w:ascii="Arial Narrow" w:eastAsia="SimSun" w:hAnsi="Arial Narrow" w:cs="Arial"/>
          <w:lang w:val="es-MX"/>
        </w:rPr>
      </w:pPr>
      <w:r w:rsidRPr="006A43AF">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2735E4" w:rsidRPr="006A43AF" w:rsidRDefault="002735E4" w:rsidP="002735E4">
      <w:pPr>
        <w:ind w:left="1190"/>
        <w:jc w:val="both"/>
        <w:rPr>
          <w:rFonts w:ascii="Arial Narrow" w:eastAsia="SimSun" w:hAnsi="Arial Narrow" w:cs="Arial"/>
          <w:lang w:val="es-MX"/>
        </w:rPr>
      </w:pPr>
    </w:p>
    <w:p w:rsidR="00510AC5" w:rsidRDefault="00510AC5" w:rsidP="00F4136F">
      <w:pPr>
        <w:numPr>
          <w:ilvl w:val="0"/>
          <w:numId w:val="8"/>
        </w:numPr>
        <w:jc w:val="both"/>
        <w:rPr>
          <w:rFonts w:ascii="Arial Narrow" w:eastAsia="SimSun" w:hAnsi="Arial Narrow" w:cs="Arial"/>
          <w:lang w:val="es-MX"/>
        </w:rPr>
      </w:pPr>
      <w:r w:rsidRPr="006A43AF">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D0530C" w:rsidRDefault="00D0530C" w:rsidP="00D0530C">
      <w:pPr>
        <w:pStyle w:val="Prrafodelista"/>
        <w:rPr>
          <w:rFonts w:ascii="Arial Narrow" w:eastAsia="SimSun" w:hAnsi="Arial Narrow" w:cs="Arial"/>
          <w:lang w:val="es-MX"/>
        </w:rPr>
      </w:pPr>
    </w:p>
    <w:p w:rsidR="00510AC5" w:rsidRPr="006A43AF" w:rsidRDefault="00510AC5" w:rsidP="00F4136F">
      <w:pPr>
        <w:numPr>
          <w:ilvl w:val="0"/>
          <w:numId w:val="8"/>
        </w:numPr>
        <w:jc w:val="both"/>
        <w:rPr>
          <w:rFonts w:ascii="Arial Narrow" w:eastAsia="SimSun" w:hAnsi="Arial Narrow" w:cs="Arial"/>
          <w:lang w:val="es-MX"/>
        </w:rPr>
      </w:pPr>
      <w:r w:rsidRPr="006A43AF">
        <w:rPr>
          <w:rFonts w:ascii="Arial Narrow" w:eastAsia="SimSun" w:hAnsi="Arial Narrow" w:cs="Arial"/>
          <w:lang w:val="es-MX"/>
        </w:rPr>
        <w:t>Han cumplido con sus obligaciones tributarias y de seguridad social;</w:t>
      </w:r>
    </w:p>
    <w:p w:rsidR="00510AC5" w:rsidRPr="006A43AF" w:rsidRDefault="00510AC5" w:rsidP="00F4136F">
      <w:pPr>
        <w:numPr>
          <w:ilvl w:val="0"/>
          <w:numId w:val="8"/>
        </w:numPr>
        <w:jc w:val="both"/>
        <w:rPr>
          <w:rFonts w:ascii="Arial Narrow" w:eastAsia="SimSun" w:hAnsi="Arial Narrow" w:cs="Arial"/>
          <w:lang w:val="es-MX"/>
        </w:rPr>
      </w:pPr>
      <w:r w:rsidRPr="006A43AF">
        <w:rPr>
          <w:rFonts w:ascii="Arial Narrow" w:eastAsia="SimSun" w:hAnsi="Arial Narrow" w:cs="Arial"/>
          <w:lang w:val="es-MX"/>
        </w:rPr>
        <w:t>Han cumplido con las demás condiciones de participación, establecidas de antemano en los avisos y el presente Pliego de Condiciones;</w:t>
      </w:r>
    </w:p>
    <w:p w:rsidR="00510AC5" w:rsidRPr="006A43AF" w:rsidRDefault="00510AC5" w:rsidP="00F4136F">
      <w:pPr>
        <w:rPr>
          <w:rFonts w:ascii="Arial Narrow" w:eastAsia="SimSun" w:hAnsi="Arial Narrow" w:cs="Arial"/>
          <w:lang w:val="es-MX"/>
        </w:rPr>
      </w:pPr>
    </w:p>
    <w:p w:rsidR="00510AC5" w:rsidRPr="006A43AF" w:rsidRDefault="00510AC5" w:rsidP="00F4136F">
      <w:pPr>
        <w:numPr>
          <w:ilvl w:val="0"/>
          <w:numId w:val="8"/>
        </w:numPr>
        <w:jc w:val="both"/>
        <w:rPr>
          <w:rFonts w:ascii="Arial Narrow" w:eastAsia="SimSun" w:hAnsi="Arial Narrow" w:cs="Arial"/>
          <w:lang w:val="es-MX"/>
        </w:rPr>
      </w:pPr>
      <w:r w:rsidRPr="006A43AF">
        <w:rPr>
          <w:rFonts w:ascii="Arial Narrow" w:eastAsia="SimSun" w:hAnsi="Arial Narrow" w:cs="Arial"/>
          <w:lang w:val="es-MX"/>
        </w:rPr>
        <w:t xml:space="preserve">Se encuentran legalmente domiciliados y establecidos en el país, cuando se trate de </w:t>
      </w:r>
      <w:r w:rsidR="00D6112F">
        <w:rPr>
          <w:rFonts w:ascii="Arial Narrow" w:eastAsia="SimSun" w:hAnsi="Arial Narrow" w:cs="Arial"/>
          <w:lang w:val="es-MX"/>
        </w:rPr>
        <w:t>Concursos</w:t>
      </w:r>
      <w:r w:rsidRPr="006A43AF">
        <w:rPr>
          <w:rFonts w:ascii="Arial Narrow" w:eastAsia="SimSun" w:hAnsi="Arial Narrow" w:cs="Arial"/>
          <w:lang w:val="es-MX"/>
        </w:rPr>
        <w:t>;</w:t>
      </w:r>
    </w:p>
    <w:p w:rsidR="00510AC5" w:rsidRPr="006A43AF" w:rsidRDefault="00510AC5" w:rsidP="00F4136F">
      <w:pPr>
        <w:numPr>
          <w:ilvl w:val="0"/>
          <w:numId w:val="8"/>
        </w:numPr>
        <w:jc w:val="both"/>
        <w:rPr>
          <w:rFonts w:ascii="Arial Narrow" w:eastAsia="SimSun" w:hAnsi="Arial Narrow" w:cs="Arial"/>
          <w:lang w:val="es-MX"/>
        </w:rPr>
      </w:pPr>
      <w:r w:rsidRPr="006A43AF">
        <w:rPr>
          <w:rFonts w:ascii="Arial Narrow" w:eastAsia="SimSun" w:hAnsi="Arial Narrow" w:cs="Arial"/>
          <w:lang w:val="es-MX"/>
        </w:rPr>
        <w:t>Que los fines sociales sean compatibles con el objeto contractual;</w:t>
      </w:r>
    </w:p>
    <w:p w:rsidR="00510AC5" w:rsidRPr="006A43AF" w:rsidRDefault="00510AC5" w:rsidP="00F4136F">
      <w:pPr>
        <w:rPr>
          <w:rFonts w:ascii="Arial Narrow" w:eastAsia="SimSun" w:hAnsi="Arial Narrow" w:cs="Arial"/>
          <w:lang w:val="es-MX"/>
        </w:rPr>
      </w:pPr>
    </w:p>
    <w:p w:rsidR="00701D52" w:rsidRPr="006A43AF" w:rsidRDefault="00701D52" w:rsidP="00701D52">
      <w:pPr>
        <w:pStyle w:val="Ttulo3"/>
        <w:numPr>
          <w:ilvl w:val="1"/>
          <w:numId w:val="25"/>
        </w:numPr>
      </w:pPr>
      <w:bookmarkStart w:id="41" w:name="_Toc159673567"/>
      <w:bookmarkStart w:id="42" w:name="_Toc185953140"/>
      <w:bookmarkEnd w:id="39"/>
      <w:r w:rsidRPr="006A43AF">
        <w:t xml:space="preserve"> </w:t>
      </w:r>
      <w:bookmarkStart w:id="43" w:name="_Toc514674298"/>
      <w:r w:rsidRPr="006A43AF">
        <w:t>Representante Legal</w:t>
      </w:r>
      <w:bookmarkEnd w:id="43"/>
      <w:r w:rsidRPr="006A43AF">
        <w:t xml:space="preserve"> </w:t>
      </w:r>
    </w:p>
    <w:bookmarkEnd w:id="41"/>
    <w:bookmarkEnd w:id="42"/>
    <w:p w:rsidR="00CE5AC2" w:rsidRPr="006A43AF" w:rsidRDefault="00CE5AC2" w:rsidP="00F4136F">
      <w:pPr>
        <w:rPr>
          <w:rFonts w:ascii="Arial Narrow" w:hAnsi="Arial Narrow" w:cs="Arial"/>
        </w:rPr>
      </w:pPr>
    </w:p>
    <w:p w:rsidR="00CE5AC2" w:rsidRPr="006A43AF" w:rsidRDefault="00CE5AC2" w:rsidP="00F4136F">
      <w:pPr>
        <w:jc w:val="both"/>
        <w:rPr>
          <w:rFonts w:ascii="Arial Narrow" w:hAnsi="Arial Narrow" w:cs="Arial"/>
        </w:rPr>
      </w:pPr>
      <w:r w:rsidRPr="006A43AF">
        <w:rPr>
          <w:rFonts w:ascii="Arial Narrow" w:hAnsi="Arial Narrow" w:cs="Arial"/>
        </w:rPr>
        <w:t xml:space="preserve">Todos los documentos que presente el Oferente/Proponente dentro del presente </w:t>
      </w:r>
      <w:r w:rsidR="004E5041" w:rsidRPr="006A43AF">
        <w:rPr>
          <w:rFonts w:ascii="Arial Narrow" w:hAnsi="Arial Narrow" w:cs="Arial"/>
        </w:rPr>
        <w:t>Proceso</w:t>
      </w:r>
      <w:r w:rsidRPr="006A43AF">
        <w:rPr>
          <w:rFonts w:ascii="Arial Narrow" w:hAnsi="Arial Narrow" w:cs="Arial"/>
        </w:rPr>
        <w:t xml:space="preserve"> deberán estar firmados por él, o su Representante Legal, debidamente facultado al efecto.</w:t>
      </w:r>
    </w:p>
    <w:p w:rsidR="003257AA" w:rsidRPr="006A43AF" w:rsidRDefault="003257AA" w:rsidP="00F4136F">
      <w:pPr>
        <w:pStyle w:val="Ttulo3"/>
      </w:pPr>
      <w:bookmarkStart w:id="44" w:name="_Toc185953139"/>
    </w:p>
    <w:p w:rsidR="00926487" w:rsidRPr="006A43AF" w:rsidRDefault="004E5041" w:rsidP="00926487">
      <w:pPr>
        <w:pStyle w:val="Ttulo3"/>
        <w:numPr>
          <w:ilvl w:val="1"/>
          <w:numId w:val="25"/>
        </w:numPr>
      </w:pPr>
      <w:bookmarkStart w:id="45" w:name="_Toc159673570"/>
      <w:bookmarkStart w:id="46" w:name="_Toc185953143"/>
      <w:bookmarkEnd w:id="44"/>
      <w:r w:rsidRPr="006A43AF">
        <w:t xml:space="preserve"> </w:t>
      </w:r>
      <w:bookmarkStart w:id="47" w:name="_Toc514674299"/>
      <w:r w:rsidR="00926487" w:rsidRPr="006A43AF">
        <w:t>Rectificaciones Aritméticas</w:t>
      </w:r>
      <w:bookmarkEnd w:id="47"/>
    </w:p>
    <w:p w:rsidR="00926487" w:rsidRPr="006A43AF" w:rsidRDefault="00926487" w:rsidP="00F4136F">
      <w:pPr>
        <w:pStyle w:val="Ttulo3"/>
      </w:pPr>
    </w:p>
    <w:bookmarkEnd w:id="45"/>
    <w:bookmarkEnd w:id="46"/>
    <w:p w:rsidR="00CE5AC2" w:rsidRPr="006A43AF" w:rsidRDefault="00CE5AC2" w:rsidP="00F4136F">
      <w:pPr>
        <w:rPr>
          <w:rFonts w:ascii="Arial Narrow" w:hAnsi="Arial Narrow" w:cs="Arial"/>
        </w:rPr>
      </w:pPr>
      <w:r w:rsidRPr="006A43AF">
        <w:rPr>
          <w:rFonts w:ascii="Arial Narrow" w:hAnsi="Arial Narrow" w:cs="Arial"/>
        </w:rPr>
        <w:t>Para fines de subsanaciones, los errores aritméticos serán corregidos de la siguiente manera:</w:t>
      </w:r>
    </w:p>
    <w:p w:rsidR="00CE5AC2" w:rsidRPr="006A43AF" w:rsidRDefault="00CE5AC2" w:rsidP="00F4136F">
      <w:pPr>
        <w:rPr>
          <w:rFonts w:ascii="Arial Narrow" w:hAnsi="Arial Narrow" w:cs="Arial"/>
        </w:rPr>
      </w:pPr>
    </w:p>
    <w:p w:rsidR="00CE5AC2" w:rsidRPr="006A43AF" w:rsidRDefault="00CE5AC2" w:rsidP="00F4136F">
      <w:pPr>
        <w:numPr>
          <w:ilvl w:val="0"/>
          <w:numId w:val="19"/>
        </w:numPr>
        <w:jc w:val="both"/>
        <w:rPr>
          <w:rFonts w:ascii="Arial Narrow" w:hAnsi="Arial Narrow" w:cs="Arial"/>
        </w:rPr>
      </w:pPr>
      <w:r w:rsidRPr="006A43AF">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A43AF" w:rsidRDefault="00CE5AC2" w:rsidP="00F4136F">
      <w:pPr>
        <w:rPr>
          <w:rFonts w:ascii="Arial Narrow" w:hAnsi="Arial Narrow" w:cs="Arial"/>
        </w:rPr>
      </w:pPr>
    </w:p>
    <w:p w:rsidR="00CE5AC2" w:rsidRPr="006A43AF" w:rsidRDefault="00CE5AC2" w:rsidP="00F4136F">
      <w:pPr>
        <w:numPr>
          <w:ilvl w:val="0"/>
          <w:numId w:val="19"/>
        </w:numPr>
        <w:jc w:val="both"/>
        <w:rPr>
          <w:rFonts w:ascii="Arial Narrow" w:hAnsi="Arial Narrow" w:cs="Arial"/>
        </w:rPr>
      </w:pPr>
      <w:r w:rsidRPr="006A43AF">
        <w:rPr>
          <w:rFonts w:ascii="Arial Narrow" w:hAnsi="Arial Narrow" w:cs="Arial"/>
        </w:rPr>
        <w:t>Si la discrepancia resulta de un error de suma o resta, se procederá de igual manera; esto es, prevaleciendo las cantidades parciales y corrigiendo los totales.</w:t>
      </w:r>
    </w:p>
    <w:p w:rsidR="00CE5AC2" w:rsidRPr="006A43AF" w:rsidRDefault="00CE5AC2" w:rsidP="00F4136F">
      <w:pPr>
        <w:rPr>
          <w:rFonts w:ascii="Arial Narrow" w:hAnsi="Arial Narrow" w:cs="Arial"/>
        </w:rPr>
      </w:pPr>
    </w:p>
    <w:p w:rsidR="00CE5AC2" w:rsidRPr="006A43AF" w:rsidRDefault="00CE5AC2" w:rsidP="00F4136F">
      <w:pPr>
        <w:numPr>
          <w:ilvl w:val="0"/>
          <w:numId w:val="19"/>
        </w:numPr>
        <w:jc w:val="both"/>
        <w:rPr>
          <w:rFonts w:ascii="Arial Narrow" w:hAnsi="Arial Narrow" w:cs="Arial"/>
        </w:rPr>
      </w:pPr>
      <w:r w:rsidRPr="006A43AF">
        <w:rPr>
          <w:rFonts w:ascii="Arial Narrow" w:hAnsi="Arial Narrow" w:cs="Arial"/>
        </w:rPr>
        <w:t xml:space="preserve">Si existiere una discrepancia entre palabras y cifras, prevalecerá el monto expresado en palabras. </w:t>
      </w:r>
    </w:p>
    <w:p w:rsidR="00CE5AC2" w:rsidRPr="006A43AF" w:rsidRDefault="00CE5AC2" w:rsidP="00F4136F">
      <w:pPr>
        <w:rPr>
          <w:rFonts w:ascii="Arial Narrow" w:hAnsi="Arial Narrow" w:cs="Arial"/>
        </w:rPr>
      </w:pPr>
    </w:p>
    <w:p w:rsidR="00CE5AC2" w:rsidRPr="006A43AF" w:rsidRDefault="00CE5AC2" w:rsidP="00C95E16">
      <w:pPr>
        <w:jc w:val="both"/>
        <w:rPr>
          <w:rFonts w:ascii="Arial Narrow" w:hAnsi="Arial Narrow" w:cs="Arial"/>
        </w:rPr>
      </w:pPr>
      <w:r w:rsidRPr="006A43AF">
        <w:rPr>
          <w:rFonts w:ascii="Arial Narrow" w:hAnsi="Arial Narrow" w:cs="Arial"/>
        </w:rPr>
        <w:t>Si el Oferente no acepta la corrección de los errores, su Oferta será rechazada.</w:t>
      </w:r>
    </w:p>
    <w:p w:rsidR="00CE5AC2" w:rsidRPr="006A43AF" w:rsidRDefault="00CE5AC2" w:rsidP="00F4136F">
      <w:pPr>
        <w:rPr>
          <w:rFonts w:ascii="Arial Narrow" w:hAnsi="Arial Narrow" w:cs="Arial"/>
        </w:rPr>
      </w:pPr>
    </w:p>
    <w:p w:rsidR="00926487" w:rsidRPr="006A43AF" w:rsidRDefault="00926487" w:rsidP="00926487">
      <w:pPr>
        <w:pStyle w:val="Ttulo3"/>
        <w:numPr>
          <w:ilvl w:val="1"/>
          <w:numId w:val="25"/>
        </w:numPr>
      </w:pPr>
      <w:r w:rsidRPr="006A43AF">
        <w:t xml:space="preserve"> </w:t>
      </w:r>
      <w:bookmarkStart w:id="48" w:name="_Toc514674300"/>
      <w:r w:rsidRPr="006A43AF">
        <w:t>Garantías</w:t>
      </w:r>
      <w:bookmarkEnd w:id="48"/>
    </w:p>
    <w:p w:rsidR="00926487" w:rsidRPr="006A43AF" w:rsidRDefault="00926487" w:rsidP="00F4136F">
      <w:pPr>
        <w:rPr>
          <w:rFonts w:ascii="Arial Narrow" w:hAnsi="Arial Narrow" w:cs="Arial"/>
        </w:rPr>
      </w:pPr>
    </w:p>
    <w:p w:rsidR="0088493A" w:rsidRPr="006A43AF" w:rsidRDefault="0088493A" w:rsidP="00F4136F">
      <w:pPr>
        <w:pStyle w:val="Textoindependiente"/>
        <w:rPr>
          <w:rFonts w:ascii="Arial Narrow" w:hAnsi="Arial Narrow" w:cs="Arial"/>
          <w:color w:val="auto"/>
        </w:rPr>
      </w:pPr>
      <w:r w:rsidRPr="006A43AF">
        <w:rPr>
          <w:rFonts w:ascii="Arial Narrow" w:hAnsi="Arial Narrow" w:cs="Arial"/>
          <w:color w:val="auto"/>
        </w:rPr>
        <w:t>Los importes correspondientes a las garantías deberán hacerse en la misma moneda utilizada para la presentación de la Oferta. Cualquier garantía presentada en una moneda diferente a la presentada en la Oferta será descalificada sin más trámite.</w:t>
      </w:r>
      <w:r w:rsidR="00E3704F" w:rsidRPr="006A43AF">
        <w:rPr>
          <w:rFonts w:ascii="Arial Narrow" w:hAnsi="Arial Narrow" w:cs="Arial"/>
          <w:b/>
          <w:color w:val="auto"/>
        </w:rPr>
        <w:t xml:space="preserve"> </w:t>
      </w:r>
    </w:p>
    <w:p w:rsidR="0088493A" w:rsidRPr="006A43AF" w:rsidRDefault="0088493A" w:rsidP="00F4136F">
      <w:pPr>
        <w:pStyle w:val="Textoindependiente"/>
        <w:rPr>
          <w:rFonts w:ascii="Arial Narrow" w:hAnsi="Arial Narrow" w:cs="Arial"/>
          <w:color w:val="auto"/>
        </w:rPr>
      </w:pPr>
    </w:p>
    <w:p w:rsidR="00CE5AC2" w:rsidRPr="006A43AF" w:rsidRDefault="00CE5AC2" w:rsidP="00F4136F">
      <w:pPr>
        <w:pStyle w:val="Textoindependiente"/>
        <w:rPr>
          <w:rFonts w:ascii="Arial Narrow" w:hAnsi="Arial Narrow" w:cs="Arial"/>
          <w:color w:val="auto"/>
        </w:rPr>
      </w:pPr>
      <w:r w:rsidRPr="006A43AF">
        <w:rPr>
          <w:rFonts w:ascii="Arial Narrow" w:hAnsi="Arial Narrow" w:cs="Arial"/>
          <w:color w:val="auto"/>
        </w:rPr>
        <w:t>Los Oferentes/Proponentes deberán presentar las siguientes garantías:</w:t>
      </w:r>
    </w:p>
    <w:p w:rsidR="0037766B" w:rsidRPr="006A43AF" w:rsidRDefault="0037766B" w:rsidP="00F4136F">
      <w:pPr>
        <w:pStyle w:val="Textoindependiente"/>
        <w:rPr>
          <w:rFonts w:ascii="Arial Narrow" w:hAnsi="Arial Narrow" w:cs="Arial"/>
          <w:color w:val="auto"/>
        </w:rPr>
      </w:pPr>
    </w:p>
    <w:p w:rsidR="00CE5AC2" w:rsidRPr="006A43AF" w:rsidRDefault="001557DC" w:rsidP="00F4136F">
      <w:pPr>
        <w:pStyle w:val="Ttulo3"/>
      </w:pPr>
      <w:bookmarkStart w:id="49" w:name="_Toc159673575"/>
      <w:bookmarkStart w:id="50" w:name="_Toc185953148"/>
      <w:bookmarkStart w:id="51" w:name="_Toc514674301"/>
      <w:r w:rsidRPr="006A43AF">
        <w:t>1.</w:t>
      </w:r>
      <w:r w:rsidR="0044269A" w:rsidRPr="006A43AF">
        <w:t>17</w:t>
      </w:r>
      <w:r w:rsidR="00A921A3" w:rsidRPr="006A43AF">
        <w:t>.1</w:t>
      </w:r>
      <w:r w:rsidRPr="006A43AF">
        <w:t xml:space="preserve"> </w:t>
      </w:r>
      <w:r w:rsidR="00CE5AC2" w:rsidRPr="006A43AF">
        <w:t>Garantía de la Seriedad de la Oferta</w:t>
      </w:r>
      <w:bookmarkEnd w:id="49"/>
      <w:bookmarkEnd w:id="50"/>
      <w:bookmarkEnd w:id="51"/>
    </w:p>
    <w:p w:rsidR="00A1794E" w:rsidRPr="006A43AF" w:rsidRDefault="00A1794E" w:rsidP="00F4136F">
      <w:pPr>
        <w:autoSpaceDE w:val="0"/>
        <w:autoSpaceDN w:val="0"/>
        <w:adjustRightInd w:val="0"/>
        <w:jc w:val="both"/>
        <w:rPr>
          <w:rFonts w:ascii="Arial Narrow" w:hAnsi="Arial Narrow" w:cs="Arial"/>
          <w:lang w:val="es-ES"/>
        </w:rPr>
      </w:pPr>
    </w:p>
    <w:p w:rsidR="00F22E15" w:rsidRPr="006A43AF" w:rsidRDefault="00FD0FD2" w:rsidP="00F4136F">
      <w:pPr>
        <w:autoSpaceDE w:val="0"/>
        <w:autoSpaceDN w:val="0"/>
        <w:adjustRightInd w:val="0"/>
        <w:jc w:val="both"/>
        <w:rPr>
          <w:rFonts w:ascii="Arial Narrow" w:hAnsi="Arial Narrow" w:cs="Arial"/>
          <w:lang w:val="es-ES"/>
        </w:rPr>
      </w:pPr>
      <w:r w:rsidRPr="006A43AF">
        <w:rPr>
          <w:rFonts w:ascii="Arial Narrow" w:hAnsi="Arial Narrow" w:cs="Arial"/>
          <w:lang w:val="es-ES"/>
        </w:rPr>
        <w:t>Correspondiente al</w:t>
      </w:r>
      <w:r w:rsidR="008C5619" w:rsidRPr="006A43AF">
        <w:rPr>
          <w:rFonts w:ascii="Arial Narrow" w:hAnsi="Arial Narrow" w:cs="Arial"/>
          <w:lang w:val="es-ES"/>
        </w:rPr>
        <w:t xml:space="preserve"> uno por ciento</w:t>
      </w:r>
      <w:r w:rsidRPr="006A43AF">
        <w:rPr>
          <w:rFonts w:ascii="Arial Narrow" w:hAnsi="Arial Narrow" w:cs="Arial"/>
          <w:lang w:val="es-ES"/>
        </w:rPr>
        <w:t xml:space="preserve"> </w:t>
      </w:r>
      <w:r w:rsidR="008C5619" w:rsidRPr="006A43AF">
        <w:rPr>
          <w:rFonts w:ascii="Arial Narrow" w:hAnsi="Arial Narrow" w:cs="Arial"/>
          <w:lang w:val="es-ES"/>
        </w:rPr>
        <w:t>(</w:t>
      </w:r>
      <w:r w:rsidRPr="006A43AF">
        <w:rPr>
          <w:rFonts w:ascii="Arial Narrow" w:hAnsi="Arial Narrow" w:cs="Arial"/>
          <w:lang w:val="es-ES"/>
        </w:rPr>
        <w:t>1</w:t>
      </w:r>
      <w:r w:rsidR="00F22E15" w:rsidRPr="006A43AF">
        <w:rPr>
          <w:rFonts w:ascii="Arial Narrow" w:hAnsi="Arial Narrow" w:cs="Arial"/>
          <w:lang w:val="es-ES"/>
        </w:rPr>
        <w:t>%</w:t>
      </w:r>
      <w:r w:rsidR="008C5619" w:rsidRPr="006A43AF">
        <w:rPr>
          <w:rFonts w:ascii="Arial Narrow" w:hAnsi="Arial Narrow" w:cs="Arial"/>
          <w:lang w:val="es-ES"/>
        </w:rPr>
        <w:t>)</w:t>
      </w:r>
      <w:r w:rsidR="00F22E15" w:rsidRPr="006A43AF">
        <w:rPr>
          <w:rFonts w:ascii="Arial Narrow" w:hAnsi="Arial Narrow" w:cs="Arial"/>
          <w:lang w:val="es-ES"/>
        </w:rPr>
        <w:t xml:space="preserve"> del monto total de la Oferta.</w:t>
      </w:r>
    </w:p>
    <w:p w:rsidR="00FC23CE" w:rsidRPr="006A43AF" w:rsidRDefault="00FC23CE" w:rsidP="00F4136F">
      <w:pPr>
        <w:autoSpaceDE w:val="0"/>
        <w:autoSpaceDN w:val="0"/>
        <w:adjustRightInd w:val="0"/>
        <w:jc w:val="both"/>
        <w:rPr>
          <w:rFonts w:ascii="Arial Narrow" w:hAnsi="Arial Narrow" w:cs="Arial"/>
          <w:lang w:val="es-ES"/>
        </w:rPr>
      </w:pPr>
    </w:p>
    <w:p w:rsidR="00522F82" w:rsidRDefault="00167CD8" w:rsidP="00F4136F">
      <w:pPr>
        <w:autoSpaceDE w:val="0"/>
        <w:autoSpaceDN w:val="0"/>
        <w:adjustRightInd w:val="0"/>
        <w:jc w:val="both"/>
        <w:rPr>
          <w:rFonts w:ascii="Arial Narrow" w:hAnsi="Arial Narrow" w:cs="Arial"/>
          <w:lang w:val="es-ES"/>
        </w:rPr>
      </w:pPr>
      <w:r w:rsidRPr="006A43AF">
        <w:rPr>
          <w:rFonts w:ascii="Arial Narrow" w:hAnsi="Arial Narrow" w:cs="Arial"/>
          <w:b/>
          <w:lang w:val="es-ES"/>
        </w:rPr>
        <w:t>PÁRRAFO I</w:t>
      </w:r>
      <w:r w:rsidR="00D75535" w:rsidRPr="006A43AF">
        <w:rPr>
          <w:rFonts w:ascii="Arial Narrow" w:hAnsi="Arial Narrow" w:cs="Arial"/>
          <w:lang w:val="es-ES"/>
        </w:rPr>
        <w:t xml:space="preserve">. La </w:t>
      </w:r>
      <w:r w:rsidRPr="006A43AF">
        <w:rPr>
          <w:rFonts w:ascii="Arial Narrow" w:hAnsi="Arial Narrow" w:cs="Arial"/>
          <w:lang w:val="es-ES"/>
        </w:rPr>
        <w:t>Garantía de Seriedad de la O</w:t>
      </w:r>
      <w:r w:rsidR="00D75535" w:rsidRPr="006A43AF">
        <w:rPr>
          <w:rFonts w:ascii="Arial Narrow" w:hAnsi="Arial Narrow" w:cs="Arial"/>
          <w:lang w:val="es-ES"/>
        </w:rPr>
        <w:t xml:space="preserve">ferta será de cumplimiento obligatorio y </w:t>
      </w:r>
      <w:r w:rsidRPr="006A43AF">
        <w:rPr>
          <w:rFonts w:ascii="Arial Narrow" w:hAnsi="Arial Narrow" w:cs="Arial"/>
          <w:lang w:val="es-ES"/>
        </w:rPr>
        <w:t>vendrá incluida dentro de la Oferta E</w:t>
      </w:r>
      <w:r w:rsidR="00D75535" w:rsidRPr="006A43AF">
        <w:rPr>
          <w:rFonts w:ascii="Arial Narrow" w:hAnsi="Arial Narrow" w:cs="Arial"/>
          <w:lang w:val="es-ES"/>
        </w:rPr>
        <w:t>conómica. La omisión en la presentación</w:t>
      </w:r>
      <w:r w:rsidRPr="006A43AF">
        <w:rPr>
          <w:rFonts w:ascii="Arial Narrow" w:hAnsi="Arial Narrow" w:cs="Arial"/>
          <w:lang w:val="es-ES"/>
        </w:rPr>
        <w:t xml:space="preserve"> de la Oferta</w:t>
      </w:r>
      <w:r w:rsidR="00D75535" w:rsidRPr="006A43AF">
        <w:rPr>
          <w:rFonts w:ascii="Arial Narrow" w:hAnsi="Arial Narrow" w:cs="Arial"/>
          <w:lang w:val="es-ES"/>
        </w:rPr>
        <w:t xml:space="preserve"> de la </w:t>
      </w:r>
      <w:r w:rsidRPr="006A43AF">
        <w:rPr>
          <w:rFonts w:ascii="Arial Narrow" w:hAnsi="Arial Narrow" w:cs="Arial"/>
          <w:lang w:val="es-ES"/>
        </w:rPr>
        <w:t>Garantía de Seriedad de O</w:t>
      </w:r>
      <w:r w:rsidR="00D75535" w:rsidRPr="006A43AF">
        <w:rPr>
          <w:rFonts w:ascii="Arial Narrow" w:hAnsi="Arial Narrow" w:cs="Arial"/>
          <w:lang w:val="es-ES"/>
        </w:rPr>
        <w:t xml:space="preserve">ferta o cuando la misma fuera insuficiente, </w:t>
      </w:r>
      <w:r w:rsidR="0073266C" w:rsidRPr="006A43AF">
        <w:rPr>
          <w:rFonts w:ascii="Arial Narrow" w:hAnsi="Arial Narrow" w:cs="Arial"/>
          <w:lang w:val="es-ES"/>
        </w:rPr>
        <w:t>conllevará</w:t>
      </w:r>
      <w:r w:rsidR="00D75535" w:rsidRPr="006A43AF">
        <w:rPr>
          <w:rFonts w:ascii="Arial Narrow" w:hAnsi="Arial Narrow" w:cs="Arial"/>
          <w:lang w:val="es-ES"/>
        </w:rPr>
        <w:t xml:space="preserve"> la </w:t>
      </w:r>
      <w:r w:rsidRPr="006A43AF">
        <w:rPr>
          <w:rFonts w:ascii="Arial Narrow" w:hAnsi="Arial Narrow" w:cs="Arial"/>
          <w:lang w:val="es-ES"/>
        </w:rPr>
        <w:t>desestimación de la O</w:t>
      </w:r>
      <w:r w:rsidR="00D75535" w:rsidRPr="006A43AF">
        <w:rPr>
          <w:rFonts w:ascii="Arial Narrow" w:hAnsi="Arial Narrow" w:cs="Arial"/>
          <w:lang w:val="es-ES"/>
        </w:rPr>
        <w:t xml:space="preserve">ferta sin </w:t>
      </w:r>
      <w:r w:rsidRPr="006A43AF">
        <w:rPr>
          <w:rFonts w:ascii="Arial Narrow" w:hAnsi="Arial Narrow" w:cs="Arial"/>
          <w:lang w:val="es-ES"/>
        </w:rPr>
        <w:t>más</w:t>
      </w:r>
      <w:r w:rsidR="00D75535" w:rsidRPr="006A43AF">
        <w:rPr>
          <w:rFonts w:ascii="Arial Narrow" w:hAnsi="Arial Narrow" w:cs="Arial"/>
          <w:lang w:val="es-ES"/>
        </w:rPr>
        <w:t xml:space="preserve"> trámite.</w:t>
      </w:r>
    </w:p>
    <w:p w:rsidR="00D0530C" w:rsidRPr="006A43AF" w:rsidRDefault="00D0530C" w:rsidP="00F4136F">
      <w:pPr>
        <w:autoSpaceDE w:val="0"/>
        <w:autoSpaceDN w:val="0"/>
        <w:adjustRightInd w:val="0"/>
        <w:jc w:val="both"/>
        <w:rPr>
          <w:rFonts w:ascii="Arial Narrow" w:hAnsi="Arial Narrow" w:cs="Arial"/>
          <w:lang w:val="es-ES"/>
        </w:rPr>
      </w:pPr>
    </w:p>
    <w:p w:rsidR="00522F82" w:rsidRPr="006A43AF" w:rsidRDefault="00522F82" w:rsidP="00F4136F">
      <w:pPr>
        <w:pStyle w:val="Ttulo3"/>
      </w:pPr>
      <w:bookmarkStart w:id="52" w:name="_Toc514674302"/>
      <w:r w:rsidRPr="006A43AF">
        <w:lastRenderedPageBreak/>
        <w:t>1.</w:t>
      </w:r>
      <w:r w:rsidR="0044269A" w:rsidRPr="006A43AF">
        <w:t>17</w:t>
      </w:r>
      <w:r w:rsidR="0037766B" w:rsidRPr="006A43AF">
        <w:t>.</w:t>
      </w:r>
      <w:r w:rsidR="00A921A3" w:rsidRPr="006A43AF">
        <w:t>2</w:t>
      </w:r>
      <w:r w:rsidRPr="006A43AF">
        <w:t xml:space="preserve"> Garantía de Fiel Cumplimiento de Contrato</w:t>
      </w:r>
      <w:bookmarkEnd w:id="52"/>
      <w:r w:rsidRPr="006A43AF">
        <w:t xml:space="preserve"> </w:t>
      </w:r>
    </w:p>
    <w:p w:rsidR="00522F82" w:rsidRPr="006A43AF" w:rsidRDefault="00522F82" w:rsidP="00F4136F">
      <w:pPr>
        <w:autoSpaceDE w:val="0"/>
        <w:autoSpaceDN w:val="0"/>
        <w:adjustRightInd w:val="0"/>
        <w:jc w:val="both"/>
        <w:rPr>
          <w:rFonts w:ascii="Arial Narrow" w:hAnsi="Arial Narrow" w:cs="Arial"/>
          <w:lang w:val="es-ES"/>
        </w:rPr>
      </w:pPr>
    </w:p>
    <w:p w:rsidR="00167CD8" w:rsidRPr="006A43AF" w:rsidRDefault="00167CD8" w:rsidP="00F4136F">
      <w:pPr>
        <w:autoSpaceDE w:val="0"/>
        <w:autoSpaceDN w:val="0"/>
        <w:adjustRightInd w:val="0"/>
        <w:jc w:val="both"/>
        <w:rPr>
          <w:rFonts w:ascii="Arial Narrow" w:hAnsi="Arial Narrow" w:cs="Arial"/>
          <w:lang w:val="es-ES_tradnl"/>
        </w:rPr>
      </w:pPr>
      <w:r w:rsidRPr="006A43AF">
        <w:rPr>
          <w:rFonts w:ascii="Arial Narrow" w:eastAsia="SimSun" w:hAnsi="Arial Narrow" w:cs="Arial"/>
          <w:lang w:val="es-MX"/>
        </w:rPr>
        <w:t xml:space="preserve">Los Adjudicatarios cuyos Contratos excedan el equivalente en Pesos Dominicanos de </w:t>
      </w:r>
      <w:r w:rsidRPr="006A43AF">
        <w:rPr>
          <w:rFonts w:ascii="Arial Narrow" w:eastAsia="SimSun" w:hAnsi="Arial Narrow" w:cs="Arial"/>
          <w:b/>
          <w:lang w:val="es-MX"/>
        </w:rPr>
        <w:t>Diez Mil Dólares de los Estados Unidos de Norteamérica con 00/100 (US$10.</w:t>
      </w:r>
      <w:r w:rsidR="006E40BE">
        <w:rPr>
          <w:rFonts w:ascii="Arial Narrow" w:eastAsia="SimSun" w:hAnsi="Arial Narrow" w:cs="Arial"/>
          <w:b/>
          <w:lang w:val="es-MX"/>
        </w:rPr>
        <w:t>142</w:t>
      </w:r>
      <w:r w:rsidRPr="006A43AF">
        <w:rPr>
          <w:rFonts w:ascii="Arial Narrow" w:eastAsia="SimSun" w:hAnsi="Arial Narrow" w:cs="Arial"/>
          <w:b/>
          <w:lang w:val="es-MX"/>
        </w:rPr>
        <w:t>,00)</w:t>
      </w:r>
      <w:r w:rsidRPr="006A43AF">
        <w:rPr>
          <w:rFonts w:ascii="Arial Narrow" w:eastAsia="SimSun" w:hAnsi="Arial Narrow" w:cs="Arial"/>
          <w:lang w:val="es-MX"/>
        </w:rPr>
        <w:t>, están obligados a constituir una Garantía Bancaria</w:t>
      </w:r>
      <w:r w:rsidR="0073266C" w:rsidRPr="006A43AF">
        <w:rPr>
          <w:rFonts w:ascii="Arial Narrow" w:eastAsia="SimSun" w:hAnsi="Arial Narrow" w:cs="Arial"/>
          <w:lang w:val="es-MX"/>
        </w:rPr>
        <w:t xml:space="preserve"> o Póliza</w:t>
      </w:r>
      <w:r w:rsidR="00E40653" w:rsidRPr="006A43AF">
        <w:rPr>
          <w:rFonts w:ascii="Arial Narrow" w:eastAsia="SimSun" w:hAnsi="Arial Narrow" w:cs="Arial"/>
          <w:lang w:val="es-MX"/>
        </w:rPr>
        <w:t>s</w:t>
      </w:r>
      <w:r w:rsidR="0073266C" w:rsidRPr="006A43AF">
        <w:rPr>
          <w:rFonts w:ascii="Arial Narrow" w:eastAsia="SimSun" w:hAnsi="Arial Narrow" w:cs="Arial"/>
          <w:lang w:val="es-MX"/>
        </w:rPr>
        <w:t xml:space="preserve"> de </w:t>
      </w:r>
      <w:r w:rsidR="00E40653" w:rsidRPr="006A43AF">
        <w:rPr>
          <w:rFonts w:ascii="Arial Narrow" w:eastAsia="SimSun" w:hAnsi="Arial Narrow" w:cs="Arial"/>
          <w:lang w:val="es-MX"/>
        </w:rPr>
        <w:t>Fianzas</w:t>
      </w:r>
      <w:r w:rsidR="00A1794E" w:rsidRPr="006A43AF">
        <w:rPr>
          <w:rFonts w:ascii="Arial Narrow" w:eastAsia="SimSun" w:hAnsi="Arial Narrow" w:cs="Arial"/>
          <w:lang w:val="es-MX"/>
        </w:rPr>
        <w:t xml:space="preserve"> </w:t>
      </w:r>
      <w:r w:rsidR="00E40653" w:rsidRPr="006A43AF">
        <w:rPr>
          <w:rFonts w:ascii="Arial Narrow" w:eastAsia="SimSun" w:hAnsi="Arial Narrow" w:cs="Arial"/>
          <w:lang w:val="es-MX"/>
        </w:rPr>
        <w:t>de compañías aseguradoras de reconocida solvencia en la República Dominicana, con las condiciones de ser incondicionales, irrevocables y renovables</w:t>
      </w:r>
      <w:r w:rsidRPr="006A43AF">
        <w:rPr>
          <w:rFonts w:ascii="Arial Narrow" w:eastAsia="SimSun" w:hAnsi="Arial Narrow" w:cs="Arial"/>
          <w:lang w:val="es-MX"/>
        </w:rPr>
        <w:t xml:space="preserve">, en el plazo de </w:t>
      </w:r>
      <w:r w:rsidRPr="006A43AF">
        <w:rPr>
          <w:rFonts w:ascii="Arial Narrow" w:eastAsia="SimSun" w:hAnsi="Arial Narrow" w:cs="Arial"/>
          <w:b/>
          <w:lang w:val="es-MX"/>
        </w:rPr>
        <w:t>Cinco (5) días hábiles</w:t>
      </w:r>
      <w:r w:rsidRPr="006A43AF">
        <w:rPr>
          <w:rFonts w:ascii="Arial Narrow" w:eastAsia="SimSun" w:hAnsi="Arial Narrow" w:cs="Arial"/>
          <w:lang w:val="es-MX"/>
        </w:rPr>
        <w:t>, contados a partir de la Notificación de la Adjudicación, por el importe del</w:t>
      </w:r>
      <w:r w:rsidRPr="006A43AF">
        <w:rPr>
          <w:rFonts w:ascii="Arial Narrow" w:eastAsia="SimSun" w:hAnsi="Arial Narrow" w:cs="Arial"/>
          <w:b/>
          <w:lang w:val="es-MX"/>
        </w:rPr>
        <w:t xml:space="preserve"> </w:t>
      </w:r>
      <w:r w:rsidR="00FD0FD2" w:rsidRPr="006A43AF">
        <w:rPr>
          <w:rFonts w:ascii="Arial Narrow" w:eastAsia="SimSun" w:hAnsi="Arial Narrow" w:cs="Arial"/>
          <w:b/>
          <w:lang w:val="es-MX"/>
        </w:rPr>
        <w:t xml:space="preserve">CUATRO </w:t>
      </w:r>
      <w:r w:rsidRPr="006A43AF">
        <w:rPr>
          <w:rFonts w:ascii="Arial Narrow" w:eastAsia="SimSun" w:hAnsi="Arial Narrow" w:cs="Arial"/>
          <w:b/>
          <w:lang w:val="es-MX"/>
        </w:rPr>
        <w:t>POR</w:t>
      </w:r>
      <w:r w:rsidR="007C2763" w:rsidRPr="006A43AF">
        <w:rPr>
          <w:rFonts w:ascii="Arial Narrow" w:eastAsia="SimSun" w:hAnsi="Arial Narrow" w:cs="Arial"/>
          <w:b/>
          <w:lang w:val="es-MX"/>
        </w:rPr>
        <w:t xml:space="preserve"> </w:t>
      </w:r>
      <w:r w:rsidR="00FD0FD2" w:rsidRPr="006A43AF">
        <w:rPr>
          <w:rFonts w:ascii="Arial Narrow" w:eastAsia="SimSun" w:hAnsi="Arial Narrow" w:cs="Arial"/>
          <w:b/>
          <w:lang w:val="es-MX"/>
        </w:rPr>
        <w:t>CIENTO (4</w:t>
      </w:r>
      <w:r w:rsidRPr="006A43AF">
        <w:rPr>
          <w:rFonts w:ascii="Arial Narrow" w:eastAsia="SimSun" w:hAnsi="Arial Narrow" w:cs="Arial"/>
          <w:b/>
          <w:lang w:val="es-MX"/>
        </w:rPr>
        <w:t>%)</w:t>
      </w:r>
      <w:r w:rsidRPr="006A43AF">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A43AF">
        <w:rPr>
          <w:rFonts w:ascii="Arial Narrow" w:eastAsia="SimSun" w:hAnsi="Arial Narrow" w:cs="Arial"/>
          <w:lang w:val="es-MX"/>
        </w:rPr>
        <w:t xml:space="preserve">En el caso de que el adjudicatario sea una Micro, Pequeña y Mediana empresa (MIPYME) el importe de la garantía será de un </w:t>
      </w:r>
      <w:r w:rsidR="009E7A3E" w:rsidRPr="006A43AF">
        <w:rPr>
          <w:rFonts w:ascii="Arial Narrow" w:eastAsia="SimSun" w:hAnsi="Arial Narrow" w:cs="Arial"/>
          <w:b/>
          <w:lang w:val="es-MX"/>
        </w:rPr>
        <w:t>UNO POR CIENTO (1%).</w:t>
      </w:r>
      <w:r w:rsidR="009E7A3E" w:rsidRPr="006A43AF">
        <w:rPr>
          <w:rFonts w:ascii="Arial Narrow" w:eastAsia="SimSun" w:hAnsi="Arial Narrow" w:cs="Arial"/>
          <w:lang w:val="es-MX"/>
        </w:rPr>
        <w:t xml:space="preserve"> </w:t>
      </w:r>
      <w:r w:rsidRPr="006A43AF">
        <w:rPr>
          <w:rFonts w:ascii="Arial Narrow" w:hAnsi="Arial Narrow" w:cs="Arial"/>
          <w:lang w:val="es-ES_tradnl"/>
        </w:rPr>
        <w:t xml:space="preserve">La </w:t>
      </w:r>
      <w:r w:rsidR="009E7A3E" w:rsidRPr="006A43AF">
        <w:rPr>
          <w:rFonts w:ascii="Arial Narrow" w:hAnsi="Arial Narrow" w:cs="Arial"/>
          <w:lang w:val="es-ES_tradnl"/>
        </w:rPr>
        <w:t xml:space="preserve">Garantía de Fiel Cumplimiento de Contrato </w:t>
      </w:r>
      <w:r w:rsidRPr="006A43AF">
        <w:rPr>
          <w:rFonts w:ascii="Arial Narrow" w:hAnsi="Arial Narrow" w:cs="Arial"/>
          <w:lang w:val="es-ES_tradnl"/>
        </w:rPr>
        <w:t>debe ser emitida por una entidad bancaria de reconocida solvencia en la República Dominicana</w:t>
      </w:r>
      <w:r w:rsidR="00D86440" w:rsidRPr="006A43AF">
        <w:rPr>
          <w:rFonts w:ascii="Arial Narrow" w:hAnsi="Arial Narrow" w:cs="Arial"/>
          <w:lang w:val="es-ES_tradnl"/>
        </w:rPr>
        <w:t>.</w:t>
      </w:r>
    </w:p>
    <w:p w:rsidR="00DD5171" w:rsidRPr="006A43AF" w:rsidRDefault="00DD5171" w:rsidP="00F4136F">
      <w:pPr>
        <w:autoSpaceDE w:val="0"/>
        <w:autoSpaceDN w:val="0"/>
        <w:adjustRightInd w:val="0"/>
        <w:jc w:val="both"/>
        <w:rPr>
          <w:rFonts w:ascii="Arial Narrow" w:hAnsi="Arial Narrow" w:cs="Arial"/>
          <w:lang w:val="es-ES"/>
        </w:rPr>
      </w:pPr>
    </w:p>
    <w:p w:rsidR="0073266C" w:rsidRPr="006A43AF" w:rsidRDefault="0073266C" w:rsidP="00F4136F">
      <w:pPr>
        <w:jc w:val="both"/>
        <w:rPr>
          <w:rFonts w:ascii="Arial Narrow" w:hAnsi="Arial Narrow" w:cs="Arial"/>
        </w:rPr>
      </w:pPr>
      <w:bookmarkStart w:id="53" w:name="_Toc159673577"/>
      <w:bookmarkStart w:id="54" w:name="_Toc185953150"/>
      <w:r w:rsidRPr="006A43AF">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A43AF">
        <w:rPr>
          <w:rFonts w:ascii="Arial Narrow" w:hAnsi="Arial Narrow" w:cs="Arial"/>
        </w:rPr>
        <w:t>rantía de Seriedad de la Oferta.</w:t>
      </w:r>
    </w:p>
    <w:p w:rsidR="003257AA" w:rsidRPr="006A43AF" w:rsidRDefault="003257AA" w:rsidP="00F4136F">
      <w:pPr>
        <w:jc w:val="both"/>
        <w:rPr>
          <w:rFonts w:ascii="Arial Narrow" w:hAnsi="Arial Narrow" w:cs="Arial"/>
        </w:rPr>
      </w:pPr>
    </w:p>
    <w:p w:rsidR="0073266C" w:rsidRPr="006A43AF" w:rsidRDefault="0073266C" w:rsidP="00F4136F">
      <w:pPr>
        <w:jc w:val="both"/>
        <w:rPr>
          <w:rFonts w:ascii="Arial Narrow" w:hAnsi="Arial Narrow" w:cs="Arial"/>
        </w:rPr>
      </w:pPr>
      <w:r w:rsidRPr="006A43AF">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A43AF">
        <w:rPr>
          <w:rFonts w:ascii="Arial Narrow" w:hAnsi="Arial Narrow" w:cs="Arial"/>
          <w:b/>
        </w:rPr>
        <w:t>,</w:t>
      </w:r>
      <w:r w:rsidRPr="006A43AF">
        <w:rPr>
          <w:rFonts w:ascii="Arial Narrow" w:hAnsi="Arial Narrow" w:cs="Arial"/>
        </w:rPr>
        <w:t xml:space="preserve"> mediante comunicación formal.</w:t>
      </w:r>
    </w:p>
    <w:p w:rsidR="00DD5171" w:rsidRPr="006A43AF" w:rsidRDefault="00DD5171" w:rsidP="00F4136F">
      <w:pPr>
        <w:jc w:val="both"/>
        <w:rPr>
          <w:rFonts w:ascii="Arial Narrow" w:hAnsi="Arial Narrow" w:cs="Arial"/>
          <w:lang w:val="es-ES"/>
        </w:rPr>
      </w:pPr>
    </w:p>
    <w:p w:rsidR="00926487" w:rsidRPr="006A43AF" w:rsidRDefault="00926487" w:rsidP="00926487">
      <w:pPr>
        <w:pStyle w:val="Ttulo3"/>
        <w:numPr>
          <w:ilvl w:val="1"/>
          <w:numId w:val="25"/>
        </w:numPr>
      </w:pPr>
      <w:r w:rsidRPr="006A43AF">
        <w:t xml:space="preserve"> </w:t>
      </w:r>
      <w:bookmarkStart w:id="55" w:name="_Toc514674303"/>
      <w:r w:rsidRPr="006A43AF">
        <w:t>Devolución de las Garantías</w:t>
      </w:r>
      <w:bookmarkEnd w:id="55"/>
    </w:p>
    <w:bookmarkEnd w:id="53"/>
    <w:bookmarkEnd w:id="54"/>
    <w:p w:rsidR="00167CD8" w:rsidRPr="006A43AF" w:rsidRDefault="00EF78CF" w:rsidP="00926487">
      <w:pPr>
        <w:pStyle w:val="Ttulo3"/>
        <w:rPr>
          <w:rFonts w:eastAsia="SimSun"/>
          <w:lang w:val="es-MX"/>
        </w:rPr>
      </w:pPr>
      <w:r w:rsidRPr="006A43AF">
        <w:t xml:space="preserve"> </w:t>
      </w:r>
    </w:p>
    <w:p w:rsidR="00927511" w:rsidRPr="006A43AF" w:rsidRDefault="00167CD8" w:rsidP="00560BEC">
      <w:pPr>
        <w:ind w:left="851" w:hanging="360"/>
        <w:jc w:val="both"/>
        <w:rPr>
          <w:rFonts w:ascii="Arial Narrow" w:hAnsi="Arial Narrow" w:cs="Arial"/>
        </w:rPr>
      </w:pPr>
      <w:r w:rsidRPr="006A43AF">
        <w:rPr>
          <w:rFonts w:ascii="Arial Narrow" w:hAnsi="Arial Narrow" w:cs="Arial"/>
          <w:b/>
          <w:lang w:val="es-MX"/>
        </w:rPr>
        <w:t xml:space="preserve">a)  </w:t>
      </w:r>
      <w:r w:rsidRPr="006A43AF">
        <w:rPr>
          <w:rFonts w:ascii="Arial Narrow" w:hAnsi="Arial Narrow" w:cs="Arial"/>
          <w:b/>
        </w:rPr>
        <w:t>Garantía de la Seriedad de la Oferta:</w:t>
      </w:r>
      <w:r w:rsidRPr="006A43AF">
        <w:rPr>
          <w:rFonts w:ascii="Arial Narrow" w:hAnsi="Arial Narrow" w:cs="Arial"/>
        </w:rPr>
        <w:t xml:space="preserve"> </w:t>
      </w:r>
      <w:r w:rsidR="006539D1" w:rsidRPr="006A43AF">
        <w:rPr>
          <w:rFonts w:ascii="Arial Narrow" w:hAnsi="Arial Narrow" w:cs="Arial"/>
        </w:rPr>
        <w:t xml:space="preserve">Tanto al Adjudicatario como a los demás oferentes participantes una vez integrada la garantía de fiel cumplimiento de contrato. </w:t>
      </w:r>
    </w:p>
    <w:p w:rsidR="0085131B" w:rsidRPr="006A43AF" w:rsidRDefault="0085131B" w:rsidP="00560BEC">
      <w:pPr>
        <w:ind w:left="851" w:hanging="360"/>
        <w:jc w:val="both"/>
        <w:rPr>
          <w:rFonts w:ascii="Arial Narrow" w:hAnsi="Arial Narrow" w:cs="Arial"/>
        </w:rPr>
      </w:pPr>
    </w:p>
    <w:p w:rsidR="00167CD8" w:rsidRPr="006A43AF" w:rsidRDefault="00167CD8" w:rsidP="00560BEC">
      <w:pPr>
        <w:ind w:left="851" w:hanging="360"/>
        <w:jc w:val="both"/>
        <w:rPr>
          <w:rFonts w:ascii="Arial Narrow" w:hAnsi="Arial Narrow" w:cs="Arial"/>
        </w:rPr>
      </w:pPr>
      <w:r w:rsidRPr="006A43AF">
        <w:rPr>
          <w:rFonts w:ascii="Arial Narrow" w:hAnsi="Arial Narrow" w:cs="Arial"/>
          <w:b/>
        </w:rPr>
        <w:t>b) Garantía de Fiel Cumplimiento de Contrato:</w:t>
      </w:r>
      <w:r w:rsidRPr="006A43AF">
        <w:rPr>
          <w:rFonts w:ascii="Arial Narrow" w:hAnsi="Arial Narrow" w:cs="Arial"/>
        </w:rPr>
        <w:t xml:space="preserve"> </w:t>
      </w:r>
      <w:r w:rsidR="00EA5BFA" w:rsidRPr="006A43AF">
        <w:rPr>
          <w:rFonts w:ascii="Arial Narrow" w:hAnsi="Arial Narrow" w:cs="Arial"/>
        </w:rPr>
        <w:t xml:space="preserve">Una vez cumplido el contrato a satisfacción de la Entidad Contratante, cuando no quede pendiente la aplicación de multa o penalidad alguna. </w:t>
      </w:r>
    </w:p>
    <w:p w:rsidR="00CE5AC2" w:rsidRPr="006A43AF" w:rsidRDefault="00CE5AC2" w:rsidP="00926487">
      <w:pPr>
        <w:pStyle w:val="Ttulo2"/>
      </w:pPr>
    </w:p>
    <w:p w:rsidR="006B7237" w:rsidRPr="006A43AF" w:rsidRDefault="006B7237" w:rsidP="006B7237">
      <w:pPr>
        <w:pStyle w:val="Ttulo3"/>
        <w:numPr>
          <w:ilvl w:val="1"/>
          <w:numId w:val="25"/>
        </w:numPr>
      </w:pPr>
      <w:bookmarkStart w:id="56" w:name="_Toc159673580"/>
      <w:bookmarkStart w:id="57" w:name="_Toc185953153"/>
      <w:r w:rsidRPr="006A43AF">
        <w:t xml:space="preserve"> </w:t>
      </w:r>
      <w:bookmarkStart w:id="58" w:name="_Toc514674304"/>
      <w:r w:rsidRPr="006A43AF">
        <w:t>Consultas</w:t>
      </w:r>
      <w:bookmarkEnd w:id="58"/>
    </w:p>
    <w:p w:rsidR="006B7237" w:rsidRPr="006A43AF" w:rsidRDefault="006B7237" w:rsidP="00F4136F">
      <w:pPr>
        <w:pStyle w:val="Ttulo3"/>
      </w:pPr>
    </w:p>
    <w:bookmarkEnd w:id="56"/>
    <w:bookmarkEnd w:id="57"/>
    <w:p w:rsidR="00E01ACD" w:rsidRPr="006A43AF" w:rsidRDefault="00E01ACD" w:rsidP="00F4136F">
      <w:pPr>
        <w:jc w:val="both"/>
        <w:rPr>
          <w:rFonts w:ascii="Arial Narrow" w:hAnsi="Arial Narrow" w:cs="Arial"/>
        </w:rPr>
      </w:pPr>
      <w:r w:rsidRPr="006A43AF">
        <w:rPr>
          <w:rFonts w:ascii="Arial Narrow" w:hAnsi="Arial Narrow" w:cs="Arial"/>
        </w:rPr>
        <w:t>Los interesados podrán solicitar a la Entidad Contratante aclaraciones acerca del Pliego de Condiciones Específicas, hasta la fecha que coincida con el</w:t>
      </w:r>
      <w:r w:rsidR="007C2763" w:rsidRPr="006A43AF">
        <w:rPr>
          <w:rFonts w:ascii="Arial Narrow" w:eastAsia="SimSun" w:hAnsi="Arial Narrow" w:cs="Arial"/>
          <w:b/>
        </w:rPr>
        <w:t xml:space="preserve"> CINCUENTA POR CIENTO</w:t>
      </w:r>
      <w:r w:rsidRPr="006A43AF">
        <w:rPr>
          <w:rFonts w:ascii="Arial Narrow" w:hAnsi="Arial Narrow" w:cs="Arial"/>
        </w:rPr>
        <w:t xml:space="preserve"> </w:t>
      </w:r>
      <w:r w:rsidR="007C2763" w:rsidRPr="006A43AF">
        <w:rPr>
          <w:rFonts w:ascii="Arial Narrow" w:hAnsi="Arial Narrow" w:cs="Arial"/>
          <w:b/>
        </w:rPr>
        <w:t>(</w:t>
      </w:r>
      <w:r w:rsidRPr="006A43AF">
        <w:rPr>
          <w:rFonts w:ascii="Arial Narrow" w:hAnsi="Arial Narrow" w:cs="Arial"/>
          <w:b/>
        </w:rPr>
        <w:t>50%</w:t>
      </w:r>
      <w:r w:rsidR="007C2763" w:rsidRPr="006A43AF">
        <w:rPr>
          <w:rFonts w:ascii="Arial Narrow" w:hAnsi="Arial Narrow" w:cs="Arial"/>
          <w:b/>
        </w:rPr>
        <w:t>)</w:t>
      </w:r>
      <w:r w:rsidRPr="006A43AF">
        <w:rPr>
          <w:rFonts w:ascii="Arial Narrow" w:hAnsi="Arial Narrow" w:cs="Arial"/>
        </w:rPr>
        <w:t xml:space="preserve"> del plazo para </w:t>
      </w:r>
      <w:r w:rsidR="008B64F3" w:rsidRPr="006A43AF">
        <w:rPr>
          <w:rFonts w:ascii="Arial Narrow" w:hAnsi="Arial Narrow" w:cs="Arial"/>
        </w:rPr>
        <w:t>la presentación</w:t>
      </w:r>
      <w:r w:rsidRPr="006A43AF">
        <w:rPr>
          <w:rFonts w:ascii="Arial Narrow" w:hAnsi="Arial Narrow" w:cs="Arial"/>
        </w:rPr>
        <w:t xml:space="preserve"> de las Ofertas.  Las consultas las formularán los Oferentes</w:t>
      </w:r>
      <w:r w:rsidR="00141341" w:rsidRPr="006A43AF">
        <w:rPr>
          <w:rFonts w:ascii="Arial Narrow" w:hAnsi="Arial Narrow" w:cs="Arial"/>
        </w:rPr>
        <w:t xml:space="preserve"> por escrito</w:t>
      </w:r>
      <w:r w:rsidR="00E00574" w:rsidRPr="006A43AF">
        <w:rPr>
          <w:rFonts w:ascii="Arial Narrow" w:hAnsi="Arial Narrow" w:cs="Arial"/>
        </w:rPr>
        <w:t>, sus representantes legales, o quien ést</w:t>
      </w:r>
      <w:r w:rsidR="00141341" w:rsidRPr="006A43AF">
        <w:rPr>
          <w:rFonts w:ascii="Arial Narrow" w:hAnsi="Arial Narrow" w:cs="Arial"/>
        </w:rPr>
        <w:t>os identifiquen para el efecto. L</w:t>
      </w:r>
      <w:r w:rsidRPr="006A43AF">
        <w:rPr>
          <w:rFonts w:ascii="Arial Narrow" w:hAnsi="Arial Narrow" w:cs="Arial"/>
        </w:rPr>
        <w:t>a Unidad Operativa de Compras y Contratacio</w:t>
      </w:r>
      <w:r w:rsidR="00141341" w:rsidRPr="006A43AF">
        <w:rPr>
          <w:rFonts w:ascii="Arial Narrow" w:hAnsi="Arial Narrow" w:cs="Arial"/>
        </w:rPr>
        <w:t>nes</w:t>
      </w:r>
      <w:r w:rsidR="00506E61" w:rsidRPr="006A43AF">
        <w:rPr>
          <w:rFonts w:ascii="Arial Narrow" w:hAnsi="Arial Narrow" w:cs="Arial"/>
        </w:rPr>
        <w:t xml:space="preserve">, </w:t>
      </w:r>
      <w:r w:rsidR="00141341" w:rsidRPr="006A43AF">
        <w:rPr>
          <w:rFonts w:ascii="Arial Narrow" w:hAnsi="Arial Narrow" w:cs="Arial"/>
        </w:rPr>
        <w:t xml:space="preserve">dentro del plazo previsto, </w:t>
      </w:r>
      <w:r w:rsidRPr="006A43AF">
        <w:rPr>
          <w:rFonts w:ascii="Arial Narrow" w:hAnsi="Arial Narrow" w:cs="Arial"/>
        </w:rPr>
        <w:t xml:space="preserve">se encargará de obtener las respuestas conforme a la naturaleza de la misma. </w:t>
      </w:r>
    </w:p>
    <w:p w:rsidR="0070750F" w:rsidRPr="006A43AF" w:rsidRDefault="0070750F" w:rsidP="00F4136F">
      <w:pPr>
        <w:jc w:val="both"/>
        <w:rPr>
          <w:rFonts w:ascii="Arial Narrow" w:hAnsi="Arial Narrow" w:cs="Arial"/>
        </w:rPr>
      </w:pPr>
    </w:p>
    <w:p w:rsidR="0070750F" w:rsidRPr="006A43AF" w:rsidRDefault="0070750F" w:rsidP="00F4136F">
      <w:pPr>
        <w:pStyle w:val="Textoindependiente"/>
        <w:rPr>
          <w:rFonts w:ascii="Arial Narrow" w:hAnsi="Arial Narrow" w:cs="Arial"/>
          <w:color w:val="auto"/>
        </w:rPr>
      </w:pPr>
      <w:r w:rsidRPr="006A43AF">
        <w:rPr>
          <w:rFonts w:ascii="Arial Narrow" w:hAnsi="Arial Narrow" w:cs="Arial"/>
          <w:color w:val="auto"/>
        </w:rPr>
        <w:t xml:space="preserve">Las Consultas se remitirán al Comité de </w:t>
      </w:r>
      <w:r w:rsidR="0043085A" w:rsidRPr="006A43AF">
        <w:rPr>
          <w:rFonts w:ascii="Arial Narrow" w:hAnsi="Arial Narrow" w:cs="Arial"/>
          <w:color w:val="auto"/>
        </w:rPr>
        <w:t>Compras y Contrataciones</w:t>
      </w:r>
      <w:r w:rsidRPr="006A43AF">
        <w:rPr>
          <w:rFonts w:ascii="Arial Narrow" w:hAnsi="Arial Narrow" w:cs="Arial"/>
          <w:color w:val="auto"/>
        </w:rPr>
        <w:t xml:space="preserve">, dirigidas a: </w:t>
      </w:r>
    </w:p>
    <w:p w:rsidR="002735E4" w:rsidRPr="006A43AF" w:rsidRDefault="002735E4" w:rsidP="00F4136F">
      <w:pPr>
        <w:rPr>
          <w:rFonts w:ascii="Arial Narrow" w:hAnsi="Arial Narrow" w:cs="Arial"/>
        </w:rPr>
      </w:pPr>
    </w:p>
    <w:p w:rsidR="00A87FF4" w:rsidRPr="006A43AF" w:rsidRDefault="008F4C3B" w:rsidP="00F4136F">
      <w:pPr>
        <w:ind w:left="708" w:firstLine="708"/>
        <w:rPr>
          <w:rFonts w:ascii="Arial Narrow" w:hAnsi="Arial Narrow" w:cs="Arial"/>
          <w:b/>
        </w:rPr>
      </w:pPr>
      <w:r w:rsidRPr="006A43AF">
        <w:rPr>
          <w:rFonts w:ascii="Arial Narrow" w:hAnsi="Arial Narrow" w:cs="Arial"/>
          <w:b/>
        </w:rPr>
        <w:t xml:space="preserve">COMITÉ </w:t>
      </w:r>
      <w:r w:rsidR="0043085A" w:rsidRPr="006A43AF">
        <w:rPr>
          <w:rFonts w:ascii="Arial Narrow" w:hAnsi="Arial Narrow" w:cs="Arial"/>
          <w:b/>
        </w:rPr>
        <w:t>DE COMPRAS Y CONTRATACIONES</w:t>
      </w:r>
    </w:p>
    <w:p w:rsidR="006A43AF" w:rsidRPr="006E1211" w:rsidRDefault="006A43AF" w:rsidP="00F4136F">
      <w:pPr>
        <w:ind w:left="708" w:firstLine="708"/>
        <w:rPr>
          <w:rFonts w:ascii="Arial Narrow" w:hAnsi="Arial Narrow" w:cs="Arial"/>
          <w:color w:val="000000" w:themeColor="text1"/>
        </w:rPr>
      </w:pPr>
      <w:r w:rsidRPr="006E1211">
        <w:rPr>
          <w:rFonts w:ascii="Arial Narrow" w:hAnsi="Arial Narrow" w:cs="Arial"/>
          <w:color w:val="000000" w:themeColor="text1"/>
          <w:lang w:val="es-ES"/>
        </w:rPr>
        <w:t>Empresa de Generación Hidroeléctrica Dominicana</w:t>
      </w:r>
      <w:r w:rsidRPr="006E1211">
        <w:rPr>
          <w:rFonts w:ascii="Arial Narrow" w:hAnsi="Arial Narrow" w:cs="Arial"/>
          <w:color w:val="000000" w:themeColor="text1"/>
        </w:rPr>
        <w:t xml:space="preserve"> </w:t>
      </w:r>
    </w:p>
    <w:p w:rsidR="00A87FF4" w:rsidRPr="006A43AF" w:rsidRDefault="0070750F" w:rsidP="00F4136F">
      <w:pPr>
        <w:ind w:left="708" w:firstLine="708"/>
        <w:rPr>
          <w:rFonts w:ascii="Arial Narrow" w:hAnsi="Arial Narrow" w:cs="Arial"/>
          <w:b/>
          <w:color w:val="800000"/>
        </w:rPr>
      </w:pPr>
      <w:r w:rsidRPr="006A43AF">
        <w:rPr>
          <w:rFonts w:ascii="Arial Narrow" w:hAnsi="Arial Narrow" w:cs="Arial"/>
        </w:rPr>
        <w:lastRenderedPageBreak/>
        <w:t xml:space="preserve">Referencia: </w:t>
      </w:r>
      <w:r w:rsidR="00A053CE" w:rsidRPr="00834B09">
        <w:rPr>
          <w:rFonts w:ascii="Arial Narrow" w:hAnsi="Arial Narrow" w:cs="Arial"/>
        </w:rPr>
        <w:t>EGEHID</w:t>
      </w:r>
      <w:r w:rsidRPr="00834B09">
        <w:rPr>
          <w:rFonts w:ascii="Arial Narrow" w:hAnsi="Arial Narrow" w:cs="Arial"/>
          <w:lang w:val="es-ES_tradnl"/>
        </w:rPr>
        <w:t>-</w:t>
      </w:r>
      <w:r w:rsidR="00691565" w:rsidRPr="00834B09">
        <w:rPr>
          <w:rFonts w:ascii="Arial Narrow" w:hAnsi="Arial Narrow" w:cs="Arial"/>
          <w:lang w:val="es-ES"/>
        </w:rPr>
        <w:t>CCC</w:t>
      </w:r>
      <w:r w:rsidRPr="00834B09">
        <w:rPr>
          <w:rFonts w:ascii="Arial Narrow" w:hAnsi="Arial Narrow" w:cs="Arial"/>
          <w:lang w:val="es-ES"/>
        </w:rPr>
        <w:t>-</w:t>
      </w:r>
      <w:r w:rsidR="00A053CE" w:rsidRPr="00834B09">
        <w:rPr>
          <w:rFonts w:ascii="Arial Narrow" w:hAnsi="Arial Narrow" w:cs="Arial"/>
          <w:lang w:val="es-ES"/>
        </w:rPr>
        <w:t>CC</w:t>
      </w:r>
      <w:r w:rsidRPr="00834B09">
        <w:rPr>
          <w:rFonts w:ascii="Arial Narrow" w:hAnsi="Arial Narrow" w:cs="Arial"/>
          <w:lang w:val="es-ES"/>
        </w:rPr>
        <w:t>P</w:t>
      </w:r>
      <w:r w:rsidRPr="0084097E">
        <w:rPr>
          <w:rFonts w:ascii="Arial Narrow" w:hAnsi="Arial Narrow" w:cs="Arial"/>
          <w:lang w:val="es-ES"/>
        </w:rPr>
        <w:t>-</w:t>
      </w:r>
      <w:r w:rsidR="00B30072" w:rsidRPr="0084097E">
        <w:rPr>
          <w:rFonts w:ascii="Arial Narrow" w:hAnsi="Arial Narrow" w:cs="Arial"/>
          <w:lang w:val="es-ES"/>
        </w:rPr>
        <w:t xml:space="preserve"> </w:t>
      </w:r>
      <w:r w:rsidR="00A053CE" w:rsidRPr="0084097E">
        <w:rPr>
          <w:rFonts w:ascii="Arial Narrow" w:hAnsi="Arial Narrow" w:cs="Arial"/>
          <w:lang w:val="es-ES"/>
        </w:rPr>
        <w:t>2018</w:t>
      </w:r>
      <w:r w:rsidR="00B30072" w:rsidRPr="0084097E">
        <w:rPr>
          <w:rFonts w:ascii="Arial Narrow" w:hAnsi="Arial Narrow" w:cs="Arial"/>
          <w:lang w:val="es-ES"/>
        </w:rPr>
        <w:t>-</w:t>
      </w:r>
      <w:r w:rsidR="006E40BE">
        <w:rPr>
          <w:rFonts w:ascii="Arial Narrow" w:hAnsi="Arial Narrow" w:cs="Arial"/>
          <w:lang w:val="es-ES"/>
        </w:rPr>
        <w:t>142</w:t>
      </w:r>
      <w:r w:rsidRPr="0084097E">
        <w:rPr>
          <w:rStyle w:val="Refdenotaalpie"/>
          <w:rFonts w:ascii="Arial Narrow" w:hAnsi="Arial Narrow" w:cs="Arial"/>
        </w:rPr>
        <w:footnoteReference w:id="2"/>
      </w:r>
      <w:r w:rsidRPr="0084097E">
        <w:rPr>
          <w:rFonts w:ascii="Arial Narrow" w:hAnsi="Arial Narrow" w:cs="Arial"/>
        </w:rPr>
        <w:t xml:space="preserve">                        </w:t>
      </w:r>
    </w:p>
    <w:p w:rsidR="0070750F" w:rsidRPr="006A43AF" w:rsidRDefault="0070750F" w:rsidP="00F4136F">
      <w:pPr>
        <w:ind w:left="708" w:firstLine="708"/>
        <w:rPr>
          <w:rFonts w:ascii="Arial Narrow" w:hAnsi="Arial Narrow" w:cs="Arial"/>
          <w:b/>
          <w:color w:val="800000"/>
        </w:rPr>
      </w:pPr>
      <w:r w:rsidRPr="006A43AF">
        <w:rPr>
          <w:rFonts w:ascii="Arial Narrow" w:hAnsi="Arial Narrow" w:cs="Arial"/>
        </w:rPr>
        <w:t xml:space="preserve">Dirección: </w:t>
      </w:r>
      <w:r w:rsidR="00A053CE" w:rsidRPr="009D32E3">
        <w:rPr>
          <w:rFonts w:ascii="Arial Narrow" w:hAnsi="Arial Narrow" w:cs="Arial"/>
          <w:color w:val="000000" w:themeColor="text1"/>
        </w:rPr>
        <w:t>Dirección:</w:t>
      </w:r>
      <w:r w:rsidR="00A053CE" w:rsidRPr="009D32E3">
        <w:rPr>
          <w:rFonts w:ascii="Arial Narrow" w:hAnsi="Arial Narrow"/>
          <w:color w:val="000000" w:themeColor="text1"/>
        </w:rPr>
        <w:t xml:space="preserve"> Av. Rómulo Betancourt No.303, Bella Vista, Sto</w:t>
      </w:r>
      <w:r w:rsidR="00A053CE">
        <w:rPr>
          <w:rFonts w:ascii="Arial Narrow" w:hAnsi="Arial Narrow"/>
          <w:color w:val="000000" w:themeColor="text1"/>
        </w:rPr>
        <w:t>.</w:t>
      </w:r>
      <w:r w:rsidR="00A053CE" w:rsidRPr="009D32E3">
        <w:rPr>
          <w:rFonts w:ascii="Arial Narrow" w:hAnsi="Arial Narrow"/>
          <w:color w:val="000000" w:themeColor="text1"/>
        </w:rPr>
        <w:t xml:space="preserve"> </w:t>
      </w:r>
      <w:proofErr w:type="spellStart"/>
      <w:r w:rsidR="00A053CE" w:rsidRPr="009D32E3">
        <w:rPr>
          <w:rFonts w:ascii="Arial Narrow" w:hAnsi="Arial Narrow"/>
          <w:color w:val="000000" w:themeColor="text1"/>
        </w:rPr>
        <w:t>Dgo</w:t>
      </w:r>
      <w:proofErr w:type="spellEnd"/>
      <w:r w:rsidR="00A053CE">
        <w:rPr>
          <w:rFonts w:ascii="Arial Narrow" w:hAnsi="Arial Narrow"/>
          <w:color w:val="000000" w:themeColor="text1"/>
        </w:rPr>
        <w:t>.</w:t>
      </w:r>
      <w:r w:rsidR="00A053CE" w:rsidRPr="009D32E3">
        <w:rPr>
          <w:rFonts w:ascii="Arial Narrow" w:hAnsi="Arial Narrow"/>
          <w:color w:val="000000" w:themeColor="text1"/>
        </w:rPr>
        <w:t xml:space="preserve">, D. N.    </w:t>
      </w:r>
      <w:r w:rsidR="00A053CE">
        <w:rPr>
          <w:rFonts w:ascii="Arial Narrow" w:hAnsi="Arial Narrow"/>
          <w:color w:val="000000" w:themeColor="text1"/>
        </w:rPr>
        <w:t xml:space="preserve">   </w:t>
      </w:r>
      <w:r w:rsidRPr="006A43AF">
        <w:rPr>
          <w:rFonts w:ascii="Arial Narrow" w:hAnsi="Arial Narrow" w:cs="Arial"/>
        </w:rPr>
        <w:t xml:space="preserve">      </w:t>
      </w:r>
      <w:r w:rsidR="003369D0" w:rsidRPr="006A43AF">
        <w:rPr>
          <w:rFonts w:ascii="Arial Narrow" w:hAnsi="Arial Narrow" w:cs="Arial"/>
        </w:rPr>
        <w:tab/>
      </w:r>
      <w:r w:rsidRPr="006A43AF">
        <w:rPr>
          <w:rFonts w:ascii="Arial Narrow" w:hAnsi="Arial Narrow" w:cs="Arial"/>
        </w:rPr>
        <w:t>Teléfonos:</w:t>
      </w:r>
      <w:r w:rsidR="00A053CE">
        <w:rPr>
          <w:rFonts w:ascii="Arial Narrow" w:hAnsi="Arial Narrow" w:cs="Arial"/>
        </w:rPr>
        <w:t xml:space="preserve"> </w:t>
      </w:r>
      <w:r w:rsidR="00A053CE" w:rsidRPr="009D32E3">
        <w:rPr>
          <w:rFonts w:ascii="Arial Narrow" w:hAnsi="Arial Narrow" w:cs="Arial"/>
          <w:color w:val="000000" w:themeColor="text1"/>
        </w:rPr>
        <w:t>(</w:t>
      </w:r>
      <w:r w:rsidR="00A053CE" w:rsidRPr="009D32E3">
        <w:rPr>
          <w:rFonts w:ascii="Arial Narrow" w:hAnsi="Arial Narrow"/>
          <w:iCs/>
          <w:color w:val="000000" w:themeColor="text1"/>
        </w:rPr>
        <w:t>809) 533-5555 Extensiones 2181 y 2185</w:t>
      </w:r>
      <w:r w:rsidR="006B7237" w:rsidRPr="006A43AF">
        <w:rPr>
          <w:rFonts w:ascii="Arial Narrow" w:hAnsi="Arial Narrow" w:cs="Arial"/>
        </w:rPr>
        <w:tab/>
      </w:r>
    </w:p>
    <w:p w:rsidR="003369D0" w:rsidRPr="006A43AF" w:rsidRDefault="003369D0" w:rsidP="00161AC3">
      <w:pPr>
        <w:ind w:left="708" w:firstLine="708"/>
        <w:rPr>
          <w:rFonts w:ascii="Arial Narrow" w:hAnsi="Arial Narrow" w:cs="Arial"/>
        </w:rPr>
      </w:pPr>
      <w:r w:rsidRPr="006A43AF">
        <w:rPr>
          <w:rFonts w:ascii="Arial Narrow" w:hAnsi="Arial Narrow" w:cs="Arial"/>
        </w:rPr>
        <w:t>Correo electrónico:</w:t>
      </w:r>
      <w:r w:rsidR="00A053CE">
        <w:rPr>
          <w:rFonts w:ascii="Arial Narrow" w:hAnsi="Arial Narrow" w:cs="Arial"/>
        </w:rPr>
        <w:t xml:space="preserve"> </w:t>
      </w:r>
      <w:hyperlink r:id="rId11" w:history="1">
        <w:r w:rsidR="00A053CE" w:rsidRPr="00D1385C">
          <w:rPr>
            <w:rStyle w:val="Hipervnculo"/>
            <w:rFonts w:ascii="Arial Narrow" w:hAnsi="Arial Narrow" w:cs="Calibri"/>
            <w:lang w:val="es-ES"/>
          </w:rPr>
          <w:t>jespinal@hidroeléctrica.gov.do</w:t>
        </w:r>
      </w:hyperlink>
      <w:r w:rsidR="00A053CE" w:rsidRPr="00B66B5B">
        <w:rPr>
          <w:rStyle w:val="Hipervnculo"/>
          <w:rFonts w:ascii="Arial Narrow" w:hAnsi="Arial Narrow" w:cs="Calibri"/>
          <w:u w:val="none"/>
          <w:lang w:val="es-ES"/>
        </w:rPr>
        <w:t>/</w:t>
      </w:r>
      <w:r w:rsidR="00A053CE">
        <w:rPr>
          <w:rStyle w:val="Hipervnculo"/>
          <w:rFonts w:ascii="Arial Narrow" w:hAnsi="Arial Narrow" w:cs="Calibri"/>
          <w:lang w:val="es-ES"/>
        </w:rPr>
        <w:t>pesanchez</w:t>
      </w:r>
      <w:r w:rsidR="00A053CE" w:rsidRPr="00B66B5B">
        <w:rPr>
          <w:rStyle w:val="Hipervnculo"/>
          <w:rFonts w:ascii="Arial Narrow" w:hAnsi="Arial Narrow" w:cs="Calibri"/>
          <w:lang w:val="es-ES"/>
        </w:rPr>
        <w:t>@hidroeléctrica.gov.do</w:t>
      </w:r>
      <w:r w:rsidRPr="006A43AF">
        <w:rPr>
          <w:rFonts w:ascii="Arial Narrow" w:hAnsi="Arial Narrow" w:cs="Arial"/>
        </w:rPr>
        <w:tab/>
      </w:r>
    </w:p>
    <w:p w:rsidR="006B7237" w:rsidRPr="006A43AF" w:rsidRDefault="006B7237" w:rsidP="006B7237">
      <w:pPr>
        <w:pStyle w:val="Ttulo3"/>
        <w:numPr>
          <w:ilvl w:val="1"/>
          <w:numId w:val="25"/>
        </w:numPr>
      </w:pPr>
      <w:r w:rsidRPr="006A43AF">
        <w:t xml:space="preserve"> </w:t>
      </w:r>
      <w:bookmarkStart w:id="59" w:name="_Toc514674305"/>
      <w:r w:rsidRPr="006A43AF">
        <w:t>Circulares</w:t>
      </w:r>
      <w:bookmarkEnd w:id="59"/>
    </w:p>
    <w:p w:rsidR="00EB43A1" w:rsidRPr="006A43AF" w:rsidRDefault="00EB43A1" w:rsidP="00F4136F">
      <w:pPr>
        <w:rPr>
          <w:rFonts w:ascii="Arial Narrow" w:hAnsi="Arial Narrow"/>
          <w:lang w:val="es-ES"/>
        </w:rPr>
      </w:pPr>
    </w:p>
    <w:p w:rsidR="00CE5AC2" w:rsidRDefault="00CE5AC2" w:rsidP="00F4136F">
      <w:pPr>
        <w:jc w:val="both"/>
        <w:rPr>
          <w:rFonts w:ascii="Arial Narrow" w:hAnsi="Arial Narrow" w:cs="Arial"/>
        </w:rPr>
      </w:pPr>
      <w:r w:rsidRPr="006A43AF">
        <w:rPr>
          <w:rFonts w:ascii="Arial Narrow" w:hAnsi="Arial Narrow" w:cs="Arial"/>
        </w:rPr>
        <w:t xml:space="preserve">El Comité de </w:t>
      </w:r>
      <w:r w:rsidR="00961136" w:rsidRPr="006A43AF">
        <w:rPr>
          <w:rFonts w:ascii="Arial Narrow" w:hAnsi="Arial Narrow" w:cs="Arial"/>
        </w:rPr>
        <w:t xml:space="preserve">Compras y Contrataciones </w:t>
      </w:r>
      <w:r w:rsidRPr="006A43AF">
        <w:rPr>
          <w:rFonts w:ascii="Arial Narrow" w:hAnsi="Arial Narrow" w:cs="Arial"/>
        </w:rPr>
        <w:t>podrá emitir Circulares de oficio o para dar respuesta a las Consultas planteadas por los Oferentes/Proponentes con relación al contenido del presente Plie</w:t>
      </w:r>
      <w:r w:rsidR="00A6044D" w:rsidRPr="006A43AF">
        <w:rPr>
          <w:rFonts w:ascii="Arial Narrow" w:hAnsi="Arial Narrow" w:cs="Arial"/>
        </w:rPr>
        <w:t>go de Condiciones, formularios, otras Circulares o anexos.</w:t>
      </w:r>
      <w:r w:rsidR="00BB50D9" w:rsidRPr="006A43AF">
        <w:rPr>
          <w:rFonts w:ascii="Arial Narrow" w:hAnsi="Arial Narrow" w:cs="Arial"/>
        </w:rPr>
        <w:t xml:space="preserve"> </w:t>
      </w:r>
      <w:r w:rsidRPr="006A43AF">
        <w:rPr>
          <w:rFonts w:ascii="Arial Narrow" w:hAnsi="Arial Narrow" w:cs="Arial"/>
        </w:rPr>
        <w:t xml:space="preserve">Las Circulares se </w:t>
      </w:r>
      <w:r w:rsidR="00F26428" w:rsidRPr="006A43AF">
        <w:rPr>
          <w:rFonts w:ascii="Arial Narrow" w:hAnsi="Arial Narrow" w:cs="Arial"/>
        </w:rPr>
        <w:t>harán</w:t>
      </w:r>
      <w:r w:rsidRPr="006A43AF">
        <w:rPr>
          <w:rFonts w:ascii="Arial Narrow" w:hAnsi="Arial Narrow" w:cs="Arial"/>
        </w:rPr>
        <w:t xml:space="preserve"> de conocimiento de todos los Oferentes/Proponentes.</w:t>
      </w:r>
      <w:r w:rsidR="005A0070" w:rsidRPr="006A43AF">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A43AF">
        <w:rPr>
          <w:rFonts w:ascii="Arial Narrow" w:eastAsia="SimSun" w:hAnsi="Arial Narrow" w:cs="Arial"/>
          <w:b/>
        </w:rPr>
        <w:t>SETENTA Y CINCO POR CIENTO (</w:t>
      </w:r>
      <w:r w:rsidR="005A0070" w:rsidRPr="006A43AF">
        <w:rPr>
          <w:rFonts w:ascii="Arial Narrow" w:hAnsi="Arial Narrow" w:cs="Arial"/>
          <w:b/>
        </w:rPr>
        <w:t>75%)</w:t>
      </w:r>
      <w:r w:rsidR="005A0070" w:rsidRPr="006A43AF">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454844" w:rsidRDefault="00454844" w:rsidP="00F4136F">
      <w:pPr>
        <w:jc w:val="both"/>
        <w:rPr>
          <w:rFonts w:ascii="Arial Narrow" w:hAnsi="Arial Narrow" w:cs="Arial"/>
        </w:rPr>
      </w:pPr>
    </w:p>
    <w:p w:rsidR="00454844" w:rsidRDefault="00454844" w:rsidP="00F4136F">
      <w:pPr>
        <w:jc w:val="both"/>
        <w:rPr>
          <w:rFonts w:ascii="Arial Narrow" w:hAnsi="Arial Narrow" w:cs="Arial"/>
        </w:rPr>
      </w:pPr>
    </w:p>
    <w:p w:rsidR="00454844" w:rsidRPr="00D4503A" w:rsidRDefault="00454844" w:rsidP="00454844">
      <w:pPr>
        <w:keepNext/>
        <w:tabs>
          <w:tab w:val="left" w:pos="7920"/>
          <w:tab w:val="left" w:pos="9895"/>
        </w:tabs>
        <w:autoSpaceDE w:val="0"/>
        <w:autoSpaceDN w:val="0"/>
        <w:adjustRightInd w:val="0"/>
        <w:outlineLvl w:val="2"/>
        <w:rPr>
          <w:rFonts w:ascii="Arial Narrow" w:hAnsi="Arial Narrow" w:cs="Arial"/>
          <w:b/>
          <w:bCs/>
          <w:lang w:val="es-ES"/>
        </w:rPr>
      </w:pPr>
      <w:bookmarkStart w:id="60" w:name="_Toc159673568"/>
      <w:bookmarkStart w:id="61" w:name="_Toc185953141"/>
      <w:bookmarkStart w:id="62" w:name="_Toc491322613"/>
      <w:bookmarkStart w:id="63" w:name="_Toc511226524"/>
      <w:bookmarkStart w:id="64" w:name="_Toc514244657"/>
      <w:bookmarkStart w:id="65" w:name="_Toc514246286"/>
      <w:bookmarkStart w:id="66" w:name="_Toc514674306"/>
      <w:r w:rsidRPr="00D4503A">
        <w:rPr>
          <w:rFonts w:ascii="Arial Narrow" w:hAnsi="Arial Narrow" w:cs="Arial"/>
          <w:b/>
          <w:bCs/>
          <w:lang w:val="es-ES"/>
        </w:rPr>
        <w:t>1.21 Subsanaciones</w:t>
      </w:r>
      <w:bookmarkEnd w:id="60"/>
      <w:bookmarkEnd w:id="61"/>
      <w:bookmarkEnd w:id="62"/>
      <w:bookmarkEnd w:id="63"/>
      <w:bookmarkEnd w:id="64"/>
      <w:bookmarkEnd w:id="65"/>
      <w:bookmarkEnd w:id="66"/>
    </w:p>
    <w:p w:rsidR="00454844" w:rsidRPr="00D4503A" w:rsidRDefault="00454844" w:rsidP="00454844">
      <w:pPr>
        <w:rPr>
          <w:rFonts w:ascii="Arial Narrow" w:hAnsi="Arial Narrow"/>
          <w:lang w:val="es-ES"/>
        </w:rPr>
      </w:pPr>
    </w:p>
    <w:p w:rsidR="00454844" w:rsidRPr="00D4503A" w:rsidRDefault="00454844" w:rsidP="00454844">
      <w:pPr>
        <w:jc w:val="both"/>
        <w:rPr>
          <w:rFonts w:ascii="Arial Narrow" w:hAnsi="Arial Narrow" w:cs="Arial"/>
        </w:rPr>
      </w:pPr>
      <w:r w:rsidRPr="00D4503A">
        <w:rPr>
          <w:rFonts w:ascii="Arial Narrow" w:hAnsi="Arial Narrow" w:cs="Arial"/>
        </w:rPr>
        <w:t xml:space="preserve">A los fines de la presente Licitación se considera que una Oferta se ajusta sustancialmente a los Pliegos de Condiciones, cuando concuerda con todos los términos y especificaciones de dichos documentos, sin desviaciones, reservas, omisiones o errores significativos. </w:t>
      </w:r>
      <w:r w:rsidRPr="00D4503A">
        <w:rPr>
          <w:rFonts w:ascii="Arial Narrow" w:hAnsi="Arial Narrow" w:cs="Arial"/>
          <w:lang w:val="es-ES_tradnl"/>
        </w:rPr>
        <w:t xml:space="preserve">La ausencia de requisitos relativos a las credenciales </w:t>
      </w:r>
      <w:r w:rsidRPr="00D4503A">
        <w:rPr>
          <w:rFonts w:ascii="Arial Narrow" w:hAnsi="Arial Narrow" w:cs="Arial"/>
        </w:rPr>
        <w:t>de los oferentes es siempre subsanable.</w:t>
      </w:r>
    </w:p>
    <w:p w:rsidR="00454844" w:rsidRPr="00D4503A" w:rsidRDefault="00454844" w:rsidP="00454844">
      <w:pPr>
        <w:jc w:val="both"/>
        <w:rPr>
          <w:rFonts w:ascii="Arial Narrow" w:hAnsi="Arial Narrow" w:cs="Arial"/>
        </w:rPr>
      </w:pPr>
      <w:r w:rsidRPr="00D4503A">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454844" w:rsidRPr="00D4503A" w:rsidRDefault="00454844" w:rsidP="00454844">
      <w:pPr>
        <w:jc w:val="both"/>
        <w:rPr>
          <w:rFonts w:ascii="Arial Narrow" w:hAnsi="Arial Narrow" w:cs="Arial"/>
        </w:rPr>
      </w:pPr>
    </w:p>
    <w:p w:rsidR="00454844" w:rsidRPr="00D4503A" w:rsidRDefault="00454844" w:rsidP="00454844">
      <w:pPr>
        <w:jc w:val="both"/>
        <w:rPr>
          <w:rFonts w:ascii="Arial Narrow" w:hAnsi="Arial Narrow" w:cs="Arial"/>
        </w:rPr>
      </w:pPr>
      <w:r w:rsidRPr="00D4503A">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454844" w:rsidRPr="00D4503A" w:rsidRDefault="00454844" w:rsidP="00454844">
      <w:pPr>
        <w:jc w:val="both"/>
        <w:rPr>
          <w:rFonts w:ascii="Arial Narrow" w:hAnsi="Arial Narrow" w:cs="Arial"/>
        </w:rPr>
      </w:pPr>
    </w:p>
    <w:p w:rsidR="00454844" w:rsidRPr="00D4503A" w:rsidRDefault="00454844" w:rsidP="00454844">
      <w:pPr>
        <w:jc w:val="both"/>
        <w:rPr>
          <w:rFonts w:ascii="Arial Narrow" w:hAnsi="Arial Narrow" w:cs="Arial"/>
        </w:rPr>
      </w:pPr>
      <w:r w:rsidRPr="00D4503A">
        <w:rPr>
          <w:rFonts w:ascii="Arial Narrow" w:hAnsi="Arial Narrow" w:cs="Arial"/>
        </w:rPr>
        <w:t xml:space="preserve">Cuando proceda la posibilidad de subsanar errores u omisiones se interpretará en todos los casos bajo el entendido de que la Entidad Contratante tenga la posibilidad de contar con </w:t>
      </w:r>
      <w:proofErr w:type="gramStart"/>
      <w:r w:rsidRPr="00D4503A">
        <w:rPr>
          <w:rFonts w:ascii="Arial Narrow" w:hAnsi="Arial Narrow" w:cs="Arial"/>
        </w:rPr>
        <w:t xml:space="preserve">la </w:t>
      </w:r>
      <w:r w:rsidR="00C22D62">
        <w:rPr>
          <w:rFonts w:ascii="Arial Narrow" w:hAnsi="Arial Narrow" w:cs="Arial"/>
        </w:rPr>
        <w:t>septiembre</w:t>
      </w:r>
      <w:proofErr w:type="gramEnd"/>
      <w:r w:rsidRPr="00D4503A">
        <w:rPr>
          <w:rFonts w:ascii="Arial Narrow" w:hAnsi="Arial Narrow" w:cs="Arial"/>
        </w:rPr>
        <w:t xml:space="preserve"> cantidad de ofertas validas posibles y de evitar que, por cuestiones formales intrascendentes, se vea privada de optar por ofertas serias y convenientes desde el punto de vista del precio y la calidad. </w:t>
      </w:r>
    </w:p>
    <w:p w:rsidR="00454844" w:rsidRPr="00D4503A" w:rsidRDefault="00454844" w:rsidP="00454844">
      <w:pPr>
        <w:jc w:val="both"/>
        <w:rPr>
          <w:rFonts w:ascii="Arial Narrow" w:hAnsi="Arial Narrow" w:cs="Arial"/>
        </w:rPr>
      </w:pPr>
    </w:p>
    <w:p w:rsidR="00454844" w:rsidRPr="00D4503A" w:rsidRDefault="00454844" w:rsidP="00454844">
      <w:pPr>
        <w:jc w:val="both"/>
        <w:rPr>
          <w:rFonts w:ascii="Arial Narrow" w:hAnsi="Arial Narrow" w:cs="Arial"/>
        </w:rPr>
      </w:pPr>
      <w:r w:rsidRPr="00D4503A">
        <w:rPr>
          <w:rFonts w:ascii="Arial Narrow" w:hAnsi="Arial Narrow" w:cs="Arial"/>
        </w:rPr>
        <w:t>No se podrá considerar error u omisión subsanable, cualquier corrección que altere la sustancia de una oferta para que se la mejore.</w:t>
      </w:r>
    </w:p>
    <w:p w:rsidR="00454844" w:rsidRPr="00D4503A" w:rsidRDefault="00454844" w:rsidP="00454844">
      <w:pPr>
        <w:jc w:val="both"/>
        <w:rPr>
          <w:rFonts w:ascii="Arial Narrow" w:hAnsi="Arial Narrow" w:cs="Arial"/>
        </w:rPr>
      </w:pPr>
    </w:p>
    <w:p w:rsidR="00454844" w:rsidRDefault="00454844" w:rsidP="00454844">
      <w:pPr>
        <w:jc w:val="both"/>
        <w:rPr>
          <w:rFonts w:ascii="Arial Narrow" w:hAnsi="Arial Narrow" w:cs="Arial"/>
        </w:rPr>
      </w:pPr>
      <w:r w:rsidRPr="00D4503A">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w:t>
      </w:r>
    </w:p>
    <w:p w:rsidR="00454844" w:rsidRDefault="00454844" w:rsidP="00F4136F">
      <w:pPr>
        <w:jc w:val="both"/>
        <w:rPr>
          <w:rFonts w:ascii="Arial Narrow" w:hAnsi="Arial Narrow" w:cs="Arial"/>
        </w:rPr>
      </w:pPr>
    </w:p>
    <w:p w:rsidR="006B7237" w:rsidRPr="006A43AF" w:rsidRDefault="00454844" w:rsidP="00454844">
      <w:pPr>
        <w:pStyle w:val="Ttulo3"/>
        <w:ind w:left="390"/>
      </w:pPr>
      <w:bookmarkStart w:id="67" w:name="_Toc514674307"/>
      <w:r>
        <w:lastRenderedPageBreak/>
        <w:t>1.22</w:t>
      </w:r>
      <w:r w:rsidR="006B7237" w:rsidRPr="006A43AF">
        <w:t xml:space="preserve"> Reclamos, Impugnaciones y Controversias</w:t>
      </w:r>
      <w:bookmarkEnd w:id="67"/>
    </w:p>
    <w:p w:rsidR="002A2944" w:rsidRPr="006A43AF" w:rsidRDefault="002A2944" w:rsidP="00F4136F">
      <w:pPr>
        <w:jc w:val="both"/>
        <w:rPr>
          <w:rFonts w:ascii="Arial Narrow" w:hAnsi="Arial Narrow" w:cs="Arial"/>
        </w:rPr>
      </w:pPr>
    </w:p>
    <w:p w:rsidR="00CE5AC2" w:rsidRPr="006A43AF" w:rsidRDefault="00CE5AC2" w:rsidP="00F4136F">
      <w:pPr>
        <w:jc w:val="both"/>
        <w:rPr>
          <w:rFonts w:ascii="Arial Narrow" w:hAnsi="Arial Narrow" w:cs="Arial"/>
        </w:rPr>
      </w:pPr>
      <w:r w:rsidRPr="006A43AF">
        <w:rPr>
          <w:rFonts w:ascii="Arial Narrow" w:hAnsi="Arial Narrow" w:cs="Arial"/>
        </w:rPr>
        <w:t xml:space="preserve">En los casos en que los </w:t>
      </w:r>
      <w:r w:rsidRPr="006A43AF">
        <w:rPr>
          <w:rFonts w:ascii="Arial Narrow" w:eastAsia="SimSun" w:hAnsi="Arial Narrow" w:cs="Arial"/>
          <w:lang w:val="es-MX"/>
        </w:rPr>
        <w:t>Oferentes/Proponentes</w:t>
      </w:r>
      <w:r w:rsidRPr="006A43AF">
        <w:rPr>
          <w:rFonts w:ascii="Arial Narrow" w:hAnsi="Arial Narrow" w:cs="Arial"/>
        </w:rPr>
        <w:t xml:space="preserve"> no estén conformes con la Resolución de Adjudicación, te</w:t>
      </w:r>
      <w:r w:rsidR="0070750F" w:rsidRPr="006A43AF">
        <w:rPr>
          <w:rFonts w:ascii="Arial Narrow" w:hAnsi="Arial Narrow" w:cs="Arial"/>
        </w:rPr>
        <w:t>ndrán derecho a recurrir dicha A</w:t>
      </w:r>
      <w:r w:rsidRPr="006A43AF">
        <w:rPr>
          <w:rFonts w:ascii="Arial Narrow" w:hAnsi="Arial Narrow" w:cs="Arial"/>
        </w:rPr>
        <w:t>djudicación.</w:t>
      </w:r>
      <w:r w:rsidR="00BE3AC3" w:rsidRPr="006A43AF">
        <w:rPr>
          <w:rFonts w:ascii="Arial Narrow" w:hAnsi="Arial Narrow" w:cs="Arial"/>
        </w:rPr>
        <w:t xml:space="preserve"> El recurso contra el acto de A</w:t>
      </w:r>
      <w:r w:rsidRPr="006A43AF">
        <w:rPr>
          <w:rFonts w:ascii="Arial Narrow" w:hAnsi="Arial Narrow" w:cs="Arial"/>
        </w:rPr>
        <w:t>djudicación</w:t>
      </w:r>
      <w:r w:rsidR="00F268C2" w:rsidRPr="006A43AF">
        <w:rPr>
          <w:rFonts w:ascii="Arial Narrow" w:hAnsi="Arial Narrow" w:cs="Arial"/>
        </w:rPr>
        <w:t xml:space="preserve"> deberá formalizarse por escrito y </w:t>
      </w:r>
      <w:r w:rsidRPr="006A43AF">
        <w:rPr>
          <w:rFonts w:ascii="Arial Narrow" w:hAnsi="Arial Narrow" w:cs="Arial"/>
        </w:rPr>
        <w:t>seguirá los siguientes pasos:</w:t>
      </w:r>
    </w:p>
    <w:p w:rsidR="00CE5AC2" w:rsidRPr="006A43AF" w:rsidRDefault="00CE5AC2" w:rsidP="00F4136F">
      <w:pPr>
        <w:pStyle w:val="Default"/>
        <w:jc w:val="both"/>
        <w:rPr>
          <w:rFonts w:ascii="Arial Narrow" w:hAnsi="Arial Narrow" w:cs="Arial"/>
          <w:color w:val="auto"/>
        </w:rPr>
      </w:pPr>
    </w:p>
    <w:p w:rsidR="00CE5AC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El recurrente pre</w:t>
      </w:r>
      <w:r w:rsidR="0070750F" w:rsidRPr="006A43AF">
        <w:rPr>
          <w:rFonts w:ascii="Arial Narrow" w:hAnsi="Arial Narrow" w:cs="Arial"/>
        </w:rPr>
        <w:t>sentará la impugnación ante la Entidad C</w:t>
      </w:r>
      <w:r w:rsidRPr="006A43AF">
        <w:rPr>
          <w:rFonts w:ascii="Arial Narrow" w:hAnsi="Arial Narrow" w:cs="Arial"/>
        </w:rPr>
        <w:t xml:space="preserve">ontratante en un plazo no </w:t>
      </w:r>
      <w:r w:rsidR="00C22D62">
        <w:rPr>
          <w:rFonts w:ascii="Arial Narrow" w:hAnsi="Arial Narrow" w:cs="Arial"/>
        </w:rPr>
        <w:t>septiembre</w:t>
      </w:r>
      <w:r w:rsidRPr="006A43AF">
        <w:rPr>
          <w:rFonts w:ascii="Arial Narrow" w:hAnsi="Arial Narrow" w:cs="Arial"/>
        </w:rPr>
        <w:t xml:space="preserve"> de diez días (10) a partir de la fecha del hecho impugnado o de la fecha en que razonablemente el recurrente deb</w:t>
      </w:r>
      <w:r w:rsidR="0070750F" w:rsidRPr="006A43AF">
        <w:rPr>
          <w:rFonts w:ascii="Arial Narrow" w:hAnsi="Arial Narrow" w:cs="Arial"/>
        </w:rPr>
        <w:t>ió haber conocido el hecho. La E</w:t>
      </w:r>
      <w:r w:rsidRPr="006A43AF">
        <w:rPr>
          <w:rFonts w:ascii="Arial Narrow" w:hAnsi="Arial Narrow" w:cs="Arial"/>
        </w:rPr>
        <w:t>ntidad pondrá a disposición del recurrente los documentos relevantes correspondientes a la actuación en cuestión, con la excepción de aquellas informaciones declaradas</w:t>
      </w:r>
      <w:r w:rsidR="0070750F" w:rsidRPr="006A43AF">
        <w:rPr>
          <w:rFonts w:ascii="Arial Narrow" w:hAnsi="Arial Narrow" w:cs="Arial"/>
        </w:rPr>
        <w:t xml:space="preserve"> como confidenciales por otros Oferentes o A</w:t>
      </w:r>
      <w:r w:rsidRPr="006A43AF">
        <w:rPr>
          <w:rFonts w:ascii="Arial Narrow" w:hAnsi="Arial Narrow" w:cs="Arial"/>
        </w:rPr>
        <w:t xml:space="preserve">djudicatarios, salvo que medie su consentimiento. </w:t>
      </w:r>
    </w:p>
    <w:p w:rsidR="0070750F" w:rsidRPr="006A43AF" w:rsidRDefault="0070750F" w:rsidP="00F4136F">
      <w:pPr>
        <w:ind w:left="830"/>
        <w:jc w:val="both"/>
        <w:rPr>
          <w:rFonts w:ascii="Arial Narrow" w:hAnsi="Arial Narrow" w:cs="Arial"/>
        </w:rPr>
      </w:pPr>
    </w:p>
    <w:p w:rsidR="00CE5AC2" w:rsidRPr="006A43AF" w:rsidRDefault="0070750F" w:rsidP="00FD553C">
      <w:pPr>
        <w:pStyle w:val="Prrafodelista"/>
        <w:numPr>
          <w:ilvl w:val="0"/>
          <w:numId w:val="24"/>
        </w:numPr>
        <w:jc w:val="both"/>
        <w:rPr>
          <w:rFonts w:ascii="Arial Narrow" w:hAnsi="Arial Narrow" w:cs="Arial"/>
        </w:rPr>
      </w:pPr>
      <w:r w:rsidRPr="006A43AF">
        <w:rPr>
          <w:rFonts w:ascii="Arial Narrow" w:hAnsi="Arial Narrow" w:cs="Arial"/>
        </w:rPr>
        <w:t>En los casos de impugnación de A</w:t>
      </w:r>
      <w:r w:rsidR="00CE5AC2" w:rsidRPr="006A43AF">
        <w:rPr>
          <w:rFonts w:ascii="Arial Narrow" w:hAnsi="Arial Narrow" w:cs="Arial"/>
        </w:rPr>
        <w:t>djudicaciones, para fundamentar el recurso, el mismo se regirá por las reglas de impugnación establecidas en los Pliegos de Condiciones</w:t>
      </w:r>
      <w:r w:rsidRPr="006A43AF">
        <w:rPr>
          <w:rFonts w:ascii="Arial Narrow" w:hAnsi="Arial Narrow" w:cs="Arial"/>
        </w:rPr>
        <w:t xml:space="preserve"> Específicas</w:t>
      </w:r>
      <w:r w:rsidR="00CE5AC2" w:rsidRPr="006A43AF">
        <w:rPr>
          <w:rFonts w:ascii="Arial Narrow" w:hAnsi="Arial Narrow" w:cs="Arial"/>
        </w:rPr>
        <w:t xml:space="preserve">. </w:t>
      </w:r>
    </w:p>
    <w:p w:rsidR="00737B38" w:rsidRPr="006A43AF" w:rsidRDefault="00737B38" w:rsidP="00F4136F">
      <w:pPr>
        <w:jc w:val="both"/>
        <w:rPr>
          <w:rFonts w:ascii="Arial Narrow" w:hAnsi="Arial Narrow" w:cs="Arial"/>
        </w:rPr>
      </w:pPr>
    </w:p>
    <w:p w:rsidR="00CE5AC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A43AF">
        <w:rPr>
          <w:rFonts w:ascii="Arial Narrow" w:hAnsi="Arial Narrow" w:cs="Arial"/>
        </w:rPr>
        <w:t xml:space="preserve"> depositada o producida por la Entidad C</w:t>
      </w:r>
      <w:r w:rsidRPr="006A43AF">
        <w:rPr>
          <w:rFonts w:ascii="Arial Narrow" w:hAnsi="Arial Narrow" w:cs="Arial"/>
        </w:rPr>
        <w:t xml:space="preserve">ontratante. </w:t>
      </w:r>
    </w:p>
    <w:p w:rsidR="0070750F" w:rsidRPr="006A43AF" w:rsidRDefault="0070750F" w:rsidP="00F4136F">
      <w:pPr>
        <w:ind w:left="900" w:hanging="430"/>
        <w:jc w:val="both"/>
        <w:rPr>
          <w:rFonts w:ascii="Arial Narrow" w:hAnsi="Arial Narrow" w:cs="Arial"/>
        </w:rPr>
      </w:pPr>
    </w:p>
    <w:p w:rsidR="00CE5AC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 xml:space="preserve">La entidad notificará la interposición del recurso a los terceros involucrados, dentro de un plazo de </w:t>
      </w:r>
      <w:r w:rsidRPr="006A43AF">
        <w:rPr>
          <w:rFonts w:ascii="Arial Narrow" w:hAnsi="Arial Narrow" w:cs="Arial"/>
          <w:b/>
        </w:rPr>
        <w:t>dos</w:t>
      </w:r>
      <w:r w:rsidR="00BE3AC3" w:rsidRPr="006A43AF">
        <w:rPr>
          <w:rFonts w:ascii="Arial Narrow" w:hAnsi="Arial Narrow" w:cs="Arial"/>
          <w:b/>
        </w:rPr>
        <w:t xml:space="preserve"> (2)</w:t>
      </w:r>
      <w:r w:rsidRPr="006A43AF">
        <w:rPr>
          <w:rFonts w:ascii="Arial Narrow" w:hAnsi="Arial Narrow" w:cs="Arial"/>
          <w:b/>
        </w:rPr>
        <w:t xml:space="preserve"> días hábiles</w:t>
      </w:r>
      <w:r w:rsidRPr="006A43AF">
        <w:rPr>
          <w:rFonts w:ascii="Arial Narrow" w:hAnsi="Arial Narrow" w:cs="Arial"/>
        </w:rPr>
        <w:t xml:space="preserve">. </w:t>
      </w:r>
    </w:p>
    <w:p w:rsidR="0070750F" w:rsidRPr="006A43AF" w:rsidRDefault="0070750F" w:rsidP="00F4136F">
      <w:pPr>
        <w:ind w:left="900" w:hanging="430"/>
        <w:jc w:val="both"/>
        <w:rPr>
          <w:rFonts w:ascii="Arial Narrow" w:hAnsi="Arial Narrow" w:cs="Arial"/>
        </w:rPr>
      </w:pPr>
    </w:p>
    <w:p w:rsidR="00CE5AC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 xml:space="preserve">Los terceros estarán obligados a contestar sobre el recurso dentro de </w:t>
      </w:r>
      <w:r w:rsidRPr="006A43AF">
        <w:rPr>
          <w:rFonts w:ascii="Arial Narrow" w:hAnsi="Arial Narrow" w:cs="Arial"/>
          <w:b/>
        </w:rPr>
        <w:t>cinco (5) días calendario</w:t>
      </w:r>
      <w:r w:rsidRPr="006A43AF">
        <w:rPr>
          <w:rFonts w:ascii="Arial Narrow" w:hAnsi="Arial Narrow" w:cs="Arial"/>
        </w:rPr>
        <w:t xml:space="preserve">, a partir de la recepción de notificación del recurso, de lo contrario quedarán excluidos de los debates. </w:t>
      </w:r>
    </w:p>
    <w:p w:rsidR="00FD553C" w:rsidRPr="006A43AF" w:rsidRDefault="00FD553C" w:rsidP="00FD553C">
      <w:pPr>
        <w:jc w:val="both"/>
        <w:rPr>
          <w:rFonts w:ascii="Arial Narrow" w:hAnsi="Arial Narrow" w:cs="Arial"/>
        </w:rPr>
      </w:pPr>
    </w:p>
    <w:p w:rsidR="00CE5AC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 xml:space="preserve">La entidad estará obligada a resolver el conflicto, mediante resolución motivada, en un plazo no </w:t>
      </w:r>
      <w:r w:rsidR="00C22D62">
        <w:rPr>
          <w:rFonts w:ascii="Arial Narrow" w:hAnsi="Arial Narrow" w:cs="Arial"/>
        </w:rPr>
        <w:t>septiembre</w:t>
      </w:r>
      <w:r w:rsidRPr="006A43AF">
        <w:rPr>
          <w:rFonts w:ascii="Arial Narrow" w:hAnsi="Arial Narrow" w:cs="Arial"/>
        </w:rPr>
        <w:t xml:space="preserve"> de </w:t>
      </w:r>
      <w:r w:rsidRPr="006A43AF">
        <w:rPr>
          <w:rFonts w:ascii="Arial Narrow" w:hAnsi="Arial Narrow" w:cs="Arial"/>
          <w:b/>
        </w:rPr>
        <w:t>quince (15) días calendario</w:t>
      </w:r>
      <w:r w:rsidRPr="006A43AF">
        <w:rPr>
          <w:rFonts w:ascii="Arial Narrow" w:hAnsi="Arial Narrow" w:cs="Arial"/>
        </w:rPr>
        <w:t xml:space="preserve">, a partir de la contestación del recurso o del vencimiento del plazo para hacerlo. </w:t>
      </w:r>
    </w:p>
    <w:p w:rsidR="0070750F" w:rsidRPr="006A43AF" w:rsidRDefault="0070750F" w:rsidP="00F4136F">
      <w:pPr>
        <w:ind w:left="1190"/>
        <w:jc w:val="both"/>
        <w:rPr>
          <w:rFonts w:ascii="Arial Narrow" w:hAnsi="Arial Narrow" w:cs="Arial"/>
        </w:rPr>
      </w:pPr>
    </w:p>
    <w:p w:rsidR="00E4330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A43AF">
        <w:rPr>
          <w:rFonts w:ascii="Arial Narrow" w:hAnsi="Arial Narrow" w:cs="Arial"/>
        </w:rPr>
        <w:t>udicación o la ejecución de un Contrato que ya ha sido A</w:t>
      </w:r>
      <w:r w:rsidRPr="006A43AF">
        <w:rPr>
          <w:rFonts w:ascii="Arial Narrow" w:hAnsi="Arial Narrow" w:cs="Arial"/>
        </w:rPr>
        <w:t xml:space="preserve">djudicado. </w:t>
      </w:r>
    </w:p>
    <w:p w:rsidR="00FD553C" w:rsidRPr="006A43AF" w:rsidRDefault="00FD553C" w:rsidP="00FD553C">
      <w:pPr>
        <w:jc w:val="both"/>
        <w:rPr>
          <w:rFonts w:ascii="Arial Narrow" w:hAnsi="Arial Narrow" w:cs="Arial"/>
        </w:rPr>
      </w:pPr>
    </w:p>
    <w:p w:rsidR="00CE5AC2" w:rsidRPr="006A43AF" w:rsidRDefault="00CE5AC2" w:rsidP="00FD553C">
      <w:pPr>
        <w:pStyle w:val="Prrafodelista"/>
        <w:numPr>
          <w:ilvl w:val="0"/>
          <w:numId w:val="24"/>
        </w:numPr>
        <w:jc w:val="both"/>
        <w:rPr>
          <w:rFonts w:ascii="Arial Narrow" w:hAnsi="Arial Narrow" w:cs="Arial"/>
        </w:rPr>
      </w:pPr>
      <w:r w:rsidRPr="006A43AF">
        <w:rPr>
          <w:rFonts w:ascii="Arial Narrow" w:hAnsi="Arial Narrow" w:cs="Arial"/>
        </w:rPr>
        <w:t>L</w:t>
      </w:r>
      <w:r w:rsidR="0070750F" w:rsidRPr="006A43AF">
        <w:rPr>
          <w:rFonts w:ascii="Arial Narrow" w:hAnsi="Arial Narrow" w:cs="Arial"/>
        </w:rPr>
        <w:t>as resoluciones que dicten las E</w:t>
      </w:r>
      <w:r w:rsidRPr="006A43AF">
        <w:rPr>
          <w:rFonts w:ascii="Arial Narrow" w:hAnsi="Arial Narrow" w:cs="Arial"/>
        </w:rPr>
        <w:t>ntidade</w:t>
      </w:r>
      <w:r w:rsidR="0070750F" w:rsidRPr="006A43AF">
        <w:rPr>
          <w:rFonts w:ascii="Arial Narrow" w:hAnsi="Arial Narrow" w:cs="Arial"/>
        </w:rPr>
        <w:t>s C</w:t>
      </w:r>
      <w:r w:rsidRPr="006A43AF">
        <w:rPr>
          <w:rFonts w:ascii="Arial Narrow" w:hAnsi="Arial Narrow" w:cs="Arial"/>
        </w:rPr>
        <w:t>ontratantes pod</w:t>
      </w:r>
      <w:r w:rsidR="00961136" w:rsidRPr="006A43AF">
        <w:rPr>
          <w:rFonts w:ascii="Arial Narrow" w:hAnsi="Arial Narrow" w:cs="Arial"/>
        </w:rPr>
        <w:t xml:space="preserve">rán ser apeladas, cumpliendo el </w:t>
      </w:r>
      <w:r w:rsidRPr="006A43AF">
        <w:rPr>
          <w:rFonts w:ascii="Arial Narrow" w:hAnsi="Arial Narrow" w:cs="Arial"/>
        </w:rPr>
        <w:t xml:space="preserve">mismo procedimiento y con los mismos plazos, ante el Órgano Rector, dando por concluida la vía administrativa. </w:t>
      </w:r>
    </w:p>
    <w:p w:rsidR="00CE5AC2" w:rsidRPr="006A43AF" w:rsidRDefault="00CE5AC2" w:rsidP="00F4136F">
      <w:pPr>
        <w:pStyle w:val="Default"/>
        <w:jc w:val="both"/>
        <w:rPr>
          <w:rFonts w:ascii="Arial Narrow" w:hAnsi="Arial Narrow" w:cs="Arial"/>
          <w:color w:val="auto"/>
        </w:rPr>
      </w:pPr>
    </w:p>
    <w:p w:rsidR="00CE5AC2" w:rsidRPr="006A43AF" w:rsidRDefault="00CE5AC2" w:rsidP="00F4136F">
      <w:pPr>
        <w:jc w:val="both"/>
        <w:rPr>
          <w:rFonts w:ascii="Arial Narrow" w:hAnsi="Arial Narrow" w:cs="Arial"/>
        </w:rPr>
      </w:pPr>
      <w:r w:rsidRPr="006A43AF">
        <w:rPr>
          <w:rFonts w:ascii="Arial Narrow" w:hAnsi="Arial Narrow" w:cs="Arial"/>
          <w:b/>
          <w:bCs/>
        </w:rPr>
        <w:t xml:space="preserve">Párrafo I.- </w:t>
      </w:r>
      <w:r w:rsidRPr="006A43AF">
        <w:rPr>
          <w:rFonts w:ascii="Arial Narrow" w:hAnsi="Arial Narrow" w:cs="Arial"/>
        </w:rPr>
        <w:t xml:space="preserve">En caso de que un Oferente/Proponente iniciare un procedimiento de apelación, la </w:t>
      </w:r>
      <w:r w:rsidR="0070750F" w:rsidRPr="006A43AF">
        <w:rPr>
          <w:rFonts w:ascii="Arial Narrow" w:hAnsi="Arial Narrow" w:cs="Arial"/>
        </w:rPr>
        <w:t>Entidad C</w:t>
      </w:r>
      <w:r w:rsidRPr="006A43AF">
        <w:rPr>
          <w:rFonts w:ascii="Arial Narrow" w:hAnsi="Arial Narrow" w:cs="Arial"/>
        </w:rPr>
        <w:t xml:space="preserve">ontratante deberá poner a disposición del Órgano Rector copia fiel del expediente completo. </w:t>
      </w:r>
    </w:p>
    <w:p w:rsidR="00CE5AC2" w:rsidRPr="006A43AF" w:rsidRDefault="00CE5AC2" w:rsidP="00F4136F">
      <w:pPr>
        <w:pStyle w:val="Default"/>
        <w:jc w:val="both"/>
        <w:rPr>
          <w:rFonts w:ascii="Arial Narrow" w:hAnsi="Arial Narrow" w:cs="Arial"/>
          <w:color w:val="auto"/>
        </w:rPr>
      </w:pPr>
    </w:p>
    <w:p w:rsidR="00CE5AC2" w:rsidRPr="006A43AF" w:rsidRDefault="00CE5AC2" w:rsidP="00F4136F">
      <w:pPr>
        <w:jc w:val="both"/>
        <w:rPr>
          <w:rFonts w:ascii="Arial Narrow" w:hAnsi="Arial Narrow" w:cs="Arial"/>
        </w:rPr>
      </w:pPr>
      <w:r w:rsidRPr="006A43AF">
        <w:rPr>
          <w:rFonts w:ascii="Arial Narrow" w:hAnsi="Arial Narrow" w:cs="Arial"/>
          <w:b/>
          <w:bCs/>
        </w:rPr>
        <w:t xml:space="preserve">Párrafo II.- </w:t>
      </w:r>
      <w:r w:rsidRPr="006A43AF">
        <w:rPr>
          <w:rFonts w:ascii="Arial Narrow" w:hAnsi="Arial Narrow" w:cs="Arial"/>
        </w:rPr>
        <w:t>La presentación de una impugna</w:t>
      </w:r>
      <w:r w:rsidR="00961136" w:rsidRPr="006A43AF">
        <w:rPr>
          <w:rFonts w:ascii="Arial Narrow" w:hAnsi="Arial Narrow" w:cs="Arial"/>
        </w:rPr>
        <w:t xml:space="preserve">ción de parte de un Oferente o </w:t>
      </w:r>
      <w:r w:rsidRPr="006A43AF">
        <w:rPr>
          <w:rFonts w:ascii="Arial Narrow" w:hAnsi="Arial Narrow" w:cs="Arial"/>
        </w:rPr>
        <w:t>Proveedor, no p</w:t>
      </w:r>
      <w:r w:rsidR="00F26428" w:rsidRPr="006A43AF">
        <w:rPr>
          <w:rFonts w:ascii="Arial Narrow" w:hAnsi="Arial Narrow" w:cs="Arial"/>
        </w:rPr>
        <w:t>erjudicará la participación de é</w:t>
      </w:r>
      <w:r w:rsidRPr="006A43AF">
        <w:rPr>
          <w:rFonts w:ascii="Arial Narrow" w:hAnsi="Arial Narrow" w:cs="Arial"/>
        </w:rPr>
        <w:t xml:space="preserve">ste en </w:t>
      </w:r>
      <w:r w:rsidR="00D0530C">
        <w:rPr>
          <w:rFonts w:ascii="Arial Narrow" w:hAnsi="Arial Narrow" w:cs="Arial"/>
        </w:rPr>
        <w:t>Concursos</w:t>
      </w:r>
      <w:r w:rsidRPr="006A43AF">
        <w:rPr>
          <w:rFonts w:ascii="Arial Narrow" w:hAnsi="Arial Narrow" w:cs="Arial"/>
        </w:rPr>
        <w:t xml:space="preserve"> en curso o futuras, siempre que la misma no esté basada en hechos falsos. </w:t>
      </w:r>
    </w:p>
    <w:p w:rsidR="00CE5AC2" w:rsidRPr="006A43AF" w:rsidRDefault="00CE5AC2" w:rsidP="00F4136F">
      <w:pPr>
        <w:pStyle w:val="Default"/>
        <w:jc w:val="both"/>
        <w:rPr>
          <w:rFonts w:ascii="Arial Narrow" w:hAnsi="Arial Narrow" w:cs="Arial"/>
          <w:color w:val="auto"/>
        </w:rPr>
      </w:pPr>
    </w:p>
    <w:p w:rsidR="000F7571" w:rsidRPr="006A43AF" w:rsidRDefault="00CE5AC2" w:rsidP="00F4136F">
      <w:pPr>
        <w:jc w:val="both"/>
        <w:rPr>
          <w:rStyle w:val="nfasis"/>
          <w:rFonts w:ascii="Arial Narrow" w:hAnsi="Arial Narrow" w:cs="Arial"/>
          <w:bCs/>
          <w:i w:val="0"/>
        </w:rPr>
      </w:pPr>
      <w:r w:rsidRPr="006A43AF">
        <w:rPr>
          <w:rFonts w:ascii="Arial Narrow" w:hAnsi="Arial Narrow" w:cs="Arial"/>
        </w:rPr>
        <w:lastRenderedPageBreak/>
        <w:t>Las controversias no resueltas por los procedimientos in</w:t>
      </w:r>
      <w:r w:rsidR="000676CC" w:rsidRPr="006A43AF">
        <w:rPr>
          <w:rFonts w:ascii="Arial Narrow" w:hAnsi="Arial Narrow" w:cs="Arial"/>
        </w:rPr>
        <w:t>dicados en el artículo anterior</w:t>
      </w:r>
      <w:r w:rsidRPr="006A43AF">
        <w:rPr>
          <w:rFonts w:ascii="Arial Narrow" w:hAnsi="Arial Narrow" w:cs="Arial"/>
          <w:color w:val="800000"/>
        </w:rPr>
        <w:t xml:space="preserve"> </w:t>
      </w:r>
      <w:r w:rsidR="0070750F" w:rsidRPr="006A43AF">
        <w:rPr>
          <w:rStyle w:val="nfasis"/>
          <w:rFonts w:ascii="Arial Narrow" w:hAnsi="Arial Narrow" w:cs="Arial"/>
          <w:bCs/>
          <w:i w:val="0"/>
        </w:rPr>
        <w:t>será</w:t>
      </w:r>
      <w:r w:rsidR="000676CC" w:rsidRPr="006A43AF">
        <w:rPr>
          <w:rStyle w:val="nfasis"/>
          <w:rFonts w:ascii="Arial Narrow" w:hAnsi="Arial Narrow" w:cs="Arial"/>
          <w:bCs/>
          <w:i w:val="0"/>
        </w:rPr>
        <w:t>n sometidas</w:t>
      </w:r>
      <w:r w:rsidR="0070750F" w:rsidRPr="006A43AF">
        <w:rPr>
          <w:rStyle w:val="nfasis"/>
          <w:rFonts w:ascii="Arial Narrow" w:hAnsi="Arial Narrow" w:cs="Arial"/>
          <w:bCs/>
          <w:i w:val="0"/>
        </w:rPr>
        <w:t xml:space="preserve"> al Tribunal </w:t>
      </w:r>
      <w:r w:rsidR="00A275AC" w:rsidRPr="006A43AF">
        <w:rPr>
          <w:rStyle w:val="nfasis"/>
          <w:rFonts w:ascii="Arial Narrow" w:hAnsi="Arial Narrow" w:cs="Arial"/>
          <w:bCs/>
          <w:i w:val="0"/>
        </w:rPr>
        <w:t xml:space="preserve">Superior </w:t>
      </w:r>
      <w:r w:rsidR="0070750F" w:rsidRPr="006A43AF">
        <w:rPr>
          <w:rStyle w:val="nfasis"/>
          <w:rFonts w:ascii="Arial Narrow" w:hAnsi="Arial Narrow" w:cs="Arial"/>
          <w:bCs/>
          <w:i w:val="0"/>
        </w:rPr>
        <w:t>Administrativo</w:t>
      </w:r>
      <w:r w:rsidR="00A275AC" w:rsidRPr="006A43AF">
        <w:rPr>
          <w:rStyle w:val="nfasis"/>
          <w:rFonts w:ascii="Arial Narrow" w:hAnsi="Arial Narrow" w:cs="Arial"/>
          <w:bCs/>
          <w:i w:val="0"/>
        </w:rPr>
        <w:t>, o por decisión de las partes, a arbitraje.</w:t>
      </w:r>
    </w:p>
    <w:p w:rsidR="0070750F" w:rsidRPr="006A43AF" w:rsidRDefault="00F26428" w:rsidP="00F4136F">
      <w:pPr>
        <w:jc w:val="both"/>
        <w:rPr>
          <w:rFonts w:ascii="Arial Narrow" w:hAnsi="Arial Narrow" w:cs="Arial"/>
          <w:color w:val="800000"/>
        </w:rPr>
      </w:pPr>
      <w:r w:rsidRPr="006A43AF">
        <w:rPr>
          <w:rStyle w:val="nfasis"/>
          <w:rFonts w:ascii="Arial Narrow" w:hAnsi="Arial Narrow" w:cs="Arial"/>
          <w:bCs/>
          <w:i w:val="0"/>
        </w:rPr>
        <w:t xml:space="preserve">  </w:t>
      </w:r>
    </w:p>
    <w:p w:rsidR="00854E0D" w:rsidRPr="006A43AF" w:rsidRDefault="00854E0D" w:rsidP="00F4136F">
      <w:pPr>
        <w:jc w:val="both"/>
        <w:rPr>
          <w:rFonts w:ascii="Arial Narrow" w:hAnsi="Arial Narrow" w:cs="Arial"/>
        </w:rPr>
      </w:pPr>
      <w:r w:rsidRPr="006A43AF">
        <w:rPr>
          <w:rFonts w:ascii="Arial Narrow" w:hAnsi="Arial Narrow" w:cs="Arial"/>
        </w:rPr>
        <w:t>La información suministrada al Organismo Contratante en el proceso de</w:t>
      </w:r>
      <w:r w:rsidR="00992567">
        <w:rPr>
          <w:rFonts w:ascii="Arial Narrow" w:hAnsi="Arial Narrow" w:cs="Arial"/>
        </w:rPr>
        <w:t>l Concurso</w:t>
      </w:r>
      <w:r w:rsidR="007B42C5" w:rsidRPr="006A43AF">
        <w:rPr>
          <w:rFonts w:ascii="Arial Narrow" w:hAnsi="Arial Narrow" w:cs="Arial"/>
        </w:rPr>
        <w:t>, o</w:t>
      </w:r>
      <w:r w:rsidRPr="006A43AF">
        <w:rPr>
          <w:rFonts w:ascii="Arial Narrow" w:hAnsi="Arial Narrow" w:cs="Arial"/>
        </w:rPr>
        <w:t xml:space="preserve"> en el proceso de impugnación de la Resolución Administrativa, que sea declarada como confidencial por el </w:t>
      </w:r>
      <w:r w:rsidRPr="006A43AF">
        <w:rPr>
          <w:rFonts w:ascii="Arial Narrow" w:eastAsia="SimSun" w:hAnsi="Arial Narrow" w:cs="Arial"/>
          <w:lang w:val="es-MX"/>
        </w:rPr>
        <w:t>Oferente</w:t>
      </w:r>
      <w:r w:rsidRPr="006A43AF">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A43AF" w:rsidRDefault="00A275AC" w:rsidP="00F4136F">
      <w:pPr>
        <w:jc w:val="both"/>
        <w:rPr>
          <w:rFonts w:ascii="Arial Narrow" w:hAnsi="Arial Narrow" w:cs="Arial"/>
        </w:rPr>
      </w:pPr>
    </w:p>
    <w:p w:rsidR="00FC6D5D" w:rsidRPr="006A43AF" w:rsidRDefault="00FC6D5D" w:rsidP="00625BF8">
      <w:pPr>
        <w:pStyle w:val="Ttulo3"/>
        <w:jc w:val="center"/>
        <w:rPr>
          <w:sz w:val="28"/>
        </w:rPr>
      </w:pPr>
      <w:bookmarkStart w:id="68" w:name="_Toc514674308"/>
      <w:r w:rsidRPr="006A43AF">
        <w:rPr>
          <w:sz w:val="28"/>
        </w:rPr>
        <w:t>Sección II</w:t>
      </w:r>
      <w:bookmarkEnd w:id="68"/>
    </w:p>
    <w:p w:rsidR="00FC6D5D" w:rsidRPr="006A43AF" w:rsidRDefault="00992567" w:rsidP="00926487">
      <w:pPr>
        <w:pStyle w:val="Ttulo2"/>
        <w:rPr>
          <w:sz w:val="28"/>
        </w:rPr>
      </w:pPr>
      <w:bookmarkStart w:id="69" w:name="_Toc514674309"/>
      <w:r>
        <w:rPr>
          <w:sz w:val="28"/>
        </w:rPr>
        <w:t>Datos del Concurso</w:t>
      </w:r>
      <w:r w:rsidR="00FC6D5D" w:rsidRPr="006A43AF">
        <w:rPr>
          <w:sz w:val="28"/>
        </w:rPr>
        <w:t xml:space="preserve"> (DD</w:t>
      </w:r>
      <w:r>
        <w:rPr>
          <w:sz w:val="28"/>
        </w:rPr>
        <w:t>C</w:t>
      </w:r>
      <w:r w:rsidR="00FC6D5D" w:rsidRPr="006A43AF">
        <w:rPr>
          <w:sz w:val="28"/>
        </w:rPr>
        <w:t>)</w:t>
      </w:r>
      <w:bookmarkEnd w:id="69"/>
    </w:p>
    <w:p w:rsidR="00B528E3" w:rsidRPr="006A43AF" w:rsidRDefault="00B528E3" w:rsidP="00F4136F">
      <w:pPr>
        <w:rPr>
          <w:rFonts w:ascii="Arial Narrow" w:hAnsi="Arial Narrow"/>
          <w:lang w:val="es-MX"/>
        </w:rPr>
      </w:pPr>
    </w:p>
    <w:p w:rsidR="00FC6D5D" w:rsidRPr="006A43AF" w:rsidRDefault="00D8390E" w:rsidP="00F4136F">
      <w:pPr>
        <w:pStyle w:val="Ttulo3"/>
      </w:pPr>
      <w:bookmarkStart w:id="70" w:name="_Toc185953112"/>
      <w:bookmarkStart w:id="71" w:name="_Toc514674310"/>
      <w:r w:rsidRPr="006A43AF">
        <w:t xml:space="preserve">2.1 </w:t>
      </w:r>
      <w:r w:rsidR="00FC6D5D" w:rsidRPr="006A43AF">
        <w:t>Objeto de</w:t>
      </w:r>
      <w:r w:rsidR="00992567">
        <w:t>l Concurso</w:t>
      </w:r>
      <w:bookmarkEnd w:id="70"/>
      <w:bookmarkEnd w:id="71"/>
    </w:p>
    <w:p w:rsidR="00FC6D5D" w:rsidRPr="006A43AF" w:rsidRDefault="00FC6D5D" w:rsidP="00F4136F">
      <w:pPr>
        <w:pStyle w:val="Textoindependiente"/>
        <w:rPr>
          <w:rFonts w:ascii="Arial Narrow" w:hAnsi="Arial Narrow" w:cs="Arial"/>
          <w:color w:val="auto"/>
        </w:rPr>
      </w:pPr>
    </w:p>
    <w:p w:rsidR="00FC6D5D" w:rsidRPr="00606370" w:rsidRDefault="00FC6D5D" w:rsidP="007931D7">
      <w:pPr>
        <w:autoSpaceDE w:val="0"/>
        <w:autoSpaceDN w:val="0"/>
        <w:adjustRightInd w:val="0"/>
        <w:jc w:val="both"/>
        <w:rPr>
          <w:rFonts w:ascii="Arial Narrow" w:hAnsi="Arial Narrow" w:cs="Arial"/>
          <w:color w:val="000000" w:themeColor="text1"/>
        </w:rPr>
      </w:pPr>
      <w:r w:rsidRPr="00606370">
        <w:rPr>
          <w:rFonts w:ascii="Arial Narrow" w:hAnsi="Arial Narrow" w:cs="Arial"/>
          <w:color w:val="000000" w:themeColor="text1"/>
        </w:rPr>
        <w:t xml:space="preserve">Constituye el objeto de la presente </w:t>
      </w:r>
      <w:bookmarkStart w:id="72" w:name="_GoBack"/>
      <w:bookmarkEnd w:id="72"/>
      <w:r w:rsidR="008075B0" w:rsidRPr="00606370">
        <w:rPr>
          <w:rFonts w:ascii="Arial Narrow" w:hAnsi="Arial Narrow" w:cs="Arial"/>
          <w:color w:val="000000" w:themeColor="text1"/>
        </w:rPr>
        <w:t xml:space="preserve">convocatoria </w:t>
      </w:r>
      <w:r w:rsidR="008075B0" w:rsidRPr="00606370">
        <w:rPr>
          <w:rFonts w:ascii="Arial Narrow" w:hAnsi="Arial Narrow"/>
          <w:color w:val="000000" w:themeColor="text1"/>
          <w:sz w:val="22"/>
          <w:szCs w:val="22"/>
        </w:rPr>
        <w:t>la</w:t>
      </w:r>
      <w:r w:rsidR="001B32F7" w:rsidRPr="00187953">
        <w:rPr>
          <w:rFonts w:ascii="Arial Narrow" w:hAnsi="Arial Narrow"/>
          <w:color w:val="000000"/>
          <w:sz w:val="22"/>
          <w:szCs w:val="22"/>
        </w:rPr>
        <w:t xml:space="preserve"> </w:t>
      </w:r>
      <w:r w:rsidR="007F3519" w:rsidRPr="00D143E7">
        <w:rPr>
          <w:rFonts w:ascii="Arial Narrow" w:hAnsi="Arial Narrow"/>
          <w:b/>
          <w:color w:val="000000" w:themeColor="text1"/>
        </w:rPr>
        <w:t xml:space="preserve">Adquisición de </w:t>
      </w:r>
      <w:r w:rsidR="007F3519">
        <w:rPr>
          <w:rFonts w:ascii="Arial Narrow" w:hAnsi="Arial Narrow"/>
          <w:b/>
          <w:color w:val="000000" w:themeColor="text1"/>
        </w:rPr>
        <w:t xml:space="preserve">Tres </w:t>
      </w:r>
      <w:r w:rsidR="007F3519" w:rsidRPr="00D143E7">
        <w:rPr>
          <w:rFonts w:ascii="Arial Narrow" w:hAnsi="Arial Narrow"/>
          <w:b/>
          <w:color w:val="000000" w:themeColor="text1"/>
        </w:rPr>
        <w:t>E</w:t>
      </w:r>
      <w:r w:rsidR="007F3519">
        <w:rPr>
          <w:rFonts w:ascii="Arial Narrow" w:hAnsi="Arial Narrow"/>
          <w:b/>
          <w:color w:val="000000" w:themeColor="text1"/>
        </w:rPr>
        <w:t xml:space="preserve">lectrobombas de Agua Horizontales, para </w:t>
      </w:r>
      <w:r w:rsidR="001B3CAF">
        <w:rPr>
          <w:rFonts w:ascii="Arial Narrow" w:hAnsi="Arial Narrow"/>
          <w:b/>
          <w:color w:val="000000" w:themeColor="text1"/>
        </w:rPr>
        <w:t>los</w:t>
      </w:r>
      <w:r w:rsidR="007F3519">
        <w:rPr>
          <w:rFonts w:ascii="Arial Narrow" w:hAnsi="Arial Narrow"/>
          <w:b/>
          <w:color w:val="000000" w:themeColor="text1"/>
        </w:rPr>
        <w:t xml:space="preserve"> Municipios</w:t>
      </w:r>
      <w:r w:rsidR="001B3CAF">
        <w:rPr>
          <w:rFonts w:ascii="Arial Narrow" w:hAnsi="Arial Narrow"/>
          <w:b/>
          <w:color w:val="000000" w:themeColor="text1"/>
        </w:rPr>
        <w:t>:</w:t>
      </w:r>
      <w:r w:rsidR="007F3519">
        <w:rPr>
          <w:rFonts w:ascii="Arial Narrow" w:hAnsi="Arial Narrow"/>
          <w:b/>
          <w:color w:val="000000" w:themeColor="text1"/>
        </w:rPr>
        <w:t xml:space="preserve"> Miguel M</w:t>
      </w:r>
      <w:r w:rsidR="001B3CAF">
        <w:rPr>
          <w:rFonts w:ascii="Arial Narrow" w:hAnsi="Arial Narrow"/>
          <w:b/>
          <w:color w:val="000000" w:themeColor="text1"/>
        </w:rPr>
        <w:t xml:space="preserve">artínez Los Jobos </w:t>
      </w:r>
      <w:r w:rsidR="006F3F6D">
        <w:rPr>
          <w:rFonts w:ascii="Arial Narrow" w:hAnsi="Arial Narrow"/>
          <w:b/>
          <w:color w:val="000000" w:themeColor="text1"/>
        </w:rPr>
        <w:t>y Escondido</w:t>
      </w:r>
      <w:r w:rsidR="007F3519">
        <w:rPr>
          <w:rFonts w:ascii="Arial Narrow" w:hAnsi="Arial Narrow"/>
          <w:b/>
          <w:color w:val="000000" w:themeColor="text1"/>
        </w:rPr>
        <w:t xml:space="preserve"> las Matas de Farfán</w:t>
      </w:r>
      <w:r w:rsidR="007F3519" w:rsidRPr="00D143E7">
        <w:rPr>
          <w:rFonts w:ascii="Arial Narrow" w:hAnsi="Arial Narrow"/>
          <w:b/>
          <w:color w:val="000000" w:themeColor="text1"/>
        </w:rPr>
        <w:t xml:space="preserve">, </w:t>
      </w:r>
      <w:r w:rsidR="007F3519">
        <w:rPr>
          <w:rFonts w:ascii="Arial Narrow" w:hAnsi="Arial Narrow"/>
          <w:b/>
          <w:color w:val="000000" w:themeColor="text1"/>
        </w:rPr>
        <w:t>Provincia San Juan de la Maguana</w:t>
      </w:r>
      <w:r w:rsidR="001B3CAF">
        <w:rPr>
          <w:rFonts w:ascii="Arial Narrow" w:hAnsi="Arial Narrow"/>
          <w:b/>
          <w:color w:val="000000" w:themeColor="text1"/>
        </w:rPr>
        <w:t xml:space="preserve">, </w:t>
      </w:r>
      <w:r w:rsidRPr="0084097E">
        <w:rPr>
          <w:rFonts w:ascii="Arial Narrow" w:hAnsi="Arial Narrow" w:cs="Arial"/>
        </w:rPr>
        <w:t>de acuerdo con las condiciones f</w:t>
      </w:r>
      <w:r w:rsidRPr="00606370">
        <w:rPr>
          <w:rFonts w:ascii="Arial Narrow" w:hAnsi="Arial Narrow" w:cs="Arial"/>
          <w:color w:val="000000" w:themeColor="text1"/>
        </w:rPr>
        <w:t>ijadas en el presente Pliego de Condiciones Específicas.</w:t>
      </w:r>
    </w:p>
    <w:p w:rsidR="006F7C12" w:rsidRPr="00606370" w:rsidRDefault="006F7C12" w:rsidP="00F4136F">
      <w:pPr>
        <w:jc w:val="both"/>
        <w:rPr>
          <w:rFonts w:ascii="Arial Narrow" w:hAnsi="Arial Narrow" w:cs="Arial"/>
          <w:color w:val="990000"/>
        </w:rPr>
      </w:pPr>
    </w:p>
    <w:p w:rsidR="006F7C12" w:rsidRPr="006A43AF" w:rsidRDefault="00EF78CF" w:rsidP="00F4136F">
      <w:pPr>
        <w:pStyle w:val="Ttulo3"/>
      </w:pPr>
      <w:bookmarkStart w:id="73" w:name="_Toc185953115"/>
      <w:bookmarkStart w:id="74" w:name="_Toc514674311"/>
      <w:r w:rsidRPr="006A43AF">
        <w:t xml:space="preserve">2.2 </w:t>
      </w:r>
      <w:r w:rsidR="006F7C12" w:rsidRPr="006A43AF">
        <w:t>Procedimiento de Selección</w:t>
      </w:r>
      <w:bookmarkEnd w:id="73"/>
      <w:bookmarkEnd w:id="74"/>
    </w:p>
    <w:p w:rsidR="0085162F" w:rsidRPr="006A43AF" w:rsidRDefault="0085162F" w:rsidP="00F4136F">
      <w:pPr>
        <w:rPr>
          <w:rFonts w:ascii="Arial Narrow" w:hAnsi="Arial Narrow" w:cs="Arial"/>
          <w:lang w:val="es-MX"/>
        </w:rPr>
      </w:pPr>
    </w:p>
    <w:p w:rsidR="00A053CE" w:rsidRPr="006A744E" w:rsidRDefault="00A053CE" w:rsidP="00F4136F">
      <w:pPr>
        <w:rPr>
          <w:rFonts w:ascii="Arial Narrow" w:hAnsi="Arial Narrow" w:cs="Arial"/>
          <w:color w:val="000000" w:themeColor="text1"/>
        </w:rPr>
      </w:pPr>
      <w:r w:rsidRPr="006A744E">
        <w:rPr>
          <w:rFonts w:ascii="Arial Narrow" w:hAnsi="Arial Narrow" w:cs="Arial"/>
          <w:color w:val="000000" w:themeColor="text1"/>
        </w:rPr>
        <w:t>Comparación de Precios</w:t>
      </w:r>
      <w:r w:rsidR="00570917" w:rsidRPr="006A744E">
        <w:rPr>
          <w:rFonts w:ascii="Arial Narrow" w:hAnsi="Arial Narrow" w:cs="Arial"/>
          <w:color w:val="000000" w:themeColor="text1"/>
        </w:rPr>
        <w:t xml:space="preserve"> de Etapa Única</w:t>
      </w:r>
    </w:p>
    <w:p w:rsidR="0085162F" w:rsidRPr="006A43AF" w:rsidRDefault="0037766B" w:rsidP="00F4136F">
      <w:pPr>
        <w:rPr>
          <w:rFonts w:ascii="Arial Narrow" w:hAnsi="Arial Narrow" w:cs="Arial"/>
          <w:lang w:val="es-MX"/>
        </w:rPr>
      </w:pPr>
      <w:r w:rsidRPr="006A43AF">
        <w:rPr>
          <w:rFonts w:ascii="Arial Narrow" w:hAnsi="Arial Narrow" w:cs="Arial"/>
          <w:b/>
          <w:color w:val="990000"/>
        </w:rPr>
        <w:t xml:space="preserve">              </w:t>
      </w:r>
      <w:r w:rsidR="006265C4" w:rsidRPr="006A43AF">
        <w:rPr>
          <w:rFonts w:ascii="Arial Narrow" w:hAnsi="Arial Narrow" w:cs="Arial"/>
          <w:b/>
          <w:color w:val="990000"/>
        </w:rPr>
        <w:t xml:space="preserve">                                                                                                                                                                                                                             </w:t>
      </w:r>
    </w:p>
    <w:p w:rsidR="00FC6D5D" w:rsidRPr="006A43AF" w:rsidRDefault="00EF78CF" w:rsidP="00F4136F">
      <w:pPr>
        <w:pStyle w:val="Ttulo3"/>
      </w:pPr>
      <w:bookmarkStart w:id="75" w:name="_Toc159673547"/>
      <w:bookmarkStart w:id="76" w:name="_Toc185953113"/>
      <w:bookmarkStart w:id="77" w:name="_Toc514674312"/>
      <w:r w:rsidRPr="006A43AF">
        <w:t>2.</w:t>
      </w:r>
      <w:r w:rsidR="0037766B" w:rsidRPr="006A43AF">
        <w:t>3</w:t>
      </w:r>
      <w:r w:rsidRPr="006A43AF">
        <w:t xml:space="preserve"> </w:t>
      </w:r>
      <w:r w:rsidR="00FC6D5D" w:rsidRPr="006A43AF">
        <w:t>Fuente de Recursos</w:t>
      </w:r>
      <w:bookmarkEnd w:id="75"/>
      <w:bookmarkEnd w:id="76"/>
      <w:bookmarkEnd w:id="77"/>
    </w:p>
    <w:p w:rsidR="00FC6D5D" w:rsidRPr="006A43AF" w:rsidRDefault="00FC6D5D" w:rsidP="00F4136F">
      <w:pPr>
        <w:pStyle w:val="Textoindependiente"/>
        <w:rPr>
          <w:rFonts w:ascii="Arial Narrow" w:hAnsi="Arial Narrow" w:cs="Arial"/>
          <w:color w:val="990000"/>
        </w:rPr>
      </w:pPr>
    </w:p>
    <w:p w:rsidR="00FC6D5D" w:rsidRPr="006A43AF" w:rsidRDefault="006A43AF" w:rsidP="00F4136F">
      <w:pPr>
        <w:jc w:val="both"/>
        <w:rPr>
          <w:rFonts w:ascii="Arial Narrow" w:hAnsi="Arial Narrow" w:cs="Arial"/>
          <w:color w:val="990000"/>
        </w:rPr>
      </w:pPr>
      <w:r w:rsidRPr="006A744E">
        <w:rPr>
          <w:rFonts w:ascii="Arial Narrow" w:hAnsi="Arial Narrow" w:cs="Arial"/>
          <w:color w:val="000000" w:themeColor="text1"/>
          <w:lang w:val="es-ES"/>
        </w:rPr>
        <w:t>La Empresa de Generación Hidroeléctrica Dominicana</w:t>
      </w:r>
      <w:r w:rsidR="00FC6D5D" w:rsidRPr="006A744E">
        <w:rPr>
          <w:rFonts w:ascii="Arial Narrow" w:hAnsi="Arial Narrow" w:cs="Arial"/>
          <w:color w:val="000000" w:themeColor="text1"/>
        </w:rPr>
        <w:t>,</w:t>
      </w:r>
      <w:r w:rsidR="00FC6D5D" w:rsidRPr="006A744E">
        <w:rPr>
          <w:rFonts w:ascii="Arial Narrow" w:hAnsi="Arial Narrow" w:cs="Arial"/>
          <w:b/>
          <w:color w:val="000000" w:themeColor="text1"/>
        </w:rPr>
        <w:t xml:space="preserve"> </w:t>
      </w:r>
      <w:r w:rsidR="00FC6D5D" w:rsidRPr="006A43AF">
        <w:rPr>
          <w:rFonts w:ascii="Arial Narrow" w:hAnsi="Arial Narrow" w:cs="Arial"/>
        </w:rPr>
        <w:t>de conformidad con</w:t>
      </w:r>
      <w:r w:rsidR="00FC6D5D" w:rsidRPr="006A43AF">
        <w:rPr>
          <w:rFonts w:ascii="Arial Narrow" w:hAnsi="Arial Narrow" w:cs="Arial"/>
          <w:b/>
        </w:rPr>
        <w:t xml:space="preserve"> </w:t>
      </w:r>
      <w:r w:rsidR="00E40B8C" w:rsidRPr="006A43AF">
        <w:rPr>
          <w:rFonts w:ascii="Arial Narrow" w:hAnsi="Arial Narrow" w:cs="Arial"/>
        </w:rPr>
        <w:t>el Artículo 32</w:t>
      </w:r>
      <w:r w:rsidR="00FC6D5D" w:rsidRPr="006A43AF">
        <w:rPr>
          <w:rFonts w:ascii="Arial Narrow" w:hAnsi="Arial Narrow" w:cs="Arial"/>
        </w:rPr>
        <w:t xml:space="preserve"> del Reglamento</w:t>
      </w:r>
      <w:r w:rsidR="00FF6772" w:rsidRPr="006A43AF">
        <w:rPr>
          <w:rFonts w:ascii="Arial Narrow" w:hAnsi="Arial Narrow" w:cs="Arial"/>
        </w:rPr>
        <w:t xml:space="preserve"> No.</w:t>
      </w:r>
      <w:r w:rsidR="00FC6D5D" w:rsidRPr="006A43AF">
        <w:rPr>
          <w:rFonts w:ascii="Arial Narrow" w:hAnsi="Arial Narrow" w:cs="Arial"/>
        </w:rPr>
        <w:t xml:space="preserve"> </w:t>
      </w:r>
      <w:r w:rsidR="00E40B8C" w:rsidRPr="006A43AF">
        <w:rPr>
          <w:rFonts w:ascii="Arial Narrow" w:hAnsi="Arial Narrow" w:cs="Arial"/>
        </w:rPr>
        <w:t>543-12</w:t>
      </w:r>
      <w:r w:rsidR="00FC6D5D" w:rsidRPr="006A43AF">
        <w:rPr>
          <w:rFonts w:ascii="Arial Narrow" w:hAnsi="Arial Narrow" w:cs="Arial"/>
        </w:rPr>
        <w:t xml:space="preserve"> sobre Compras y Contrataciones Públicas </w:t>
      </w:r>
      <w:r w:rsidR="00E40B8C" w:rsidRPr="006A43AF">
        <w:rPr>
          <w:rFonts w:ascii="Arial Narrow" w:hAnsi="Arial Narrow" w:cs="Arial"/>
        </w:rPr>
        <w:t xml:space="preserve">de Bienes, Servicios </w:t>
      </w:r>
      <w:r w:rsidR="008B64F3" w:rsidRPr="006A43AF">
        <w:rPr>
          <w:rFonts w:ascii="Arial Narrow" w:hAnsi="Arial Narrow" w:cs="Arial"/>
        </w:rPr>
        <w:t>y Obras</w:t>
      </w:r>
      <w:r w:rsidR="00E40B8C" w:rsidRPr="006A43AF">
        <w:rPr>
          <w:rFonts w:ascii="Arial Narrow" w:hAnsi="Arial Narrow" w:cs="Arial"/>
        </w:rPr>
        <w:t xml:space="preserve">, </w:t>
      </w:r>
      <w:r w:rsidR="00F26428" w:rsidRPr="006A43AF">
        <w:rPr>
          <w:rFonts w:ascii="Arial Narrow" w:hAnsi="Arial Narrow" w:cs="Arial"/>
        </w:rPr>
        <w:t>ha tomado</w:t>
      </w:r>
      <w:r w:rsidR="00FC6D5D" w:rsidRPr="006A43AF">
        <w:rPr>
          <w:rFonts w:ascii="Arial Narrow" w:hAnsi="Arial Narrow" w:cs="Arial"/>
        </w:rPr>
        <w:t xml:space="preserve"> las medidas previsoras necesarias a los fines de garantizar la apropiación de fondos correspondiente, dentro del Presupuesto del </w:t>
      </w:r>
      <w:r w:rsidR="00FC6D5D" w:rsidRPr="006A744E">
        <w:rPr>
          <w:rFonts w:ascii="Arial Narrow" w:hAnsi="Arial Narrow" w:cs="Arial"/>
          <w:color w:val="000000" w:themeColor="text1"/>
        </w:rPr>
        <w:t xml:space="preserve">año </w:t>
      </w:r>
      <w:r w:rsidR="0049425E" w:rsidRPr="006A744E">
        <w:rPr>
          <w:rFonts w:ascii="Arial Narrow" w:hAnsi="Arial Narrow" w:cs="Arial"/>
          <w:color w:val="000000" w:themeColor="text1"/>
        </w:rPr>
        <w:t>dos mil dieciocho (2018)</w:t>
      </w:r>
      <w:r w:rsidR="00FC6D5D" w:rsidRPr="006A744E">
        <w:rPr>
          <w:rFonts w:ascii="Arial Narrow" w:hAnsi="Arial Narrow" w:cs="Arial"/>
          <w:color w:val="000000" w:themeColor="text1"/>
        </w:rPr>
        <w:t>,</w:t>
      </w:r>
      <w:r w:rsidR="00E118AC" w:rsidRPr="006A744E">
        <w:rPr>
          <w:rFonts w:ascii="Arial Narrow" w:hAnsi="Arial Narrow" w:cs="Arial"/>
          <w:color w:val="000000" w:themeColor="text1"/>
        </w:rPr>
        <w:t xml:space="preserve"> </w:t>
      </w:r>
      <w:r w:rsidR="00FC6D5D" w:rsidRPr="006A43AF">
        <w:rPr>
          <w:rFonts w:ascii="Arial Narrow" w:hAnsi="Arial Narrow" w:cs="Arial"/>
        </w:rPr>
        <w:t xml:space="preserve">que sustentará el pago de todos los </w:t>
      </w:r>
      <w:r w:rsidR="00E25710" w:rsidRPr="006A43AF">
        <w:rPr>
          <w:rFonts w:ascii="Arial Narrow" w:hAnsi="Arial Narrow" w:cs="Arial"/>
        </w:rPr>
        <w:t>bienes</w:t>
      </w:r>
      <w:r w:rsidR="00FC6D5D" w:rsidRPr="006A43AF">
        <w:rPr>
          <w:rFonts w:ascii="Arial Narrow" w:hAnsi="Arial Narrow" w:cs="Arial"/>
        </w:rPr>
        <w:t xml:space="preserve"> adjudicados y adquiridos m</w:t>
      </w:r>
      <w:r w:rsidR="00E6126F" w:rsidRPr="006A43AF">
        <w:rPr>
          <w:rFonts w:ascii="Arial Narrow" w:hAnsi="Arial Narrow" w:cs="Arial"/>
        </w:rPr>
        <w:t xml:space="preserve">ediante </w:t>
      </w:r>
      <w:r w:rsidR="00992567">
        <w:rPr>
          <w:rFonts w:ascii="Arial Narrow" w:hAnsi="Arial Narrow" w:cs="Arial"/>
        </w:rPr>
        <w:t>e</w:t>
      </w:r>
      <w:r w:rsidR="00E6126F" w:rsidRPr="006A43AF">
        <w:rPr>
          <w:rFonts w:ascii="Arial Narrow" w:hAnsi="Arial Narrow" w:cs="Arial"/>
        </w:rPr>
        <w:t xml:space="preserve">l presente </w:t>
      </w:r>
      <w:r w:rsidR="00992567">
        <w:rPr>
          <w:rFonts w:ascii="Arial Narrow" w:hAnsi="Arial Narrow" w:cs="Arial"/>
        </w:rPr>
        <w:t>Concurso</w:t>
      </w:r>
      <w:r w:rsidR="00E6126F" w:rsidRPr="006A43AF">
        <w:rPr>
          <w:rFonts w:ascii="Arial Narrow" w:hAnsi="Arial Narrow" w:cs="Arial"/>
        </w:rPr>
        <w:t xml:space="preserve">. </w:t>
      </w:r>
      <w:r w:rsidR="00FC6D5D" w:rsidRPr="006A43AF">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A43AF">
        <w:rPr>
          <w:rFonts w:ascii="Arial Narrow" w:hAnsi="Arial Narrow" w:cs="Arial"/>
          <w:color w:val="990000"/>
        </w:rPr>
        <w:t>.</w:t>
      </w:r>
    </w:p>
    <w:p w:rsidR="00FC6D5D" w:rsidRPr="006A43AF" w:rsidRDefault="00FC6D5D" w:rsidP="00F4136F">
      <w:pPr>
        <w:pStyle w:val="Default"/>
        <w:rPr>
          <w:rFonts w:ascii="Arial Narrow" w:hAnsi="Arial Narrow" w:cs="Arial"/>
          <w:color w:val="990000"/>
        </w:rPr>
      </w:pPr>
    </w:p>
    <w:p w:rsidR="00FC6D5D" w:rsidRPr="006A43AF" w:rsidRDefault="00EF78CF" w:rsidP="00F4136F">
      <w:pPr>
        <w:pStyle w:val="Ttulo3"/>
      </w:pPr>
      <w:bookmarkStart w:id="78" w:name="_Toc159673548"/>
      <w:bookmarkStart w:id="79" w:name="_Toc185953114"/>
      <w:bookmarkStart w:id="80" w:name="_Toc514674313"/>
      <w:r w:rsidRPr="006A43AF">
        <w:t>2.</w:t>
      </w:r>
      <w:r w:rsidR="0037766B" w:rsidRPr="006A43AF">
        <w:t>4</w:t>
      </w:r>
      <w:r w:rsidRPr="006A43AF">
        <w:t xml:space="preserve"> </w:t>
      </w:r>
      <w:r w:rsidR="00FC6D5D" w:rsidRPr="006A43AF">
        <w:t>Condiciones de Pago</w:t>
      </w:r>
      <w:bookmarkEnd w:id="78"/>
      <w:bookmarkEnd w:id="79"/>
      <w:bookmarkEnd w:id="80"/>
    </w:p>
    <w:p w:rsidR="00E25710" w:rsidRPr="006A43AF" w:rsidRDefault="00E25710" w:rsidP="00926487">
      <w:pPr>
        <w:pStyle w:val="Ttulo2"/>
      </w:pPr>
      <w:bookmarkStart w:id="81" w:name="_Toc185953121"/>
    </w:p>
    <w:p w:rsidR="00E55B4F" w:rsidRPr="006A43AF" w:rsidRDefault="00E55B4F" w:rsidP="00E55B4F">
      <w:pPr>
        <w:jc w:val="both"/>
        <w:rPr>
          <w:rFonts w:ascii="Arial Narrow" w:hAnsi="Arial Narrow" w:cs="Arial"/>
        </w:rPr>
      </w:pPr>
      <w:r w:rsidRPr="006A43AF">
        <w:rPr>
          <w:rFonts w:ascii="Arial Narrow" w:hAnsi="Arial Narrow" w:cs="Arial"/>
        </w:rPr>
        <w:t xml:space="preserve">La Entidad Contratante no podrá comprometerse a entregar, por concepto de avance, un porcentaje </w:t>
      </w:r>
      <w:r w:rsidR="00C22D62">
        <w:rPr>
          <w:rFonts w:ascii="Arial Narrow" w:hAnsi="Arial Narrow" w:cs="Arial"/>
        </w:rPr>
        <w:t>septiembre</w:t>
      </w:r>
      <w:r w:rsidRPr="006A43AF">
        <w:rPr>
          <w:rFonts w:ascii="Arial Narrow" w:hAnsi="Arial Narrow" w:cs="Arial"/>
        </w:rPr>
        <w:t xml:space="preserve"> al veinte por ciento (20%) del valor del Contrato. </w:t>
      </w:r>
    </w:p>
    <w:p w:rsidR="00E55B4F" w:rsidRPr="006A43AF" w:rsidRDefault="00E55B4F" w:rsidP="00E55B4F">
      <w:pPr>
        <w:jc w:val="both"/>
        <w:rPr>
          <w:rFonts w:ascii="Arial Narrow" w:hAnsi="Arial Narrow" w:cs="Arial"/>
        </w:rPr>
      </w:pPr>
    </w:p>
    <w:p w:rsidR="00E55B4F" w:rsidRPr="006A43AF" w:rsidRDefault="00E55B4F" w:rsidP="00161AC3">
      <w:pPr>
        <w:autoSpaceDE w:val="0"/>
        <w:autoSpaceDN w:val="0"/>
        <w:adjustRightInd w:val="0"/>
        <w:jc w:val="both"/>
        <w:rPr>
          <w:rFonts w:ascii="Arial Narrow" w:hAnsi="Arial Narrow" w:cs="Calibri"/>
          <w:color w:val="000000"/>
          <w:lang w:eastAsia="es-DO"/>
        </w:rPr>
      </w:pPr>
      <w:r w:rsidRPr="006A43AF">
        <w:rPr>
          <w:rFonts w:ascii="Arial Narrow" w:hAnsi="Arial Narrow" w:cs="Arial"/>
        </w:rPr>
        <w:t>En caso de que el adjudicatario del contrato sea una Micro, Pequeña y Mediana empresa (MIPYME) la entidad contratante deberá entregar un avance inicial correspondiente al veinte por ciento (20%) del valor del contrato, para fortalecer su capacidad económica, contra la presentación de la garantía del buen uso del anticipo.</w:t>
      </w:r>
    </w:p>
    <w:p w:rsidR="0037766B" w:rsidRPr="006A43AF" w:rsidRDefault="0037766B" w:rsidP="001B7413">
      <w:pPr>
        <w:rPr>
          <w:rFonts w:ascii="Arial Narrow" w:hAnsi="Arial Narrow"/>
          <w:lang w:val="es-ES"/>
        </w:rPr>
      </w:pPr>
    </w:p>
    <w:p w:rsidR="00FC6D5D" w:rsidRDefault="0037766B" w:rsidP="00BB0CEC">
      <w:pPr>
        <w:pStyle w:val="Ttulo3"/>
      </w:pPr>
      <w:bookmarkStart w:id="82" w:name="_Toc514674314"/>
      <w:r w:rsidRPr="006A43AF">
        <w:t>2.5</w:t>
      </w:r>
      <w:r w:rsidR="00D8390E" w:rsidRPr="006A43AF">
        <w:t xml:space="preserve"> </w:t>
      </w:r>
      <w:r w:rsidR="00FC6D5D" w:rsidRPr="006A43AF">
        <w:t xml:space="preserve">Cronograma del </w:t>
      </w:r>
      <w:r w:rsidR="00992567">
        <w:t>Concurso</w:t>
      </w:r>
      <w:bookmarkEnd w:id="81"/>
      <w:bookmarkEnd w:id="82"/>
    </w:p>
    <w:p w:rsidR="00FC6D5D" w:rsidRDefault="00FC6D5D" w:rsidP="00F4136F">
      <w:pPr>
        <w:pStyle w:val="Default"/>
        <w:rPr>
          <w:rFonts w:ascii="Arial Narrow" w:hAnsi="Arial Narrow" w:cs="Arial"/>
          <w:color w:val="auto"/>
        </w:rPr>
      </w:pPr>
    </w:p>
    <w:p w:rsidR="00C22D62" w:rsidRDefault="00C22D62" w:rsidP="00F4136F">
      <w:pPr>
        <w:pStyle w:val="Default"/>
        <w:rPr>
          <w:rFonts w:ascii="Arial Narrow" w:hAnsi="Arial Narrow" w:cs="Arial"/>
          <w:color w:val="auto"/>
        </w:rPr>
      </w:pPr>
    </w:p>
    <w:tbl>
      <w:tblPr>
        <w:tblpPr w:leftFromText="141" w:rightFromText="141" w:vertAnchor="page" w:horzAnchor="margin" w:tblpY="2041"/>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8"/>
        <w:gridCol w:w="4320"/>
      </w:tblGrid>
      <w:tr w:rsidR="00C22D62" w:rsidRPr="009E77C8" w:rsidTr="00C22D62">
        <w:trPr>
          <w:trHeight w:val="433"/>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hideMark/>
          </w:tcPr>
          <w:p w:rsidR="00C22D62" w:rsidRPr="009E77C8" w:rsidRDefault="00C22D62" w:rsidP="00C22D62">
            <w:pPr>
              <w:jc w:val="center"/>
              <w:rPr>
                <w:rFonts w:ascii="Arial Narrow" w:hAnsi="Arial Narrow" w:cs="Arial"/>
                <w:b/>
                <w:lang w:eastAsia="es-DO"/>
              </w:rPr>
            </w:pPr>
            <w:r w:rsidRPr="009E77C8">
              <w:rPr>
                <w:rFonts w:ascii="Arial Narrow" w:hAnsi="Arial Narrow" w:cs="Arial"/>
                <w:b/>
                <w:lang w:eastAsia="es-DO"/>
              </w:rPr>
              <w:lastRenderedPageBreak/>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hideMark/>
          </w:tcPr>
          <w:p w:rsidR="00C22D62" w:rsidRPr="009E77C8" w:rsidRDefault="00C22D62" w:rsidP="00C22D62">
            <w:pPr>
              <w:jc w:val="center"/>
              <w:rPr>
                <w:rFonts w:ascii="Arial Narrow" w:hAnsi="Arial Narrow" w:cs="Arial"/>
                <w:b/>
                <w:lang w:eastAsia="es-DO"/>
              </w:rPr>
            </w:pPr>
            <w:r w:rsidRPr="009E77C8">
              <w:rPr>
                <w:rFonts w:ascii="Arial Narrow" w:hAnsi="Arial Narrow" w:cs="Arial"/>
                <w:b/>
                <w:lang w:eastAsia="es-DO"/>
              </w:rPr>
              <w:t>PERÍODO DE EJECUCIÓN</w:t>
            </w:r>
          </w:p>
        </w:tc>
      </w:tr>
      <w:tr w:rsidR="00C22D62" w:rsidRPr="009E77C8" w:rsidTr="00C22D62">
        <w:trPr>
          <w:trHeight w:val="567"/>
        </w:trPr>
        <w:tc>
          <w:tcPr>
            <w:tcW w:w="5048" w:type="dxa"/>
            <w:tcBorders>
              <w:top w:val="single" w:sz="4" w:space="0" w:color="auto"/>
              <w:left w:val="single" w:sz="4" w:space="0" w:color="auto"/>
              <w:bottom w:val="single" w:sz="4" w:space="0" w:color="auto"/>
              <w:right w:val="single" w:sz="4" w:space="0" w:color="auto"/>
            </w:tcBorders>
            <w:hideMark/>
          </w:tcPr>
          <w:p w:rsidR="00C22D62" w:rsidRPr="009E77C8" w:rsidRDefault="00C22D62" w:rsidP="00C22D62">
            <w:pPr>
              <w:numPr>
                <w:ilvl w:val="0"/>
                <w:numId w:val="38"/>
              </w:numPr>
              <w:spacing w:before="240"/>
              <w:jc w:val="both"/>
              <w:rPr>
                <w:rFonts w:ascii="Arial Narrow" w:hAnsi="Arial Narrow" w:cs="Arial"/>
                <w:b/>
                <w:lang w:val="es-AR" w:eastAsia="es-DO"/>
              </w:rPr>
            </w:pPr>
            <w:r w:rsidRPr="009E77C8">
              <w:rPr>
                <w:rFonts w:ascii="Arial Narrow" w:hAnsi="Arial Narrow" w:cs="Arial"/>
                <w:lang w:val="es-AR" w:eastAsia="es-DO"/>
              </w:rPr>
              <w:t>Publicación llamado a participar en el  concurso</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6F3F6D">
            <w:pPr>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      </w:t>
            </w:r>
            <w:r w:rsidR="006F3F6D">
              <w:rPr>
                <w:rFonts w:ascii="Arial Narrow" w:hAnsi="Arial Narrow" w:cs="Arial"/>
                <w:color w:val="000000" w:themeColor="text1"/>
                <w:lang w:eastAsia="es-DO"/>
              </w:rPr>
              <w:t>Viernes</w:t>
            </w:r>
            <w:r w:rsidRPr="00C41E66">
              <w:rPr>
                <w:rFonts w:ascii="Arial Narrow" w:hAnsi="Arial Narrow" w:cs="Arial"/>
                <w:color w:val="000000" w:themeColor="text1"/>
                <w:lang w:eastAsia="es-DO"/>
              </w:rPr>
              <w:t xml:space="preserve"> </w:t>
            </w:r>
            <w:r w:rsidR="006F3F6D">
              <w:rPr>
                <w:rFonts w:ascii="Arial Narrow" w:hAnsi="Arial Narrow" w:cs="Arial"/>
                <w:color w:val="000000" w:themeColor="text1"/>
                <w:lang w:eastAsia="es-DO"/>
              </w:rPr>
              <w:t>28</w:t>
            </w:r>
            <w:r w:rsidRPr="00C41E66">
              <w:rPr>
                <w:rFonts w:ascii="Arial Narrow" w:hAnsi="Arial Narrow" w:cs="Arial"/>
                <w:color w:val="000000" w:themeColor="text1"/>
                <w:lang w:eastAsia="es-DO"/>
              </w:rPr>
              <w:t xml:space="preserve"> de septiembre del año 2018 </w:t>
            </w:r>
          </w:p>
        </w:tc>
      </w:tr>
      <w:tr w:rsidR="00C22D62" w:rsidRPr="009E77C8" w:rsidTr="00C22D62">
        <w:trPr>
          <w:trHeight w:val="529"/>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467B25">
            <w:pPr>
              <w:ind w:left="360"/>
              <w:contextualSpacing/>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Hasta el </w:t>
            </w:r>
            <w:r w:rsidR="00EE7A6F">
              <w:rPr>
                <w:rFonts w:ascii="Arial Narrow" w:hAnsi="Arial Narrow" w:cs="Arial"/>
                <w:color w:val="000000" w:themeColor="text1"/>
                <w:lang w:eastAsia="es-DO"/>
              </w:rPr>
              <w:t>0</w:t>
            </w:r>
            <w:r w:rsidR="00467B25">
              <w:rPr>
                <w:rFonts w:ascii="Arial Narrow" w:hAnsi="Arial Narrow" w:cs="Arial"/>
                <w:color w:val="000000" w:themeColor="text1"/>
                <w:lang w:eastAsia="es-DO"/>
              </w:rPr>
              <w:t>2</w:t>
            </w:r>
            <w:r w:rsidRPr="00C41E66">
              <w:rPr>
                <w:rFonts w:ascii="Arial Narrow" w:hAnsi="Arial Narrow" w:cs="Arial"/>
                <w:color w:val="000000" w:themeColor="text1"/>
                <w:lang w:eastAsia="es-DO"/>
              </w:rPr>
              <w:t xml:space="preserve"> de </w:t>
            </w:r>
            <w:r w:rsidR="00EE7A6F">
              <w:rPr>
                <w:rFonts w:ascii="Arial Narrow" w:hAnsi="Arial Narrow" w:cs="Arial"/>
                <w:color w:val="000000" w:themeColor="text1"/>
                <w:lang w:eastAsia="es-DO"/>
              </w:rPr>
              <w:t>octubre</w:t>
            </w:r>
            <w:r w:rsidRPr="00C41E66">
              <w:rPr>
                <w:rFonts w:ascii="Arial Narrow" w:hAnsi="Arial Narrow" w:cs="Arial"/>
                <w:color w:val="000000" w:themeColor="text1"/>
                <w:lang w:eastAsia="es-DO"/>
              </w:rPr>
              <w:t xml:space="preserve"> del año 2018 a las 5:00 pm</w:t>
            </w:r>
          </w:p>
        </w:tc>
      </w:tr>
      <w:tr w:rsidR="00C22D62" w:rsidRPr="009E77C8" w:rsidTr="00C22D62">
        <w:trPr>
          <w:trHeight w:val="696"/>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467B25">
            <w:pPr>
              <w:ind w:left="360"/>
              <w:contextualSpacing/>
              <w:jc w:val="both"/>
              <w:rPr>
                <w:rFonts w:ascii="Arial Narrow" w:hAnsi="Arial Narrow" w:cs="Arial"/>
                <w:b/>
                <w:color w:val="000000" w:themeColor="text1"/>
                <w:lang w:eastAsia="es-DO"/>
              </w:rPr>
            </w:pPr>
            <w:r w:rsidRPr="00C41E66">
              <w:rPr>
                <w:rFonts w:ascii="Arial Narrow" w:hAnsi="Arial Narrow" w:cs="Arial"/>
                <w:color w:val="000000" w:themeColor="text1"/>
                <w:lang w:eastAsia="es-DO"/>
              </w:rPr>
              <w:t xml:space="preserve">Hasta el </w:t>
            </w:r>
            <w:r w:rsidR="00EE7A6F">
              <w:rPr>
                <w:rFonts w:ascii="Arial Narrow" w:hAnsi="Arial Narrow" w:cs="Arial"/>
                <w:color w:val="000000" w:themeColor="text1"/>
                <w:lang w:eastAsia="es-DO"/>
              </w:rPr>
              <w:t>0</w:t>
            </w:r>
            <w:r w:rsidR="00467B25">
              <w:rPr>
                <w:rFonts w:ascii="Arial Narrow" w:hAnsi="Arial Narrow" w:cs="Arial"/>
                <w:color w:val="000000" w:themeColor="text1"/>
                <w:lang w:eastAsia="es-DO"/>
              </w:rPr>
              <w:t>3</w:t>
            </w:r>
            <w:r w:rsidRPr="00C41E66">
              <w:rPr>
                <w:rFonts w:ascii="Arial Narrow" w:hAnsi="Arial Narrow" w:cs="Arial"/>
                <w:color w:val="000000" w:themeColor="text1"/>
                <w:lang w:eastAsia="es-DO"/>
              </w:rPr>
              <w:t xml:space="preserve"> de </w:t>
            </w:r>
            <w:r w:rsidR="00EE7A6F">
              <w:rPr>
                <w:rFonts w:ascii="Arial Narrow" w:hAnsi="Arial Narrow" w:cs="Arial"/>
                <w:color w:val="000000" w:themeColor="text1"/>
                <w:lang w:eastAsia="es-DO"/>
              </w:rPr>
              <w:t xml:space="preserve">octubre </w:t>
            </w:r>
            <w:r w:rsidRPr="00C41E66">
              <w:rPr>
                <w:rFonts w:ascii="Arial Narrow" w:hAnsi="Arial Narrow" w:cs="Arial"/>
                <w:color w:val="000000" w:themeColor="text1"/>
                <w:lang w:eastAsia="es-DO"/>
              </w:rPr>
              <w:t>del año 2018</w:t>
            </w:r>
          </w:p>
        </w:tc>
      </w:tr>
      <w:tr w:rsidR="00C22D62" w:rsidRPr="009E77C8" w:rsidTr="00C22D62">
        <w:trPr>
          <w:trHeight w:val="565"/>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b/>
                <w:bCs/>
                <w:lang w:eastAsia="es-DO"/>
              </w:rPr>
              <w:t>Recepción y apertura de Propuestas: “Sobre A” y “Sobre B”.</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45149E" w:rsidP="0045149E">
            <w:pPr>
              <w:ind w:left="360"/>
              <w:jc w:val="both"/>
              <w:rPr>
                <w:rFonts w:ascii="Arial Narrow" w:hAnsi="Arial Narrow" w:cs="Arial"/>
                <w:b/>
                <w:color w:val="000000" w:themeColor="text1"/>
                <w:lang w:eastAsia="es-DO"/>
              </w:rPr>
            </w:pPr>
            <w:r>
              <w:rPr>
                <w:rFonts w:ascii="Arial Narrow" w:hAnsi="Arial Narrow" w:cs="Arial"/>
                <w:b/>
                <w:color w:val="000000" w:themeColor="text1"/>
                <w:lang w:eastAsia="es-DO"/>
              </w:rPr>
              <w:t>Jueves</w:t>
            </w:r>
            <w:r w:rsidR="00C22D62" w:rsidRPr="00C41E66">
              <w:rPr>
                <w:rFonts w:ascii="Arial Narrow" w:hAnsi="Arial Narrow" w:cs="Arial"/>
                <w:b/>
                <w:color w:val="000000" w:themeColor="text1"/>
                <w:lang w:eastAsia="es-DO"/>
              </w:rPr>
              <w:t xml:space="preserve"> </w:t>
            </w:r>
            <w:r w:rsidR="00EE7A6F">
              <w:rPr>
                <w:rFonts w:ascii="Arial Narrow" w:hAnsi="Arial Narrow" w:cs="Arial"/>
                <w:b/>
                <w:color w:val="000000" w:themeColor="text1"/>
                <w:lang w:eastAsia="es-DO"/>
              </w:rPr>
              <w:t>0</w:t>
            </w:r>
            <w:r w:rsidR="00467B25">
              <w:rPr>
                <w:rFonts w:ascii="Arial Narrow" w:hAnsi="Arial Narrow" w:cs="Arial"/>
                <w:b/>
                <w:color w:val="000000" w:themeColor="text1"/>
                <w:lang w:eastAsia="es-DO"/>
              </w:rPr>
              <w:t>4</w:t>
            </w:r>
            <w:r w:rsidR="00C22D62" w:rsidRPr="00C41E66">
              <w:rPr>
                <w:rFonts w:ascii="Arial Narrow" w:hAnsi="Arial Narrow" w:cs="Arial"/>
                <w:b/>
                <w:color w:val="000000" w:themeColor="text1"/>
                <w:lang w:eastAsia="es-DO"/>
              </w:rPr>
              <w:t xml:space="preserve"> de </w:t>
            </w:r>
            <w:r w:rsidR="00EE7A6F">
              <w:rPr>
                <w:rFonts w:ascii="Arial Narrow" w:hAnsi="Arial Narrow" w:cs="Arial"/>
                <w:b/>
                <w:color w:val="000000" w:themeColor="text1"/>
                <w:lang w:eastAsia="es-DO"/>
              </w:rPr>
              <w:t>octubre</w:t>
            </w:r>
            <w:r w:rsidR="00C22D62" w:rsidRPr="00C41E66">
              <w:rPr>
                <w:rFonts w:ascii="Arial Narrow" w:hAnsi="Arial Narrow" w:cs="Arial"/>
                <w:b/>
                <w:color w:val="000000" w:themeColor="text1"/>
                <w:lang w:eastAsia="es-DO"/>
              </w:rPr>
              <w:t xml:space="preserve"> del año 2018 desde las 8:00 A.M. hasta las 10:00 A.M.</w:t>
            </w:r>
          </w:p>
        </w:tc>
      </w:tr>
      <w:tr w:rsidR="00C22D62" w:rsidRPr="009E77C8" w:rsidTr="00C22D62">
        <w:trPr>
          <w:trHeight w:val="701"/>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Verificación, Validación y Evaluación contenido de las Propuestas.</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45149E">
            <w:pPr>
              <w:ind w:left="360"/>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Hasta el </w:t>
            </w:r>
            <w:r w:rsidR="00EE7A6F">
              <w:rPr>
                <w:rFonts w:ascii="Arial Narrow" w:hAnsi="Arial Narrow" w:cs="Arial"/>
                <w:color w:val="000000" w:themeColor="text1"/>
                <w:lang w:eastAsia="es-DO"/>
              </w:rPr>
              <w:t>1</w:t>
            </w:r>
            <w:r w:rsidR="0045149E">
              <w:rPr>
                <w:rFonts w:ascii="Arial Narrow" w:hAnsi="Arial Narrow" w:cs="Arial"/>
                <w:color w:val="000000" w:themeColor="text1"/>
                <w:lang w:eastAsia="es-DO"/>
              </w:rPr>
              <w:t>1</w:t>
            </w:r>
            <w:r w:rsidRPr="00C41E66">
              <w:rPr>
                <w:rFonts w:ascii="Arial Narrow" w:hAnsi="Arial Narrow" w:cs="Arial"/>
                <w:color w:val="000000" w:themeColor="text1"/>
                <w:lang w:eastAsia="es-DO"/>
              </w:rPr>
              <w:t xml:space="preserve"> de </w:t>
            </w:r>
            <w:r w:rsidR="00EE7A6F">
              <w:rPr>
                <w:rFonts w:ascii="Arial Narrow" w:hAnsi="Arial Narrow" w:cs="Arial"/>
                <w:color w:val="000000" w:themeColor="text1"/>
                <w:lang w:eastAsia="es-DO"/>
              </w:rPr>
              <w:t>octubre</w:t>
            </w:r>
            <w:r w:rsidRPr="00C41E66">
              <w:rPr>
                <w:rFonts w:ascii="Arial Narrow" w:hAnsi="Arial Narrow" w:cs="Arial"/>
                <w:color w:val="000000" w:themeColor="text1"/>
                <w:lang w:eastAsia="es-DO"/>
              </w:rPr>
              <w:t xml:space="preserve"> del año 2018</w:t>
            </w:r>
          </w:p>
        </w:tc>
      </w:tr>
      <w:tr w:rsidR="00C22D62" w:rsidRPr="009E77C8" w:rsidTr="00C22D62">
        <w:trPr>
          <w:trHeight w:val="447"/>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Adjudicación</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45149E">
            <w:pPr>
              <w:ind w:left="360"/>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Hasta el </w:t>
            </w:r>
            <w:r w:rsidR="0045149E">
              <w:rPr>
                <w:rFonts w:ascii="Arial Narrow" w:hAnsi="Arial Narrow" w:cs="Arial"/>
                <w:color w:val="000000" w:themeColor="text1"/>
                <w:lang w:eastAsia="es-DO"/>
              </w:rPr>
              <w:t>18</w:t>
            </w:r>
            <w:r w:rsidRPr="00C41E66">
              <w:rPr>
                <w:rFonts w:ascii="Arial Narrow" w:hAnsi="Arial Narrow" w:cs="Arial"/>
                <w:color w:val="000000" w:themeColor="text1"/>
                <w:lang w:eastAsia="es-DO"/>
              </w:rPr>
              <w:t xml:space="preserve"> de </w:t>
            </w:r>
            <w:r w:rsidR="00C41E66" w:rsidRPr="00C41E66">
              <w:rPr>
                <w:rFonts w:ascii="Arial Narrow" w:hAnsi="Arial Narrow" w:cs="Arial"/>
                <w:color w:val="000000" w:themeColor="text1"/>
                <w:lang w:eastAsia="es-DO"/>
              </w:rPr>
              <w:t>octubre</w:t>
            </w:r>
            <w:r w:rsidRPr="00C41E66">
              <w:rPr>
                <w:rFonts w:ascii="Arial Narrow" w:hAnsi="Arial Narrow" w:cs="Arial"/>
                <w:color w:val="000000" w:themeColor="text1"/>
                <w:lang w:eastAsia="es-DO"/>
              </w:rPr>
              <w:t xml:space="preserve"> del año 2018</w:t>
            </w:r>
          </w:p>
        </w:tc>
      </w:tr>
      <w:tr w:rsidR="00C22D62" w:rsidRPr="009E77C8" w:rsidTr="00C22D62">
        <w:trPr>
          <w:trHeight w:val="461"/>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45149E">
            <w:pPr>
              <w:ind w:left="360"/>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Hasta el </w:t>
            </w:r>
            <w:r w:rsidR="0045149E">
              <w:rPr>
                <w:rFonts w:ascii="Arial Narrow" w:hAnsi="Arial Narrow" w:cs="Arial"/>
                <w:color w:val="000000" w:themeColor="text1"/>
                <w:lang w:eastAsia="es-DO"/>
              </w:rPr>
              <w:t>25</w:t>
            </w:r>
            <w:r w:rsidRPr="00C41E66">
              <w:rPr>
                <w:rFonts w:ascii="Arial Narrow" w:hAnsi="Arial Narrow" w:cs="Arial"/>
                <w:color w:val="000000" w:themeColor="text1"/>
                <w:lang w:eastAsia="es-DO"/>
              </w:rPr>
              <w:t xml:space="preserve"> de octubre del año 2018</w:t>
            </w:r>
          </w:p>
        </w:tc>
      </w:tr>
      <w:tr w:rsidR="00C22D62" w:rsidRPr="009E77C8" w:rsidTr="00C22D62">
        <w:trPr>
          <w:trHeight w:val="765"/>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41E66" w:rsidP="0045149E">
            <w:pPr>
              <w:ind w:left="360"/>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Hasta el </w:t>
            </w:r>
            <w:r w:rsidR="00EE7A6F">
              <w:rPr>
                <w:rFonts w:ascii="Arial Narrow" w:hAnsi="Arial Narrow" w:cs="Arial"/>
                <w:color w:val="000000" w:themeColor="text1"/>
                <w:lang w:eastAsia="es-DO"/>
              </w:rPr>
              <w:t>0</w:t>
            </w:r>
            <w:r w:rsidR="0045149E">
              <w:rPr>
                <w:rFonts w:ascii="Arial Narrow" w:hAnsi="Arial Narrow" w:cs="Arial"/>
                <w:color w:val="000000" w:themeColor="text1"/>
                <w:lang w:eastAsia="es-DO"/>
              </w:rPr>
              <w:t>1</w:t>
            </w:r>
            <w:r w:rsidR="00C22D62" w:rsidRPr="00C41E66">
              <w:rPr>
                <w:rFonts w:ascii="Arial Narrow" w:hAnsi="Arial Narrow" w:cs="Arial"/>
                <w:color w:val="000000" w:themeColor="text1"/>
                <w:lang w:eastAsia="es-DO"/>
              </w:rPr>
              <w:t xml:space="preserve"> de </w:t>
            </w:r>
            <w:r w:rsidR="00EE7A6F">
              <w:rPr>
                <w:rFonts w:ascii="Arial Narrow" w:hAnsi="Arial Narrow" w:cs="Arial"/>
                <w:color w:val="000000" w:themeColor="text1"/>
                <w:lang w:eastAsia="es-DO"/>
              </w:rPr>
              <w:t>noviembre</w:t>
            </w:r>
            <w:r w:rsidR="00C22D62" w:rsidRPr="00C41E66">
              <w:rPr>
                <w:rFonts w:ascii="Arial Narrow" w:hAnsi="Arial Narrow" w:cs="Arial"/>
                <w:color w:val="000000" w:themeColor="text1"/>
                <w:lang w:eastAsia="es-DO"/>
              </w:rPr>
              <w:t xml:space="preserve">  del año 2018 </w:t>
            </w:r>
          </w:p>
        </w:tc>
      </w:tr>
      <w:tr w:rsidR="00C22D62" w:rsidRPr="009E77C8" w:rsidTr="00C22D62">
        <w:trPr>
          <w:trHeight w:val="506"/>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45149E">
            <w:pPr>
              <w:ind w:left="360"/>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 xml:space="preserve">Hasta el </w:t>
            </w:r>
            <w:r w:rsidR="0045149E">
              <w:rPr>
                <w:rFonts w:ascii="Arial Narrow" w:hAnsi="Arial Narrow" w:cs="Arial"/>
                <w:color w:val="000000" w:themeColor="text1"/>
                <w:lang w:eastAsia="es-DO"/>
              </w:rPr>
              <w:t>3</w:t>
            </w:r>
            <w:r w:rsidR="00EE7A6F">
              <w:rPr>
                <w:rFonts w:ascii="Arial Narrow" w:hAnsi="Arial Narrow" w:cs="Arial"/>
                <w:color w:val="000000" w:themeColor="text1"/>
                <w:lang w:eastAsia="es-DO"/>
              </w:rPr>
              <w:t>0</w:t>
            </w:r>
            <w:r w:rsidRPr="00C41E66">
              <w:rPr>
                <w:rFonts w:ascii="Arial Narrow" w:hAnsi="Arial Narrow" w:cs="Arial"/>
                <w:color w:val="000000" w:themeColor="text1"/>
                <w:lang w:eastAsia="es-DO"/>
              </w:rPr>
              <w:t xml:space="preserve"> de </w:t>
            </w:r>
            <w:r w:rsidR="00EE7A6F">
              <w:rPr>
                <w:rFonts w:ascii="Arial Narrow" w:hAnsi="Arial Narrow" w:cs="Arial"/>
                <w:color w:val="000000" w:themeColor="text1"/>
                <w:lang w:eastAsia="es-DO"/>
              </w:rPr>
              <w:t>diciembre</w:t>
            </w:r>
            <w:r w:rsidRPr="00C41E66">
              <w:rPr>
                <w:rFonts w:ascii="Arial Narrow" w:hAnsi="Arial Narrow" w:cs="Arial"/>
                <w:color w:val="000000" w:themeColor="text1"/>
                <w:lang w:eastAsia="es-DO"/>
              </w:rPr>
              <w:t xml:space="preserve"> del año 2018</w:t>
            </w:r>
          </w:p>
        </w:tc>
      </w:tr>
      <w:tr w:rsidR="00C22D62" w:rsidRPr="009E77C8" w:rsidTr="00C22D62">
        <w:trPr>
          <w:trHeight w:val="634"/>
        </w:trPr>
        <w:tc>
          <w:tcPr>
            <w:tcW w:w="5048" w:type="dxa"/>
            <w:tcBorders>
              <w:top w:val="single" w:sz="4" w:space="0" w:color="auto"/>
              <w:left w:val="single" w:sz="4" w:space="0" w:color="auto"/>
              <w:bottom w:val="single" w:sz="4" w:space="0" w:color="auto"/>
              <w:right w:val="single" w:sz="4" w:space="0" w:color="auto"/>
            </w:tcBorders>
            <w:vAlign w:val="center"/>
            <w:hideMark/>
          </w:tcPr>
          <w:p w:rsidR="00C22D62" w:rsidRPr="009E77C8" w:rsidRDefault="00C22D62" w:rsidP="00C22D62">
            <w:pPr>
              <w:numPr>
                <w:ilvl w:val="0"/>
                <w:numId w:val="38"/>
              </w:numPr>
              <w:jc w:val="both"/>
              <w:rPr>
                <w:rFonts w:ascii="Arial Narrow" w:hAnsi="Arial Narrow" w:cs="Arial"/>
                <w:lang w:eastAsia="es-DO"/>
              </w:rPr>
            </w:pPr>
            <w:r w:rsidRPr="009E77C8">
              <w:rPr>
                <w:rFonts w:ascii="Arial Narrow" w:hAnsi="Arial Narrow" w:cs="Arial"/>
                <w:lang w:eastAsia="es-DO"/>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hideMark/>
          </w:tcPr>
          <w:p w:rsidR="00C22D62" w:rsidRPr="00C41E66" w:rsidRDefault="00C22D62" w:rsidP="00C22D62">
            <w:pPr>
              <w:ind w:left="360"/>
              <w:jc w:val="both"/>
              <w:rPr>
                <w:rFonts w:ascii="Arial Narrow" w:hAnsi="Arial Narrow" w:cs="Arial"/>
                <w:color w:val="000000" w:themeColor="text1"/>
                <w:lang w:eastAsia="es-DO"/>
              </w:rPr>
            </w:pPr>
            <w:r w:rsidRPr="00C41E66">
              <w:rPr>
                <w:rFonts w:ascii="Arial Narrow" w:hAnsi="Arial Narrow" w:cs="Arial"/>
                <w:color w:val="000000" w:themeColor="text1"/>
                <w:lang w:eastAsia="es-DO"/>
              </w:rPr>
              <w:t>Inmediatamente después de suscritos por las partes</w:t>
            </w:r>
          </w:p>
        </w:tc>
      </w:tr>
    </w:tbl>
    <w:p w:rsidR="00C22D62" w:rsidRDefault="00C22D62" w:rsidP="00287748">
      <w:pPr>
        <w:jc w:val="both"/>
        <w:rPr>
          <w:rFonts w:ascii="Arial Narrow" w:hAnsi="Arial Narrow" w:cs="Arial"/>
        </w:rPr>
      </w:pPr>
    </w:p>
    <w:p w:rsidR="00081321" w:rsidRDefault="00287748" w:rsidP="00287748">
      <w:pPr>
        <w:jc w:val="both"/>
        <w:rPr>
          <w:rFonts w:ascii="Arial Narrow" w:hAnsi="Arial Narrow" w:cs="Arial"/>
          <w:color w:val="000000" w:themeColor="text1"/>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Pr="00F718B7">
        <w:rPr>
          <w:rFonts w:ascii="Arial Narrow" w:hAnsi="Arial Narrow" w:cs="Arial"/>
          <w:color w:val="000000" w:themeColor="text1"/>
        </w:rPr>
        <w:t xml:space="preserve">Empresa de </w:t>
      </w:r>
    </w:p>
    <w:p w:rsidR="00081321" w:rsidRDefault="00081321" w:rsidP="00287748">
      <w:pPr>
        <w:jc w:val="both"/>
        <w:rPr>
          <w:rFonts w:ascii="Arial Narrow" w:hAnsi="Arial Narrow" w:cs="Arial"/>
          <w:color w:val="000000" w:themeColor="text1"/>
        </w:rPr>
      </w:pPr>
    </w:p>
    <w:p w:rsidR="00287748" w:rsidRPr="006F4D3D" w:rsidRDefault="00287748" w:rsidP="00287748">
      <w:pPr>
        <w:jc w:val="both"/>
        <w:rPr>
          <w:rFonts w:ascii="Arial Narrow" w:hAnsi="Arial Narrow" w:cs="Arial"/>
        </w:rPr>
      </w:pPr>
      <w:r w:rsidRPr="00F718B7">
        <w:rPr>
          <w:rFonts w:ascii="Arial Narrow" w:hAnsi="Arial Narrow" w:cs="Arial"/>
          <w:color w:val="000000" w:themeColor="text1"/>
        </w:rPr>
        <w:t>Generación Hidroeléctrica Dominicana,</w:t>
      </w:r>
      <w:r w:rsidRPr="006F4D3D">
        <w:rPr>
          <w:rFonts w:ascii="Arial Narrow" w:hAnsi="Arial Narrow" w:cs="Arial"/>
        </w:rPr>
        <w:t xml:space="preserve"> ubicada en la </w:t>
      </w:r>
      <w:r w:rsidRPr="00F718B7">
        <w:rPr>
          <w:rFonts w:ascii="Arial Narrow" w:hAnsi="Arial Narrow"/>
          <w:color w:val="000000" w:themeColor="text1"/>
        </w:rPr>
        <w:t>Av. Rómulo Betancourt No. 303, Bella Vista, Santo Domingo, D. N.,</w:t>
      </w:r>
      <w:r>
        <w:rPr>
          <w:rFonts w:ascii="Arial Narrow" w:hAnsi="Arial Narrow" w:cs="Arial"/>
        </w:rPr>
        <w:t xml:space="preserve"> </w:t>
      </w:r>
      <w:r w:rsidRPr="006F4D3D">
        <w:rPr>
          <w:rFonts w:ascii="Arial Narrow" w:hAnsi="Arial Narrow" w:cs="Arial"/>
        </w:rPr>
        <w:t xml:space="preserve">en el horario de </w:t>
      </w:r>
      <w:r w:rsidRPr="00F718B7">
        <w:rPr>
          <w:rFonts w:ascii="Arial Narrow" w:hAnsi="Arial Narrow" w:cs="Arial"/>
          <w:color w:val="000000" w:themeColor="text1"/>
        </w:rPr>
        <w:t xml:space="preserve">lunes a viernes de 8:00 a.m. a 12:00 m. y de 2:00 p.m. a 5:00 p.m., </w:t>
      </w:r>
      <w:r w:rsidRPr="006F4D3D">
        <w:rPr>
          <w:rFonts w:ascii="Arial Narrow" w:hAnsi="Arial Narrow" w:cs="Arial"/>
        </w:rPr>
        <w:t xml:space="preserve">en la fecha indicada en el Cronograma del </w:t>
      </w:r>
      <w:r>
        <w:rPr>
          <w:rFonts w:ascii="Arial Narrow" w:hAnsi="Arial Narrow" w:cs="Arial"/>
        </w:rPr>
        <w:t>Concurso</w:t>
      </w:r>
      <w:r w:rsidRPr="006F4D3D">
        <w:rPr>
          <w:rFonts w:ascii="Arial Narrow" w:hAnsi="Arial Narrow" w:cs="Arial"/>
        </w:rPr>
        <w:t xml:space="preserve"> y  en la página Web de la institución </w:t>
      </w:r>
      <w:hyperlink r:id="rId12" w:history="1">
        <w:r w:rsidRPr="003B518B">
          <w:rPr>
            <w:rFonts w:ascii="Arial Narrow" w:hAnsi="Arial Narrow"/>
            <w:color w:val="240AC2"/>
            <w:u w:val="single"/>
            <w:lang w:val="es-ES_tradnl"/>
          </w:rPr>
          <w:t>www.hidroeléctrica.gov.do</w:t>
        </w:r>
      </w:hyperlink>
      <w:r w:rsidRPr="00334EF9">
        <w:rPr>
          <w:rFonts w:ascii="Arial Narrow" w:hAnsi="Arial Narrow"/>
          <w:color w:val="240AC2"/>
          <w:lang w:val="es-ES_tradnl"/>
        </w:rPr>
        <w:t xml:space="preserve"> </w:t>
      </w:r>
      <w:r w:rsidRPr="006F4D3D">
        <w:rPr>
          <w:rFonts w:ascii="Arial Narrow" w:hAnsi="Arial Narrow" w:cs="Arial"/>
        </w:rPr>
        <w:t>y en el portal administrado por el Órgano Rector</w:t>
      </w:r>
      <w:r w:rsidRPr="006F4D3D">
        <w:rPr>
          <w:rFonts w:ascii="Arial Narrow" w:hAnsi="Arial Narrow" w:cs="Arial"/>
          <w:b/>
        </w:rPr>
        <w:t>,</w:t>
      </w:r>
      <w:r w:rsidRPr="006F4D3D">
        <w:rPr>
          <w:rFonts w:ascii="Arial Narrow" w:hAnsi="Arial Narrow"/>
        </w:rPr>
        <w:t xml:space="preserve"> </w:t>
      </w:r>
      <w:hyperlink r:id="rId13" w:history="1">
        <w:r w:rsidRPr="006F4D3D">
          <w:rPr>
            <w:rStyle w:val="Hipervnculo"/>
            <w:rFonts w:ascii="Arial Narrow" w:hAnsi="Arial Narrow" w:cs="Arial"/>
          </w:rPr>
          <w:t>www.comprasdominicana.gov.do</w:t>
        </w:r>
      </w:hyperlink>
      <w:r w:rsidRPr="00997080">
        <w:rPr>
          <w:rStyle w:val="Hipervnculo"/>
          <w:rFonts w:ascii="Arial Narrow" w:hAnsi="Arial Narrow" w:cs="Arial"/>
          <w:u w:val="none"/>
        </w:rPr>
        <w:t>,</w:t>
      </w:r>
      <w:r w:rsidRPr="00997080">
        <w:rPr>
          <w:rFonts w:ascii="Arial Narrow" w:hAnsi="Arial Narrow" w:cs="Arial"/>
          <w:b/>
        </w:rPr>
        <w:t xml:space="preserve"> </w:t>
      </w:r>
      <w:r w:rsidRPr="006F4D3D">
        <w:rPr>
          <w:rFonts w:ascii="Arial Narrow" w:hAnsi="Arial Narrow" w:cs="Arial"/>
        </w:rPr>
        <w:t xml:space="preserve"> para todos los interesados.</w:t>
      </w:r>
    </w:p>
    <w:p w:rsidR="00287748" w:rsidRPr="006F4D3D" w:rsidRDefault="00287748" w:rsidP="00287748">
      <w:pPr>
        <w:jc w:val="both"/>
        <w:rPr>
          <w:rFonts w:ascii="Arial Narrow" w:hAnsi="Arial Narrow" w:cs="Arial"/>
        </w:rPr>
      </w:pPr>
    </w:p>
    <w:p w:rsidR="00287748" w:rsidRPr="006F4D3D" w:rsidRDefault="00287748" w:rsidP="00287748">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hyperlink r:id="rId14" w:history="1">
        <w:r w:rsidRPr="003B518B">
          <w:rPr>
            <w:rFonts w:ascii="Arial Narrow" w:hAnsi="Arial Narrow"/>
            <w:color w:val="240AC2"/>
            <w:u w:val="single"/>
            <w:lang w:val="es-ES_tradnl"/>
          </w:rPr>
          <w:t>www.hidroeléctrica.gov.do</w:t>
        </w:r>
      </w:hyperlink>
      <w:r w:rsidRPr="006F4D3D">
        <w:rPr>
          <w:rFonts w:ascii="Arial Narrow" w:hAnsi="Arial Narrow" w:cs="Arial"/>
        </w:rPr>
        <w:t xml:space="preserve"> o del portal administrado por el Órgano Rector, </w:t>
      </w:r>
      <w:hyperlink r:id="rId15"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hyperlink r:id="rId16" w:history="1">
        <w:r w:rsidRPr="00D1385C">
          <w:rPr>
            <w:rStyle w:val="Hipervnculo"/>
            <w:rFonts w:ascii="Arial Narrow" w:hAnsi="Arial Narrow" w:cs="Calibri"/>
            <w:lang w:val="es-ES"/>
          </w:rPr>
          <w:t>jespinal@hidroeléctrica.gov.do</w:t>
        </w:r>
      </w:hyperlink>
      <w:r w:rsidRPr="006946C3">
        <w:rPr>
          <w:rFonts w:ascii="Arial Narrow" w:hAnsi="Arial Narrow" w:cs="Arial"/>
        </w:rPr>
        <w:t>,</w:t>
      </w:r>
      <w:r w:rsidRPr="006F4D3D">
        <w:rPr>
          <w:rFonts w:ascii="Arial Narrow" w:hAnsi="Arial Narrow" w:cs="Arial"/>
        </w:rPr>
        <w:t xml:space="preserve"> o en su defecto, notificar a</w:t>
      </w:r>
      <w:r>
        <w:rPr>
          <w:rFonts w:ascii="Arial Narrow" w:hAnsi="Arial Narrow" w:cs="Arial"/>
        </w:rPr>
        <w:t xml:space="preserve"> </w:t>
      </w:r>
      <w:r w:rsidRPr="006F4D3D">
        <w:rPr>
          <w:rFonts w:ascii="Arial Narrow" w:hAnsi="Arial Narrow" w:cs="Arial"/>
        </w:rPr>
        <w:t>l</w:t>
      </w:r>
      <w:r>
        <w:rPr>
          <w:rFonts w:ascii="Arial Narrow" w:hAnsi="Arial Narrow" w:cs="Arial"/>
        </w:rPr>
        <w:t>a</w:t>
      </w:r>
      <w:r w:rsidRPr="006F4D3D">
        <w:rPr>
          <w:rFonts w:ascii="Arial Narrow" w:hAnsi="Arial Narrow" w:cs="Arial"/>
        </w:rPr>
        <w:t xml:space="preserve"> </w:t>
      </w:r>
      <w:r>
        <w:rPr>
          <w:rFonts w:ascii="Arial Narrow" w:hAnsi="Arial Narrow" w:cs="Arial"/>
        </w:rPr>
        <w:t>Gerencia</w:t>
      </w:r>
      <w:r w:rsidRPr="006F4D3D">
        <w:rPr>
          <w:rFonts w:ascii="Arial Narrow" w:hAnsi="Arial Narrow" w:cs="Arial"/>
        </w:rPr>
        <w:t xml:space="preserve"> </w:t>
      </w:r>
      <w:r w:rsidRPr="003B518B">
        <w:rPr>
          <w:rFonts w:ascii="Arial Narrow" w:hAnsi="Arial Narrow" w:cs="Arial"/>
          <w:color w:val="000000" w:themeColor="text1"/>
        </w:rPr>
        <w:t>de Compras y Contrataciones</w:t>
      </w:r>
      <w:r w:rsidRPr="006F4D3D">
        <w:rPr>
          <w:rFonts w:ascii="Arial Narrow" w:hAnsi="Arial Narrow" w:cs="Arial"/>
        </w:rPr>
        <w:t xml:space="preserve"> de la </w:t>
      </w:r>
      <w:r w:rsidRPr="00874A7D">
        <w:rPr>
          <w:rFonts w:ascii="Arial Narrow" w:hAnsi="Arial Narrow" w:cs="Arial"/>
          <w:color w:val="000000" w:themeColor="text1"/>
        </w:rPr>
        <w:t>Empresa de Generación Hidroeléctrica Dominicana</w:t>
      </w:r>
      <w:r w:rsidRPr="006946C3">
        <w:rPr>
          <w:rFonts w:ascii="Arial Narrow" w:hAnsi="Arial Narrow" w:cs="Arial"/>
          <w:b/>
          <w:color w:val="990000"/>
        </w:rPr>
        <w:t xml:space="preserve"> </w:t>
      </w:r>
      <w:r w:rsidRPr="006F4D3D">
        <w:rPr>
          <w:rFonts w:ascii="Arial Narrow" w:hAnsi="Arial Narrow" w:cs="Arial"/>
        </w:rPr>
        <w:t>sobre la adquisición del mismo, a los fines de que la Entidad Contratante tome conocimiento de su interés en participar.</w:t>
      </w:r>
    </w:p>
    <w:p w:rsidR="00081321" w:rsidRDefault="00081321" w:rsidP="00F4136F">
      <w:pPr>
        <w:pStyle w:val="Ttulo3"/>
      </w:pPr>
      <w:bookmarkStart w:id="83" w:name="_Toc159673556"/>
      <w:bookmarkStart w:id="84" w:name="_Toc185953123"/>
      <w:bookmarkStart w:id="85" w:name="_Toc514674316"/>
    </w:p>
    <w:p w:rsidR="00FC6D5D" w:rsidRPr="006A43AF" w:rsidRDefault="00D8390E" w:rsidP="00F4136F">
      <w:pPr>
        <w:pStyle w:val="Ttulo3"/>
      </w:pPr>
      <w:r w:rsidRPr="006A43AF">
        <w:t>2.</w:t>
      </w:r>
      <w:r w:rsidR="0037766B" w:rsidRPr="006A43AF">
        <w:t>7</w:t>
      </w:r>
      <w:r w:rsidR="00EF78CF" w:rsidRPr="006A43AF">
        <w:t xml:space="preserve"> </w:t>
      </w:r>
      <w:r w:rsidR="00FC6D5D" w:rsidRPr="006A43AF">
        <w:t>Conocimiento y Aceptación del Pliego de Condiciones</w:t>
      </w:r>
      <w:bookmarkEnd w:id="83"/>
      <w:bookmarkEnd w:id="84"/>
      <w:bookmarkEnd w:id="85"/>
    </w:p>
    <w:p w:rsidR="008F4C3B" w:rsidRPr="006A43AF" w:rsidRDefault="008F4C3B" w:rsidP="00F4136F">
      <w:pPr>
        <w:rPr>
          <w:rFonts w:ascii="Arial Narrow" w:hAnsi="Arial Narrow"/>
          <w:lang w:val="es-ES"/>
        </w:rPr>
      </w:pPr>
    </w:p>
    <w:p w:rsidR="00FC6D5D" w:rsidRPr="006A43AF" w:rsidRDefault="00FC6D5D" w:rsidP="00F4136F">
      <w:pPr>
        <w:jc w:val="both"/>
        <w:rPr>
          <w:rFonts w:ascii="Arial Narrow" w:hAnsi="Arial Narrow" w:cs="Arial"/>
        </w:rPr>
      </w:pPr>
      <w:r w:rsidRPr="006A43AF">
        <w:rPr>
          <w:rFonts w:ascii="Arial Narrow" w:hAnsi="Arial Narrow" w:cs="Arial"/>
        </w:rPr>
        <w:t xml:space="preserve">El sólo hecho de un Oferente/Proponente participar en </w:t>
      </w:r>
      <w:r w:rsidR="00992567">
        <w:rPr>
          <w:rFonts w:ascii="Arial Narrow" w:hAnsi="Arial Narrow" w:cs="Arial"/>
        </w:rPr>
        <w:t>e</w:t>
      </w:r>
      <w:r w:rsidRPr="006A43AF">
        <w:rPr>
          <w:rFonts w:ascii="Arial Narrow" w:hAnsi="Arial Narrow" w:cs="Arial"/>
        </w:rPr>
        <w:t>l</w:t>
      </w:r>
      <w:r w:rsidR="00992567">
        <w:rPr>
          <w:rFonts w:ascii="Arial Narrow" w:hAnsi="Arial Narrow" w:cs="Arial"/>
        </w:rPr>
        <w:t xml:space="preserve"> Concurso</w:t>
      </w:r>
      <w:r w:rsidRPr="006A43AF">
        <w:rPr>
          <w:rFonts w:ascii="Arial Narrow" w:hAnsi="Arial Narrow" w:cs="Arial"/>
        </w:rPr>
        <w:t xml:space="preserve"> implica pleno conocimiento, aceptación y sometimiento por é</w:t>
      </w:r>
      <w:r w:rsidR="00B94E37" w:rsidRPr="006A43AF">
        <w:rPr>
          <w:rFonts w:ascii="Arial Narrow" w:hAnsi="Arial Narrow" w:cs="Arial"/>
        </w:rPr>
        <w:t>l, por sus miembros, ejecutivos y su</w:t>
      </w:r>
      <w:r w:rsidRPr="006A43AF">
        <w:rPr>
          <w:rFonts w:ascii="Arial Narrow" w:hAnsi="Arial Narrow" w:cs="Arial"/>
        </w:rPr>
        <w:t xml:space="preserve"> Representante Legal, a los procedimientos, condiciones, estipulaciones y normativas, sin excepción alguna, establecidos en el presente Pliego de Condiciones, el cual tienen carácter jurídicamente obligatorio y vinculante. </w:t>
      </w:r>
    </w:p>
    <w:p w:rsidR="00332375" w:rsidRPr="006A43AF" w:rsidRDefault="00332375" w:rsidP="00F4136F">
      <w:pPr>
        <w:jc w:val="both"/>
        <w:rPr>
          <w:rFonts w:ascii="Arial Narrow" w:hAnsi="Arial Narrow" w:cs="Arial"/>
        </w:rPr>
      </w:pPr>
    </w:p>
    <w:p w:rsidR="00FC6D5D" w:rsidRPr="006A43AF" w:rsidRDefault="0037766B" w:rsidP="00F4136F">
      <w:pPr>
        <w:pStyle w:val="Ttulo3"/>
      </w:pPr>
      <w:bookmarkStart w:id="86" w:name="_Toc185953144"/>
      <w:bookmarkStart w:id="87" w:name="_Toc514674317"/>
      <w:r w:rsidRPr="006A43AF">
        <w:lastRenderedPageBreak/>
        <w:t>2.8</w:t>
      </w:r>
      <w:r w:rsidR="00EF78CF" w:rsidRPr="006A43AF">
        <w:t xml:space="preserve"> </w:t>
      </w:r>
      <w:r w:rsidR="00FC6D5D" w:rsidRPr="006A43AF">
        <w:t>Descripción de los Bienes</w:t>
      </w:r>
      <w:bookmarkEnd w:id="86"/>
      <w:bookmarkEnd w:id="87"/>
    </w:p>
    <w:p w:rsidR="0037766B" w:rsidRPr="006A43AF" w:rsidRDefault="0037766B" w:rsidP="0037766B">
      <w:pPr>
        <w:rPr>
          <w:rFonts w:ascii="Arial Narrow" w:hAnsi="Arial Narrow"/>
          <w:lang w:val="es-ES"/>
        </w:rPr>
      </w:pPr>
    </w:p>
    <w:p w:rsidR="0037766B" w:rsidRPr="006A43AF" w:rsidRDefault="0037766B" w:rsidP="0037766B">
      <w:pPr>
        <w:jc w:val="both"/>
        <w:rPr>
          <w:rFonts w:ascii="Arial Narrow" w:hAnsi="Arial Narrow" w:cs="Arial"/>
        </w:rPr>
      </w:pPr>
      <w:r w:rsidRPr="006A43AF">
        <w:rPr>
          <w:rFonts w:ascii="Arial Narrow" w:hAnsi="Arial Narrow" w:cs="Arial"/>
        </w:rPr>
        <w:t xml:space="preserve">La entidad contratante deberá tener pendiente </w:t>
      </w:r>
      <w:r w:rsidR="007B42C5" w:rsidRPr="006A43AF">
        <w:rPr>
          <w:rFonts w:ascii="Arial Narrow" w:hAnsi="Arial Narrow" w:cs="Arial"/>
        </w:rPr>
        <w:t>que,</w:t>
      </w:r>
      <w:r w:rsidRPr="006A43AF">
        <w:rPr>
          <w:rFonts w:ascii="Arial Narrow" w:hAnsi="Arial Narrow" w:cs="Arial"/>
        </w:rPr>
        <w:t xml:space="preserv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3A3468" w:rsidRDefault="003A3468" w:rsidP="00161AC3">
      <w:pPr>
        <w:jc w:val="both"/>
        <w:rPr>
          <w:rFonts w:ascii="Arial Narrow" w:hAnsi="Arial Narrow"/>
          <w:lang w:val="es-ES"/>
        </w:rPr>
      </w:pPr>
    </w:p>
    <w:p w:rsidR="00694A93" w:rsidRDefault="00694A93" w:rsidP="00161AC3">
      <w:pPr>
        <w:jc w:val="both"/>
        <w:rPr>
          <w:rFonts w:ascii="Arial Narrow" w:hAnsi="Arial Narrow"/>
          <w:b/>
          <w:u w:val="single"/>
          <w:lang w:val="es-ES"/>
        </w:rPr>
      </w:pPr>
      <w:r w:rsidRPr="003C6E14">
        <w:rPr>
          <w:rFonts w:ascii="Arial Narrow" w:hAnsi="Arial Narrow"/>
          <w:b/>
          <w:u w:val="single"/>
          <w:lang w:val="es-ES"/>
        </w:rPr>
        <w:t>Especificaciones:</w:t>
      </w:r>
    </w:p>
    <w:p w:rsidR="007931D7" w:rsidRPr="007D3035" w:rsidRDefault="0097063D" w:rsidP="00161AC3">
      <w:pPr>
        <w:jc w:val="both"/>
        <w:rPr>
          <w:rFonts w:ascii="Arial Narrow" w:hAnsi="Arial Narrow"/>
          <w:color w:val="FF0000"/>
          <w:lang w:val="es-ES"/>
        </w:rPr>
      </w:pPr>
      <w:r w:rsidRPr="0097063D">
        <w:rPr>
          <w:rFonts w:ascii="Arial Narrow" w:hAnsi="Arial Narrow"/>
          <w:noProof/>
          <w:color w:val="FF0000"/>
          <w:lang w:val="es-ES"/>
        </w:rPr>
        <w:lastRenderedPageBreak/>
        <w:drawing>
          <wp:inline distT="0" distB="0" distL="0" distR="0">
            <wp:extent cx="5612765" cy="7124700"/>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6145" cy="7128991"/>
                    </a:xfrm>
                    <a:prstGeom prst="rect">
                      <a:avLst/>
                    </a:prstGeom>
                    <a:noFill/>
                    <a:ln>
                      <a:noFill/>
                    </a:ln>
                  </pic:spPr>
                </pic:pic>
              </a:graphicData>
            </a:graphic>
          </wp:inline>
        </w:drawing>
      </w:r>
    </w:p>
    <w:p w:rsidR="00E541FB" w:rsidRDefault="00E541FB" w:rsidP="00F4136F">
      <w:pPr>
        <w:pStyle w:val="Ttulo3"/>
        <w:rPr>
          <w:color w:val="000000" w:themeColor="text1"/>
        </w:rPr>
      </w:pPr>
      <w:bookmarkStart w:id="88" w:name="_Toc159673572"/>
      <w:bookmarkStart w:id="89" w:name="_Toc185953145"/>
      <w:bookmarkStart w:id="90" w:name="_Toc514674318"/>
    </w:p>
    <w:p w:rsidR="00E541FB" w:rsidRDefault="00E541FB" w:rsidP="00F4136F">
      <w:pPr>
        <w:pStyle w:val="Ttulo3"/>
        <w:rPr>
          <w:color w:val="000000" w:themeColor="text1"/>
        </w:rPr>
      </w:pPr>
      <w:r w:rsidRPr="00E541FB">
        <w:rPr>
          <w:noProof/>
          <w:color w:val="000000" w:themeColor="text1"/>
        </w:rPr>
        <w:drawing>
          <wp:inline distT="0" distB="0" distL="0" distR="0">
            <wp:extent cx="5613400" cy="7472484"/>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3400" cy="7472484"/>
                    </a:xfrm>
                    <a:prstGeom prst="rect">
                      <a:avLst/>
                    </a:prstGeom>
                    <a:noFill/>
                    <a:ln>
                      <a:noFill/>
                    </a:ln>
                  </pic:spPr>
                </pic:pic>
              </a:graphicData>
            </a:graphic>
          </wp:inline>
        </w:drawing>
      </w:r>
    </w:p>
    <w:p w:rsidR="00E541FB" w:rsidRDefault="00E541FB" w:rsidP="00F4136F">
      <w:pPr>
        <w:pStyle w:val="Ttulo3"/>
        <w:rPr>
          <w:color w:val="000000" w:themeColor="text1"/>
        </w:rPr>
      </w:pPr>
    </w:p>
    <w:p w:rsidR="00E541FB" w:rsidRDefault="00E541FB" w:rsidP="00F4136F">
      <w:pPr>
        <w:pStyle w:val="Ttulo3"/>
        <w:rPr>
          <w:color w:val="000000" w:themeColor="text1"/>
        </w:rPr>
      </w:pPr>
    </w:p>
    <w:p w:rsidR="00FC6D5D" w:rsidRPr="00F7691F" w:rsidRDefault="0037766B" w:rsidP="00F4136F">
      <w:pPr>
        <w:pStyle w:val="Ttulo3"/>
        <w:rPr>
          <w:color w:val="000000" w:themeColor="text1"/>
          <w:lang w:val="es-ES_tradnl"/>
        </w:rPr>
      </w:pPr>
      <w:r w:rsidRPr="00F7691F">
        <w:rPr>
          <w:color w:val="000000" w:themeColor="text1"/>
        </w:rPr>
        <w:t>2.9</w:t>
      </w:r>
      <w:r w:rsidR="00D8390E" w:rsidRPr="00F7691F">
        <w:rPr>
          <w:color w:val="000000" w:themeColor="text1"/>
        </w:rPr>
        <w:t xml:space="preserve"> </w:t>
      </w:r>
      <w:r w:rsidR="00FC6D5D" w:rsidRPr="00F7691F">
        <w:rPr>
          <w:color w:val="000000" w:themeColor="text1"/>
        </w:rPr>
        <w:t xml:space="preserve">Duración del </w:t>
      </w:r>
      <w:bookmarkEnd w:id="88"/>
      <w:bookmarkEnd w:id="89"/>
      <w:r w:rsidR="00B81AA3" w:rsidRPr="00F7691F">
        <w:rPr>
          <w:color w:val="000000" w:themeColor="text1"/>
        </w:rPr>
        <w:t>Suministro</w:t>
      </w:r>
      <w:bookmarkEnd w:id="90"/>
    </w:p>
    <w:p w:rsidR="00FC6D5D" w:rsidRPr="00F7691F" w:rsidRDefault="00FC6D5D" w:rsidP="00F4136F">
      <w:pPr>
        <w:rPr>
          <w:rFonts w:ascii="Arial Narrow" w:hAnsi="Arial Narrow" w:cs="Arial"/>
          <w:color w:val="000000" w:themeColor="text1"/>
        </w:rPr>
      </w:pPr>
    </w:p>
    <w:p w:rsidR="00FC6D5D" w:rsidRPr="006A744E" w:rsidRDefault="009D2198" w:rsidP="00F4136F">
      <w:pPr>
        <w:jc w:val="both"/>
        <w:rPr>
          <w:rFonts w:ascii="Arial Narrow" w:hAnsi="Arial Narrow" w:cs="Arial"/>
          <w:color w:val="000000" w:themeColor="text1"/>
        </w:rPr>
      </w:pPr>
      <w:r w:rsidRPr="00C109DC">
        <w:rPr>
          <w:rFonts w:ascii="Arial Narrow" w:hAnsi="Arial Narrow" w:cs="Arial"/>
          <w:color w:val="000000" w:themeColor="text1"/>
        </w:rPr>
        <w:lastRenderedPageBreak/>
        <w:t>La Convocatoria a Concurso se hace sobre la base de un suministro, conforme se establezca en el Cronograma de Entrega de Cantidades Adjudicadas</w:t>
      </w:r>
      <w:r>
        <w:rPr>
          <w:rFonts w:ascii="Arial Narrow" w:hAnsi="Arial Narrow" w:cs="Arial"/>
          <w:color w:val="000000" w:themeColor="text1"/>
        </w:rPr>
        <w:t>.</w:t>
      </w:r>
      <w:r w:rsidR="00B81AA3" w:rsidRPr="006A744E">
        <w:rPr>
          <w:rFonts w:ascii="Arial Narrow" w:hAnsi="Arial Narrow" w:cs="Arial"/>
          <w:color w:val="000000" w:themeColor="text1"/>
        </w:rPr>
        <w:t xml:space="preserve">, </w:t>
      </w:r>
    </w:p>
    <w:p w:rsidR="002A696E" w:rsidRDefault="002A696E" w:rsidP="00F4136F">
      <w:pPr>
        <w:pStyle w:val="Ttulo3"/>
      </w:pPr>
      <w:bookmarkStart w:id="91" w:name="_Toc159673573"/>
      <w:bookmarkStart w:id="92" w:name="_Toc185953146"/>
    </w:p>
    <w:p w:rsidR="00FC6D5D" w:rsidRPr="006A43AF" w:rsidRDefault="008B64F3" w:rsidP="00F4136F">
      <w:pPr>
        <w:pStyle w:val="Ttulo3"/>
      </w:pPr>
      <w:bookmarkStart w:id="93" w:name="_Toc514674319"/>
      <w:r w:rsidRPr="006A43AF">
        <w:t>2.10 Programa</w:t>
      </w:r>
      <w:r w:rsidR="00FC6D5D" w:rsidRPr="006A43AF">
        <w:t xml:space="preserve"> de Suministro</w:t>
      </w:r>
      <w:bookmarkEnd w:id="91"/>
      <w:bookmarkEnd w:id="92"/>
      <w:bookmarkEnd w:id="93"/>
    </w:p>
    <w:p w:rsidR="00FC6D5D" w:rsidRPr="006A43AF" w:rsidRDefault="00FC6D5D" w:rsidP="00F4136F">
      <w:pPr>
        <w:rPr>
          <w:rFonts w:ascii="Arial Narrow" w:hAnsi="Arial Narrow" w:cs="Arial"/>
          <w:color w:val="990000"/>
        </w:rPr>
      </w:pPr>
    </w:p>
    <w:p w:rsidR="00B83719" w:rsidRPr="00116A1C" w:rsidRDefault="00FC6D5D" w:rsidP="00B83719">
      <w:pPr>
        <w:jc w:val="both"/>
        <w:rPr>
          <w:rFonts w:ascii="Arial Narrow" w:hAnsi="Arial Narrow" w:cs="Arial"/>
          <w:color w:val="000000" w:themeColor="text1"/>
        </w:rPr>
      </w:pPr>
      <w:r w:rsidRPr="006A43AF">
        <w:rPr>
          <w:rFonts w:ascii="Arial Narrow" w:hAnsi="Arial Narrow" w:cs="Arial"/>
        </w:rPr>
        <w:t xml:space="preserve">Los pedidos se librarán en el lugar designado por la Entidad Contratante dentro del ámbito territorial de la República Dominicana y conforme al Cronograma de Entrega establecido. En </w:t>
      </w:r>
      <w:r w:rsidR="00B83719" w:rsidRPr="00116A1C">
        <w:rPr>
          <w:rFonts w:ascii="Arial Narrow" w:hAnsi="Arial Narrow" w:cs="Arial"/>
          <w:color w:val="000000" w:themeColor="text1"/>
        </w:rPr>
        <w:t>los almacenes de la sede principal, ubicado en Quita Sueño, Haina.</w:t>
      </w:r>
    </w:p>
    <w:p w:rsidR="009731CA" w:rsidRPr="006A43AF" w:rsidRDefault="009731CA" w:rsidP="00F4136F">
      <w:pPr>
        <w:jc w:val="both"/>
        <w:rPr>
          <w:rFonts w:ascii="Arial Narrow" w:hAnsi="Arial Narrow" w:cs="Arial"/>
          <w:b/>
          <w:color w:val="990000"/>
        </w:rPr>
      </w:pPr>
    </w:p>
    <w:p w:rsidR="00AB4846" w:rsidRPr="006A43AF" w:rsidRDefault="0037766B" w:rsidP="00F4136F">
      <w:pPr>
        <w:pStyle w:val="Ttulo3"/>
      </w:pPr>
      <w:bookmarkStart w:id="94" w:name="_Toc196629319"/>
      <w:bookmarkStart w:id="95" w:name="_Toc271530517"/>
      <w:bookmarkStart w:id="96" w:name="_Toc514674320"/>
      <w:r w:rsidRPr="006A43AF">
        <w:t>2.11</w:t>
      </w:r>
      <w:r w:rsidR="00AF53A0" w:rsidRPr="006A43AF">
        <w:t xml:space="preserve"> Presentación de Propuestas</w:t>
      </w:r>
      <w:bookmarkStart w:id="97" w:name="_Toc156874648"/>
      <w:bookmarkStart w:id="98" w:name="_Toc157924270"/>
      <w:bookmarkStart w:id="99" w:name="_Toc158601446"/>
      <w:bookmarkStart w:id="100" w:name="_Toc185236344"/>
      <w:bookmarkStart w:id="101" w:name="_Toc185951489"/>
      <w:bookmarkStart w:id="102" w:name="_Toc192019878"/>
      <w:bookmarkStart w:id="103" w:name="_Toc193182216"/>
      <w:bookmarkStart w:id="104" w:name="_Toc196288161"/>
      <w:bookmarkStart w:id="105" w:name="_Toc196629320"/>
      <w:bookmarkStart w:id="106" w:name="_Toc271530518"/>
      <w:bookmarkEnd w:id="94"/>
      <w:bookmarkEnd w:id="95"/>
      <w:r w:rsidR="00AF53A0" w:rsidRPr="006A43AF">
        <w:t xml:space="preserve"> </w:t>
      </w:r>
      <w:r w:rsidR="00AB4846" w:rsidRPr="006A43AF">
        <w:t>Té</w:t>
      </w:r>
      <w:r w:rsidR="00B83DDD" w:rsidRPr="006A43AF">
        <w:t xml:space="preserve">cnicas y Económicas “Sobre A” y </w:t>
      </w:r>
      <w:r w:rsidR="00AB4846" w:rsidRPr="006A43AF">
        <w:t>“Sobre B”</w:t>
      </w:r>
      <w:bookmarkEnd w:id="96"/>
      <w:bookmarkEnd w:id="97"/>
      <w:bookmarkEnd w:id="98"/>
      <w:bookmarkEnd w:id="99"/>
      <w:bookmarkEnd w:id="100"/>
      <w:bookmarkEnd w:id="101"/>
      <w:bookmarkEnd w:id="102"/>
      <w:bookmarkEnd w:id="103"/>
      <w:bookmarkEnd w:id="104"/>
      <w:bookmarkEnd w:id="105"/>
      <w:bookmarkEnd w:id="106"/>
    </w:p>
    <w:p w:rsidR="00AB4846" w:rsidRPr="006A43AF" w:rsidRDefault="00AB4846" w:rsidP="00F4136F">
      <w:pPr>
        <w:rPr>
          <w:rFonts w:ascii="Arial Narrow" w:hAnsi="Arial Narrow" w:cs="Arial"/>
          <w:lang w:val="es-ES"/>
        </w:rPr>
      </w:pPr>
    </w:p>
    <w:p w:rsidR="00AB4846" w:rsidRPr="006A43AF" w:rsidRDefault="00AB4846" w:rsidP="00F4136F">
      <w:pPr>
        <w:jc w:val="both"/>
        <w:rPr>
          <w:rFonts w:ascii="Arial Narrow" w:hAnsi="Arial Narrow" w:cs="Arial"/>
        </w:rPr>
      </w:pPr>
      <w:r w:rsidRPr="006A43AF">
        <w:rPr>
          <w:rFonts w:ascii="Arial Narrow" w:hAnsi="Arial Narrow" w:cs="Arial"/>
        </w:rPr>
        <w:t>Las Ofertas se presentarán en un Sobre cerrado y rotulado con las siguientes inscripciones:</w:t>
      </w:r>
    </w:p>
    <w:p w:rsidR="00E43302" w:rsidRPr="006A43AF" w:rsidRDefault="00E43302" w:rsidP="00E43302">
      <w:pPr>
        <w:jc w:val="both"/>
        <w:rPr>
          <w:rFonts w:ascii="Arial Narrow" w:hAnsi="Arial Narrow" w:cs="Arial"/>
        </w:rPr>
      </w:pPr>
    </w:p>
    <w:p w:rsidR="00AB4846" w:rsidRPr="006A43AF" w:rsidRDefault="00AB4846" w:rsidP="009A5477">
      <w:pPr>
        <w:ind w:left="1416" w:firstLine="285"/>
        <w:jc w:val="both"/>
        <w:rPr>
          <w:rFonts w:ascii="Arial Narrow" w:hAnsi="Arial Narrow" w:cs="Arial"/>
          <w:b/>
        </w:rPr>
      </w:pPr>
      <w:r w:rsidRPr="006A43AF">
        <w:rPr>
          <w:rFonts w:ascii="Arial Narrow" w:hAnsi="Arial Narrow" w:cs="Arial"/>
          <w:b/>
        </w:rPr>
        <w:t>NOMBRE DEL OFERENTE</w:t>
      </w:r>
    </w:p>
    <w:p w:rsidR="00AB4846" w:rsidRPr="006A43AF" w:rsidRDefault="00B503B8" w:rsidP="009A5477">
      <w:pPr>
        <w:ind w:left="1416" w:firstLine="285"/>
        <w:jc w:val="both"/>
        <w:rPr>
          <w:rFonts w:ascii="Arial Narrow" w:hAnsi="Arial Narrow" w:cs="Arial"/>
        </w:rPr>
      </w:pPr>
      <w:r w:rsidRPr="006A43AF">
        <w:rPr>
          <w:rFonts w:ascii="Arial Narrow" w:hAnsi="Arial Narrow" w:cs="Arial"/>
        </w:rPr>
        <w:t>(S</w:t>
      </w:r>
      <w:r w:rsidR="00AB4846" w:rsidRPr="006A43AF">
        <w:rPr>
          <w:rFonts w:ascii="Arial Narrow" w:hAnsi="Arial Narrow" w:cs="Arial"/>
        </w:rPr>
        <w:t>ello social)</w:t>
      </w:r>
    </w:p>
    <w:p w:rsidR="00AB4846" w:rsidRPr="006A43AF" w:rsidRDefault="003119C7" w:rsidP="009A5477">
      <w:pPr>
        <w:ind w:left="1416" w:firstLine="285"/>
        <w:jc w:val="both"/>
        <w:rPr>
          <w:rFonts w:ascii="Arial Narrow" w:hAnsi="Arial Narrow" w:cs="Arial"/>
        </w:rPr>
      </w:pPr>
      <w:r w:rsidRPr="006A43AF">
        <w:rPr>
          <w:rFonts w:ascii="Arial Narrow" w:hAnsi="Arial Narrow" w:cs="Arial"/>
        </w:rPr>
        <w:t>Firma del Representante Legal</w:t>
      </w:r>
    </w:p>
    <w:p w:rsidR="00AB4846" w:rsidRPr="006A43AF" w:rsidRDefault="001D5D94" w:rsidP="009A5477">
      <w:pPr>
        <w:pStyle w:val="Textoindependiente"/>
        <w:ind w:left="1416" w:firstLine="285"/>
        <w:rPr>
          <w:rFonts w:ascii="Arial Narrow" w:hAnsi="Arial Narrow" w:cs="Arial"/>
          <w:color w:val="auto"/>
        </w:rPr>
      </w:pPr>
      <w:r w:rsidRPr="006A43AF">
        <w:rPr>
          <w:rFonts w:ascii="Arial Narrow" w:hAnsi="Arial Narrow"/>
          <w:lang w:val="es-ES"/>
        </w:rPr>
        <w:t>COMITÉ DE COMPRAS Y CONTRATACIONES</w:t>
      </w:r>
    </w:p>
    <w:p w:rsidR="00AB4846" w:rsidRPr="002D2F84" w:rsidRDefault="006A43AF" w:rsidP="009A5477">
      <w:pPr>
        <w:pStyle w:val="Textoindependiente"/>
        <w:ind w:left="1416" w:firstLine="285"/>
        <w:rPr>
          <w:rFonts w:ascii="Arial Narrow" w:hAnsi="Arial Narrow" w:cs="Arial"/>
          <w:color w:val="000000" w:themeColor="text1"/>
        </w:rPr>
      </w:pPr>
      <w:r w:rsidRPr="002D2F84">
        <w:rPr>
          <w:rFonts w:ascii="Arial Narrow" w:hAnsi="Arial Narrow" w:cs="Arial"/>
          <w:color w:val="000000" w:themeColor="text1"/>
          <w:lang w:val="es-ES"/>
        </w:rPr>
        <w:t>Empresa de Generación Hidroeléctrica Dominicana</w:t>
      </w:r>
    </w:p>
    <w:p w:rsidR="00AB4846" w:rsidRPr="006A43AF" w:rsidRDefault="00AB4846" w:rsidP="009A5477">
      <w:pPr>
        <w:pStyle w:val="Textoindependiente"/>
        <w:ind w:left="1416" w:firstLine="285"/>
        <w:rPr>
          <w:rFonts w:ascii="Arial Narrow" w:hAnsi="Arial Narrow" w:cs="Arial"/>
          <w:color w:val="auto"/>
        </w:rPr>
      </w:pPr>
      <w:r w:rsidRPr="002D2F84">
        <w:rPr>
          <w:rFonts w:ascii="Arial Narrow" w:hAnsi="Arial Narrow" w:cs="Arial"/>
          <w:color w:val="000000" w:themeColor="text1"/>
          <w:lang w:val="es-ES_tradnl"/>
        </w:rPr>
        <w:t xml:space="preserve">Referencia: </w:t>
      </w:r>
      <w:r w:rsidR="009A5477" w:rsidRPr="007C2DC3">
        <w:rPr>
          <w:rFonts w:ascii="Arial Narrow" w:hAnsi="Arial Narrow" w:cs="Arial"/>
          <w:color w:val="000000" w:themeColor="text1"/>
        </w:rPr>
        <w:t>EHEHID</w:t>
      </w:r>
      <w:r w:rsidR="00B30072" w:rsidRPr="007C2DC3">
        <w:rPr>
          <w:rFonts w:ascii="Arial Narrow" w:hAnsi="Arial Narrow" w:cs="Arial"/>
          <w:color w:val="000000" w:themeColor="text1"/>
          <w:lang w:val="es-ES_tradnl"/>
        </w:rPr>
        <w:t>-</w:t>
      </w:r>
      <w:r w:rsidR="00691565" w:rsidRPr="007C2DC3">
        <w:rPr>
          <w:rFonts w:ascii="Arial Narrow" w:hAnsi="Arial Narrow" w:cs="Arial"/>
          <w:color w:val="000000" w:themeColor="text1"/>
          <w:lang w:val="es-ES"/>
        </w:rPr>
        <w:t>CCC</w:t>
      </w:r>
      <w:r w:rsidR="00B30072" w:rsidRPr="007C2DC3">
        <w:rPr>
          <w:rFonts w:ascii="Arial Narrow" w:hAnsi="Arial Narrow" w:cs="Arial"/>
          <w:color w:val="000000" w:themeColor="text1"/>
          <w:lang w:val="es-ES"/>
        </w:rPr>
        <w:t>-</w:t>
      </w:r>
      <w:r w:rsidR="009A5477" w:rsidRPr="007C2DC3">
        <w:rPr>
          <w:rFonts w:ascii="Arial Narrow" w:hAnsi="Arial Narrow" w:cs="Arial"/>
          <w:color w:val="000000" w:themeColor="text1"/>
          <w:lang w:val="es-ES"/>
        </w:rPr>
        <w:t>CC</w:t>
      </w:r>
      <w:r w:rsidR="00B30072" w:rsidRPr="007C2DC3">
        <w:rPr>
          <w:rFonts w:ascii="Arial Narrow" w:hAnsi="Arial Narrow" w:cs="Arial"/>
          <w:color w:val="000000" w:themeColor="text1"/>
          <w:lang w:val="es-ES"/>
        </w:rPr>
        <w:t xml:space="preserve">P- </w:t>
      </w:r>
      <w:r w:rsidR="009A5477" w:rsidRPr="004362D5">
        <w:rPr>
          <w:rFonts w:ascii="Arial Narrow" w:hAnsi="Arial Narrow" w:cs="Arial"/>
          <w:color w:val="auto"/>
          <w:lang w:val="es-ES"/>
        </w:rPr>
        <w:t>2018</w:t>
      </w:r>
      <w:r w:rsidR="00B30072" w:rsidRPr="004362D5">
        <w:rPr>
          <w:rFonts w:ascii="Arial Narrow" w:hAnsi="Arial Narrow" w:cs="Arial"/>
          <w:color w:val="auto"/>
          <w:lang w:val="es-ES"/>
        </w:rPr>
        <w:t>-</w:t>
      </w:r>
      <w:r w:rsidR="006E40BE">
        <w:rPr>
          <w:rFonts w:ascii="Arial Narrow" w:hAnsi="Arial Narrow" w:cs="Arial"/>
          <w:color w:val="auto"/>
          <w:lang w:val="es-ES"/>
        </w:rPr>
        <w:t>142</w:t>
      </w:r>
      <w:r w:rsidR="003A560B" w:rsidRPr="004362D5">
        <w:rPr>
          <w:rStyle w:val="Refdenotaalpie"/>
          <w:rFonts w:ascii="Arial Narrow" w:hAnsi="Arial Narrow" w:cs="Arial"/>
          <w:color w:val="auto"/>
        </w:rPr>
        <w:footnoteReference w:id="3"/>
      </w:r>
      <w:r w:rsidRPr="004362D5">
        <w:rPr>
          <w:rFonts w:ascii="Arial Narrow" w:hAnsi="Arial Narrow" w:cs="Arial"/>
          <w:color w:val="auto"/>
        </w:rPr>
        <w:tab/>
      </w:r>
      <w:r w:rsidRPr="006A43AF">
        <w:rPr>
          <w:rFonts w:ascii="Arial Narrow" w:hAnsi="Arial Narrow" w:cs="Arial"/>
          <w:b/>
          <w:color w:val="800000"/>
        </w:rPr>
        <w:tab/>
      </w:r>
    </w:p>
    <w:p w:rsidR="00AB4846" w:rsidRDefault="00AB4846" w:rsidP="009A5477">
      <w:pPr>
        <w:pStyle w:val="Textoindependiente"/>
        <w:ind w:left="1701"/>
        <w:rPr>
          <w:rFonts w:ascii="Arial Narrow" w:hAnsi="Arial Narrow"/>
          <w:iCs/>
          <w:color w:val="000000" w:themeColor="text1"/>
        </w:rPr>
      </w:pPr>
      <w:r w:rsidRPr="006A43AF">
        <w:rPr>
          <w:rFonts w:ascii="Arial Narrow" w:hAnsi="Arial Narrow" w:cs="Arial"/>
          <w:color w:val="auto"/>
        </w:rPr>
        <w:t>Dirección:</w:t>
      </w:r>
      <w:r w:rsidR="009A5477" w:rsidRPr="009A5477">
        <w:rPr>
          <w:rFonts w:ascii="Arial Narrow" w:hAnsi="Arial Narrow" w:cs="Arial"/>
          <w:color w:val="000000" w:themeColor="text1"/>
        </w:rPr>
        <w:t xml:space="preserve"> </w:t>
      </w:r>
      <w:r w:rsidR="009A5477" w:rsidRPr="009D32E3">
        <w:rPr>
          <w:rFonts w:ascii="Arial Narrow" w:hAnsi="Arial Narrow" w:cs="Arial"/>
          <w:color w:val="000000" w:themeColor="text1"/>
        </w:rPr>
        <w:t>Dirección:</w:t>
      </w:r>
      <w:r w:rsidR="009A5477" w:rsidRPr="009D32E3">
        <w:rPr>
          <w:rFonts w:ascii="Arial Narrow" w:hAnsi="Arial Narrow"/>
          <w:color w:val="000000" w:themeColor="text1"/>
        </w:rPr>
        <w:t xml:space="preserve"> Av. Rómulo Betancourt No.303, Bella Vista, Sto</w:t>
      </w:r>
      <w:r w:rsidR="009A5477">
        <w:rPr>
          <w:rFonts w:ascii="Arial Narrow" w:hAnsi="Arial Narrow"/>
          <w:color w:val="000000" w:themeColor="text1"/>
        </w:rPr>
        <w:t>.</w:t>
      </w:r>
      <w:r w:rsidR="009A5477" w:rsidRPr="009D32E3">
        <w:rPr>
          <w:rFonts w:ascii="Arial Narrow" w:hAnsi="Arial Narrow"/>
          <w:color w:val="000000" w:themeColor="text1"/>
        </w:rPr>
        <w:t xml:space="preserve"> </w:t>
      </w:r>
      <w:proofErr w:type="spellStart"/>
      <w:r w:rsidR="009A5477" w:rsidRPr="009D32E3">
        <w:rPr>
          <w:rFonts w:ascii="Arial Narrow" w:hAnsi="Arial Narrow"/>
          <w:color w:val="000000" w:themeColor="text1"/>
        </w:rPr>
        <w:t>Dgo</w:t>
      </w:r>
      <w:proofErr w:type="spellEnd"/>
      <w:r w:rsidR="009A5477">
        <w:rPr>
          <w:rFonts w:ascii="Arial Narrow" w:hAnsi="Arial Narrow"/>
          <w:color w:val="000000" w:themeColor="text1"/>
        </w:rPr>
        <w:t>.</w:t>
      </w:r>
      <w:r w:rsidR="009A5477" w:rsidRPr="009D32E3">
        <w:rPr>
          <w:rFonts w:ascii="Arial Narrow" w:hAnsi="Arial Narrow"/>
          <w:color w:val="000000" w:themeColor="text1"/>
        </w:rPr>
        <w:t xml:space="preserve">, D. N.    </w:t>
      </w:r>
      <w:r w:rsidR="009A5477">
        <w:rPr>
          <w:rFonts w:ascii="Arial Narrow" w:hAnsi="Arial Narrow"/>
          <w:color w:val="000000" w:themeColor="text1"/>
        </w:rPr>
        <w:t xml:space="preserve">   </w:t>
      </w:r>
      <w:r w:rsidR="009A5477" w:rsidRPr="006A43AF">
        <w:rPr>
          <w:rFonts w:ascii="Arial Narrow" w:hAnsi="Arial Narrow" w:cs="Arial"/>
        </w:rPr>
        <w:t xml:space="preserve">      </w:t>
      </w:r>
      <w:r w:rsidRPr="006A43AF">
        <w:rPr>
          <w:rFonts w:ascii="Arial Narrow" w:hAnsi="Arial Narrow" w:cs="Arial"/>
          <w:color w:val="auto"/>
        </w:rPr>
        <w:t>Teléfono:</w:t>
      </w:r>
      <w:r w:rsidR="009A5477">
        <w:rPr>
          <w:rFonts w:ascii="Arial Narrow" w:hAnsi="Arial Narrow" w:cs="Arial"/>
          <w:color w:val="auto"/>
        </w:rPr>
        <w:t xml:space="preserve"> </w:t>
      </w:r>
      <w:r w:rsidR="009A5477" w:rsidRPr="009D32E3">
        <w:rPr>
          <w:rFonts w:ascii="Arial Narrow" w:hAnsi="Arial Narrow" w:cs="Arial"/>
          <w:color w:val="000000" w:themeColor="text1"/>
        </w:rPr>
        <w:t>(</w:t>
      </w:r>
      <w:r w:rsidR="009A5477" w:rsidRPr="009D32E3">
        <w:rPr>
          <w:rFonts w:ascii="Arial Narrow" w:hAnsi="Arial Narrow"/>
          <w:iCs/>
          <w:color w:val="000000" w:themeColor="text1"/>
        </w:rPr>
        <w:t>809) 533-5555 Extensiones 2181 y 2185</w:t>
      </w:r>
    </w:p>
    <w:p w:rsidR="009A5477" w:rsidRPr="006A43AF" w:rsidRDefault="009A5477" w:rsidP="009A5477">
      <w:pPr>
        <w:pStyle w:val="Textoindependiente"/>
        <w:ind w:left="1701"/>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Este Sobre contendrá en su interior el </w:t>
      </w:r>
      <w:r w:rsidRPr="006A43AF">
        <w:rPr>
          <w:rFonts w:ascii="Arial Narrow" w:hAnsi="Arial Narrow" w:cs="Arial"/>
          <w:b/>
        </w:rPr>
        <w:t>“Sobre A”</w:t>
      </w:r>
      <w:r w:rsidRPr="006A43AF">
        <w:rPr>
          <w:rFonts w:ascii="Arial Narrow" w:hAnsi="Arial Narrow" w:cs="Arial"/>
        </w:rPr>
        <w:t xml:space="preserve"> Propuesta Técnica y el </w:t>
      </w:r>
      <w:r w:rsidRPr="006A43AF">
        <w:rPr>
          <w:rFonts w:ascii="Arial Narrow" w:hAnsi="Arial Narrow" w:cs="Arial"/>
          <w:b/>
        </w:rPr>
        <w:t>“Sobre B”</w:t>
      </w:r>
      <w:r w:rsidRPr="006A43AF">
        <w:rPr>
          <w:rFonts w:ascii="Arial Narrow" w:hAnsi="Arial Narrow" w:cs="Arial"/>
        </w:rPr>
        <w:t xml:space="preserve"> Propuesta Económica.</w:t>
      </w:r>
      <w:bookmarkStart w:id="107" w:name="_Toc156874649"/>
      <w:bookmarkStart w:id="108" w:name="_Toc158601447"/>
      <w:bookmarkStart w:id="109" w:name="_Toc185236345"/>
      <w:bookmarkStart w:id="110" w:name="_Toc185951490"/>
      <w:bookmarkStart w:id="111" w:name="_Toc192019879"/>
      <w:bookmarkStart w:id="112" w:name="_Toc193182217"/>
      <w:bookmarkStart w:id="113" w:name="_Toc196288162"/>
    </w:p>
    <w:p w:rsidR="003369D0" w:rsidRPr="006A43AF" w:rsidRDefault="003369D0" w:rsidP="00F4136F">
      <w:pPr>
        <w:jc w:val="both"/>
        <w:rPr>
          <w:rFonts w:ascii="Arial Narrow" w:hAnsi="Arial Narrow" w:cs="Arial"/>
        </w:rPr>
      </w:pPr>
    </w:p>
    <w:p w:rsidR="003369D0" w:rsidRPr="006A43AF" w:rsidRDefault="003369D0" w:rsidP="003369D0">
      <w:pPr>
        <w:jc w:val="both"/>
        <w:rPr>
          <w:rFonts w:ascii="Arial Narrow" w:hAnsi="Arial Narrow" w:cs="Arial"/>
        </w:rPr>
      </w:pPr>
      <w:r w:rsidRPr="006A43AF">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A43AF" w:rsidRDefault="00E43302" w:rsidP="00F4136F">
      <w:pPr>
        <w:jc w:val="both"/>
        <w:rPr>
          <w:rFonts w:ascii="Arial Narrow" w:hAnsi="Arial Narrow" w:cs="Arial"/>
        </w:rPr>
      </w:pPr>
    </w:p>
    <w:p w:rsidR="00AB4846" w:rsidRPr="006A43AF" w:rsidRDefault="0037766B" w:rsidP="00F4136F">
      <w:pPr>
        <w:pStyle w:val="Ttulo3"/>
      </w:pPr>
      <w:bookmarkStart w:id="114" w:name="_Toc196629321"/>
      <w:bookmarkStart w:id="115" w:name="_Toc271530519"/>
      <w:bookmarkStart w:id="116" w:name="_Toc514674321"/>
      <w:r w:rsidRPr="006A43AF">
        <w:t>2.12</w:t>
      </w:r>
      <w:r w:rsidR="00EF78CF" w:rsidRPr="006A43AF">
        <w:t xml:space="preserve"> </w:t>
      </w:r>
      <w:r w:rsidR="00AB4846" w:rsidRPr="006A43AF">
        <w:t>Lugar, Fecha y Hora</w:t>
      </w:r>
      <w:bookmarkEnd w:id="107"/>
      <w:bookmarkEnd w:id="108"/>
      <w:bookmarkEnd w:id="109"/>
      <w:bookmarkEnd w:id="110"/>
      <w:bookmarkEnd w:id="111"/>
      <w:bookmarkEnd w:id="112"/>
      <w:bookmarkEnd w:id="113"/>
      <w:bookmarkEnd w:id="114"/>
      <w:bookmarkEnd w:id="115"/>
      <w:bookmarkEnd w:id="116"/>
    </w:p>
    <w:p w:rsidR="00AB4846" w:rsidRPr="006A43AF" w:rsidRDefault="00AB4846" w:rsidP="00F4136F">
      <w:pPr>
        <w:jc w:val="both"/>
        <w:rPr>
          <w:rFonts w:ascii="Arial Narrow" w:hAnsi="Arial Narrow" w:cs="Arial"/>
        </w:rPr>
      </w:pPr>
    </w:p>
    <w:p w:rsidR="00AB4846" w:rsidRPr="009A5477" w:rsidRDefault="00692269" w:rsidP="00F4136F">
      <w:pPr>
        <w:pStyle w:val="Textoindependiente"/>
        <w:rPr>
          <w:rFonts w:ascii="Arial Narrow" w:hAnsi="Arial Narrow" w:cs="Arial"/>
          <w:color w:val="FF0000"/>
        </w:rPr>
      </w:pPr>
      <w:r w:rsidRPr="003546B8">
        <w:rPr>
          <w:rFonts w:ascii="Arial Narrow" w:hAnsi="Arial Narrow" w:cs="Arial"/>
          <w:color w:val="000000" w:themeColor="text1"/>
        </w:rPr>
        <w:t xml:space="preserve">La presentación de Propuestas </w:t>
      </w:r>
      <w:r w:rsidRPr="003546B8">
        <w:rPr>
          <w:rFonts w:ascii="Arial Narrow" w:hAnsi="Arial Narrow" w:cs="Arial"/>
          <w:b/>
          <w:color w:val="000000" w:themeColor="text1"/>
        </w:rPr>
        <w:t>“Sobre A” y “Sobre B”</w:t>
      </w:r>
      <w:r w:rsidRPr="003546B8">
        <w:rPr>
          <w:rFonts w:ascii="Arial Narrow" w:hAnsi="Arial Narrow" w:cs="Arial"/>
          <w:color w:val="000000" w:themeColor="text1"/>
        </w:rPr>
        <w:t xml:space="preserve"> se efectuará en acto público, ante el Comité </w:t>
      </w:r>
      <w:r w:rsidRPr="006C1DB6">
        <w:rPr>
          <w:rFonts w:ascii="Arial Narrow" w:hAnsi="Arial Narrow" w:cs="Arial"/>
          <w:color w:val="auto"/>
        </w:rPr>
        <w:t>de Compras y Contrataciones y el Notario Público  actuante, en el Salón de Reuniones del Consejo Directivo de EGEHID, quinta planta, sito en la Av. Rómulo Betancourt No. 303, Bella Vista  Santo Domingo, D.N., República Dominicana desde las 8:00 a. m.</w:t>
      </w:r>
      <w:r w:rsidRPr="006C1DB6">
        <w:rPr>
          <w:rFonts w:ascii="Arial Narrow" w:hAnsi="Arial Narrow" w:cs="Arial"/>
          <w:b/>
          <w:color w:val="auto"/>
        </w:rPr>
        <w:t xml:space="preserve"> </w:t>
      </w:r>
      <w:r w:rsidRPr="006C1DB6">
        <w:rPr>
          <w:rFonts w:ascii="Arial Narrow" w:hAnsi="Arial Narrow" w:cs="Arial"/>
          <w:color w:val="auto"/>
        </w:rPr>
        <w:t>hasta las</w:t>
      </w:r>
      <w:r w:rsidRPr="006C1DB6">
        <w:rPr>
          <w:rFonts w:ascii="Arial Narrow" w:hAnsi="Arial Narrow" w:cs="Arial"/>
          <w:b/>
          <w:color w:val="auto"/>
        </w:rPr>
        <w:t xml:space="preserve"> </w:t>
      </w:r>
      <w:r w:rsidRPr="006C1DB6">
        <w:rPr>
          <w:rFonts w:ascii="Arial Narrow" w:hAnsi="Arial Narrow" w:cs="Arial"/>
          <w:color w:val="auto"/>
        </w:rPr>
        <w:t>diez (10:00) a. m.</w:t>
      </w:r>
      <w:r w:rsidRPr="006C1DB6">
        <w:rPr>
          <w:rFonts w:ascii="Arial Narrow" w:eastAsia="SimSun" w:hAnsi="Arial Narrow" w:cs="Arial"/>
          <w:color w:val="auto"/>
          <w:lang w:val="es-MX"/>
        </w:rPr>
        <w:t>,</w:t>
      </w:r>
      <w:r w:rsidRPr="006C1DB6">
        <w:rPr>
          <w:rFonts w:ascii="Arial Narrow" w:hAnsi="Arial Narrow" w:cs="Arial"/>
          <w:b/>
          <w:color w:val="auto"/>
        </w:rPr>
        <w:t xml:space="preserve"> </w:t>
      </w:r>
      <w:r w:rsidRPr="003546B8">
        <w:rPr>
          <w:rFonts w:ascii="Arial Narrow" w:hAnsi="Arial Narrow" w:cs="Arial"/>
          <w:color w:val="000000" w:themeColor="text1"/>
        </w:rPr>
        <w:t xml:space="preserve">de los días indicado en el Cronograma del Concurso y sólo podrá postergarse por causas de Fuerza </w:t>
      </w:r>
      <w:r w:rsidR="00C22D62">
        <w:rPr>
          <w:rFonts w:ascii="Arial Narrow" w:hAnsi="Arial Narrow" w:cs="Arial"/>
          <w:color w:val="000000" w:themeColor="text1"/>
        </w:rPr>
        <w:t>Septiembre</w:t>
      </w:r>
      <w:r w:rsidRPr="003546B8">
        <w:rPr>
          <w:rFonts w:ascii="Arial Narrow" w:hAnsi="Arial Narrow" w:cs="Arial"/>
          <w:color w:val="000000" w:themeColor="text1"/>
        </w:rPr>
        <w:t xml:space="preserve"> o Caso Fortuito definidos en el presente Pliego de Condiciones Específicas</w:t>
      </w:r>
      <w:r w:rsidR="00AB4846" w:rsidRPr="009A5477">
        <w:rPr>
          <w:rFonts w:ascii="Arial Narrow" w:hAnsi="Arial Narrow" w:cs="Arial"/>
          <w:color w:val="FF0000"/>
        </w:rPr>
        <w:t>.</w:t>
      </w:r>
    </w:p>
    <w:p w:rsidR="001D23ED" w:rsidRPr="006A43AF" w:rsidRDefault="001D23ED" w:rsidP="00F4136F">
      <w:pPr>
        <w:pStyle w:val="Textoindependiente"/>
        <w:rPr>
          <w:rFonts w:ascii="Arial Narrow" w:hAnsi="Arial Narrow" w:cs="Arial"/>
        </w:rPr>
      </w:pPr>
    </w:p>
    <w:p w:rsidR="00225CD0" w:rsidRPr="006A43AF" w:rsidRDefault="00225CD0" w:rsidP="00F4136F">
      <w:pPr>
        <w:jc w:val="both"/>
        <w:rPr>
          <w:rFonts w:ascii="Arial Narrow" w:hAnsi="Arial Narrow" w:cs="Arial"/>
          <w:b/>
        </w:rPr>
      </w:pPr>
      <w:r w:rsidRPr="006A43AF">
        <w:rPr>
          <w:rFonts w:ascii="Arial Narrow" w:hAnsi="Arial Narrow" w:cs="Arial"/>
          <w:b/>
        </w:rPr>
        <w:t>La Entidad Contratante no recibirá sobres que no estuviesen debidamente cerrados e identificados según lo dispuesto anteriormente</w:t>
      </w:r>
      <w:r w:rsidR="00B83DDD" w:rsidRPr="006A43AF">
        <w:rPr>
          <w:rFonts w:ascii="Arial Narrow" w:hAnsi="Arial Narrow" w:cs="Arial"/>
          <w:b/>
        </w:rPr>
        <w:t>.</w:t>
      </w:r>
    </w:p>
    <w:p w:rsidR="00AB4846" w:rsidRPr="006A43AF" w:rsidRDefault="00AB4846" w:rsidP="00F4136F">
      <w:pPr>
        <w:jc w:val="both"/>
        <w:rPr>
          <w:rFonts w:ascii="Arial Narrow" w:hAnsi="Arial Narrow" w:cs="Arial"/>
        </w:rPr>
      </w:pPr>
    </w:p>
    <w:p w:rsidR="00056FF1" w:rsidRPr="006A43AF" w:rsidRDefault="0037766B" w:rsidP="003016DC">
      <w:pPr>
        <w:pStyle w:val="Textoindependiente"/>
        <w:rPr>
          <w:rFonts w:ascii="Arial Narrow" w:hAnsi="Arial Narrow" w:cs="Arial"/>
          <w:color w:val="auto"/>
        </w:rPr>
      </w:pPr>
      <w:bookmarkStart w:id="117" w:name="_Toc271530520"/>
      <w:bookmarkStart w:id="118" w:name="_Toc514674322"/>
      <w:r w:rsidRPr="006A43AF">
        <w:rPr>
          <w:rStyle w:val="Ttulo3Car"/>
        </w:rPr>
        <w:t>2.13</w:t>
      </w:r>
      <w:r w:rsidR="00EF78CF" w:rsidRPr="006A43AF">
        <w:rPr>
          <w:rStyle w:val="Ttulo3Car"/>
        </w:rPr>
        <w:t xml:space="preserve"> </w:t>
      </w:r>
      <w:r w:rsidR="00AB4846" w:rsidRPr="006A43AF">
        <w:rPr>
          <w:rStyle w:val="Ttulo3Car"/>
        </w:rPr>
        <w:t xml:space="preserve">Forma para la Presentación de </w:t>
      </w:r>
      <w:r w:rsidR="008B64F3" w:rsidRPr="006A43AF">
        <w:rPr>
          <w:rStyle w:val="Ttulo3Car"/>
        </w:rPr>
        <w:t>los Documentos</w:t>
      </w:r>
      <w:r w:rsidR="00AB4846" w:rsidRPr="006A43AF">
        <w:rPr>
          <w:rStyle w:val="Ttulo3Car"/>
        </w:rPr>
        <w:t xml:space="preserve"> Contenidos en el “Sobre A”</w:t>
      </w:r>
      <w:bookmarkEnd w:id="117"/>
      <w:r w:rsidR="005F26E8" w:rsidRPr="006A43AF">
        <w:rPr>
          <w:rStyle w:val="Ttulo3Car"/>
        </w:rPr>
        <w:t>.</w:t>
      </w:r>
      <w:bookmarkEnd w:id="118"/>
    </w:p>
    <w:p w:rsidR="008F54A8" w:rsidRPr="006A43AF" w:rsidRDefault="008F54A8" w:rsidP="00F4136F">
      <w:pPr>
        <w:pStyle w:val="Textoindependiente"/>
        <w:rPr>
          <w:rFonts w:ascii="Arial Narrow" w:hAnsi="Arial Narrow"/>
        </w:rPr>
      </w:pPr>
    </w:p>
    <w:p w:rsidR="00AB4846" w:rsidRPr="006A43AF" w:rsidRDefault="00AB4846" w:rsidP="00F4136F">
      <w:pPr>
        <w:pStyle w:val="Textoindependiente"/>
        <w:rPr>
          <w:rFonts w:ascii="Arial Narrow" w:hAnsi="Arial Narrow" w:cs="Arial"/>
          <w:color w:val="auto"/>
        </w:rPr>
      </w:pPr>
      <w:r w:rsidRPr="006A43AF">
        <w:rPr>
          <w:rFonts w:ascii="Arial Narrow" w:hAnsi="Arial Narrow" w:cs="Arial"/>
        </w:rPr>
        <w:lastRenderedPageBreak/>
        <w:t xml:space="preserve">Los documentos contenidos en el </w:t>
      </w:r>
      <w:r w:rsidRPr="006A43AF">
        <w:rPr>
          <w:rFonts w:ascii="Arial Narrow" w:hAnsi="Arial Narrow" w:cs="Arial"/>
          <w:b/>
        </w:rPr>
        <w:t>“Sobre A”</w:t>
      </w:r>
      <w:r w:rsidRPr="006A43AF">
        <w:rPr>
          <w:rFonts w:ascii="Arial Narrow" w:hAnsi="Arial Narrow" w:cs="Arial"/>
        </w:rPr>
        <w:t xml:space="preserve"> deberán ser presentados en original debidamente marcado como “</w:t>
      </w:r>
      <w:r w:rsidRPr="006A43AF">
        <w:rPr>
          <w:rFonts w:ascii="Arial Narrow" w:hAnsi="Arial Narrow" w:cs="Arial"/>
          <w:b/>
        </w:rPr>
        <w:t>ORIGINA</w:t>
      </w:r>
      <w:r w:rsidRPr="006A43AF">
        <w:rPr>
          <w:rFonts w:ascii="Arial Narrow" w:hAnsi="Arial Narrow" w:cs="Arial"/>
        </w:rPr>
        <w:t xml:space="preserve">L” en la primera página del ejemplar, junto con </w:t>
      </w:r>
      <w:r w:rsidR="009A5477" w:rsidRPr="006E1211">
        <w:rPr>
          <w:rFonts w:ascii="Arial Narrow" w:hAnsi="Arial Narrow" w:cs="Arial"/>
          <w:color w:val="000000" w:themeColor="text1"/>
        </w:rPr>
        <w:t>dos (02)</w:t>
      </w:r>
      <w:r w:rsidRPr="006E1211">
        <w:rPr>
          <w:rFonts w:ascii="Arial Narrow" w:hAnsi="Arial Narrow" w:cs="Arial"/>
          <w:i/>
          <w:iCs/>
          <w:color w:val="000000" w:themeColor="text1"/>
        </w:rPr>
        <w:t xml:space="preserve"> </w:t>
      </w:r>
      <w:r w:rsidRPr="006A43AF">
        <w:rPr>
          <w:rFonts w:ascii="Arial Narrow" w:hAnsi="Arial Narrow" w:cs="Arial"/>
        </w:rPr>
        <w:t>fotocopias simples de los mismos, debidamente marcada, en su primera página, como “</w:t>
      </w:r>
      <w:r w:rsidRPr="006A43AF">
        <w:rPr>
          <w:rFonts w:ascii="Arial Narrow" w:hAnsi="Arial Narrow" w:cs="Arial"/>
          <w:b/>
        </w:rPr>
        <w:t>COPIA</w:t>
      </w:r>
      <w:r w:rsidRPr="006A43AF">
        <w:rPr>
          <w:rFonts w:ascii="Arial Narrow" w:hAnsi="Arial Narrow" w:cs="Arial"/>
        </w:rPr>
        <w:t xml:space="preserve">”.  El original y las copias deberán firmarse en todas las páginas por el Representante Legal, debidamente foliadas y deberán llevar el sello </w:t>
      </w:r>
      <w:r w:rsidR="008B64F3" w:rsidRPr="006A43AF">
        <w:rPr>
          <w:rFonts w:ascii="Arial Narrow" w:hAnsi="Arial Narrow" w:cs="Arial"/>
        </w:rPr>
        <w:t>social de</w:t>
      </w:r>
      <w:r w:rsidRPr="006A43AF">
        <w:rPr>
          <w:rFonts w:ascii="Arial Narrow" w:hAnsi="Arial Narrow" w:cs="Arial"/>
        </w:rPr>
        <w:t xml:space="preserve"> la compañía. </w:t>
      </w:r>
    </w:p>
    <w:p w:rsidR="00AB4846" w:rsidRPr="006A43AF" w:rsidRDefault="00AB4846" w:rsidP="00F4136F">
      <w:pPr>
        <w:jc w:val="both"/>
        <w:rPr>
          <w:rFonts w:ascii="Arial Narrow" w:hAnsi="Arial Narrow" w:cs="Arial"/>
          <w:color w:val="000000"/>
        </w:rPr>
      </w:pPr>
    </w:p>
    <w:p w:rsidR="00AB4846" w:rsidRPr="006A43AF" w:rsidRDefault="00AB4846" w:rsidP="00F4136F">
      <w:pPr>
        <w:rPr>
          <w:rFonts w:ascii="Arial Narrow" w:hAnsi="Arial Narrow" w:cs="Arial"/>
        </w:rPr>
      </w:pPr>
      <w:r w:rsidRPr="006A43AF">
        <w:rPr>
          <w:rFonts w:ascii="Arial Narrow" w:hAnsi="Arial Narrow" w:cs="Arial"/>
        </w:rPr>
        <w:t>El “</w:t>
      </w:r>
      <w:r w:rsidRPr="006A43AF">
        <w:rPr>
          <w:rFonts w:ascii="Arial Narrow" w:hAnsi="Arial Narrow" w:cs="Arial"/>
          <w:b/>
        </w:rPr>
        <w:t>Sobre A”</w:t>
      </w:r>
      <w:r w:rsidRPr="006A43AF">
        <w:rPr>
          <w:rFonts w:ascii="Arial Narrow" w:hAnsi="Arial Narrow" w:cs="Arial"/>
        </w:rPr>
        <w:t xml:space="preserve"> deberá contener en su cubierta la siguiente identificación:</w:t>
      </w:r>
    </w:p>
    <w:p w:rsidR="00AB4846" w:rsidRPr="006A43AF" w:rsidRDefault="00AB4846" w:rsidP="00F4136F">
      <w:pPr>
        <w:rPr>
          <w:rFonts w:ascii="Arial Narrow" w:hAnsi="Arial Narrow" w:cs="Arial"/>
        </w:rPr>
      </w:pPr>
    </w:p>
    <w:p w:rsidR="00F67B3B" w:rsidRPr="006A43AF" w:rsidRDefault="00AB4846" w:rsidP="00461B1E">
      <w:pPr>
        <w:ind w:left="2832" w:firstLine="708"/>
        <w:rPr>
          <w:rFonts w:ascii="Arial Narrow" w:hAnsi="Arial Narrow" w:cs="Arial"/>
          <w:b/>
        </w:rPr>
      </w:pPr>
      <w:r w:rsidRPr="006A43AF">
        <w:rPr>
          <w:rFonts w:ascii="Arial Narrow" w:hAnsi="Arial Narrow" w:cs="Arial"/>
          <w:b/>
        </w:rPr>
        <w:t>NOMBRE DEL OFERENTE/PROPONENTE</w:t>
      </w:r>
    </w:p>
    <w:p w:rsidR="00AB4846" w:rsidRPr="006A43AF" w:rsidRDefault="00AB4846" w:rsidP="00461B1E">
      <w:pPr>
        <w:ind w:left="2832" w:firstLine="708"/>
        <w:rPr>
          <w:rFonts w:ascii="Arial Narrow" w:hAnsi="Arial Narrow" w:cs="Arial"/>
        </w:rPr>
      </w:pPr>
      <w:r w:rsidRPr="006A43AF">
        <w:rPr>
          <w:rFonts w:ascii="Arial Narrow" w:hAnsi="Arial Narrow" w:cs="Arial"/>
        </w:rPr>
        <w:t>(Sello Social)</w:t>
      </w:r>
    </w:p>
    <w:p w:rsidR="00F67B3B" w:rsidRPr="006A43AF" w:rsidRDefault="003119C7" w:rsidP="00F4136F">
      <w:pPr>
        <w:rPr>
          <w:rFonts w:ascii="Arial Narrow" w:hAnsi="Arial Narrow" w:cs="Arial"/>
        </w:rPr>
      </w:pPr>
      <w:r w:rsidRPr="006A43AF">
        <w:rPr>
          <w:rFonts w:ascii="Arial Narrow" w:hAnsi="Arial Narrow" w:cs="Arial"/>
        </w:rPr>
        <w:t xml:space="preserve"> </w:t>
      </w:r>
      <w:r w:rsidR="00461B1E" w:rsidRPr="006A43AF">
        <w:rPr>
          <w:rFonts w:ascii="Arial Narrow" w:hAnsi="Arial Narrow" w:cs="Arial"/>
        </w:rPr>
        <w:tab/>
      </w:r>
      <w:r w:rsidR="00461B1E" w:rsidRPr="006A43AF">
        <w:rPr>
          <w:rFonts w:ascii="Arial Narrow" w:hAnsi="Arial Narrow" w:cs="Arial"/>
        </w:rPr>
        <w:tab/>
      </w:r>
      <w:r w:rsidR="00461B1E" w:rsidRPr="006A43AF">
        <w:rPr>
          <w:rFonts w:ascii="Arial Narrow" w:hAnsi="Arial Narrow" w:cs="Arial"/>
        </w:rPr>
        <w:tab/>
      </w:r>
      <w:r w:rsidR="00461B1E" w:rsidRPr="006A43AF">
        <w:rPr>
          <w:rFonts w:ascii="Arial Narrow" w:hAnsi="Arial Narrow" w:cs="Arial"/>
        </w:rPr>
        <w:tab/>
      </w:r>
      <w:r w:rsidR="00461B1E" w:rsidRPr="006A43AF">
        <w:rPr>
          <w:rFonts w:ascii="Arial Narrow" w:hAnsi="Arial Narrow" w:cs="Arial"/>
        </w:rPr>
        <w:tab/>
      </w:r>
      <w:r w:rsidRPr="006A43AF">
        <w:rPr>
          <w:rFonts w:ascii="Arial Narrow" w:hAnsi="Arial Narrow" w:cs="Arial"/>
        </w:rPr>
        <w:t>Firma del Representante Legal</w:t>
      </w:r>
      <w:r w:rsidR="00AB4846" w:rsidRPr="006A43AF">
        <w:rPr>
          <w:rFonts w:ascii="Arial Narrow" w:hAnsi="Arial Narrow" w:cs="Arial"/>
        </w:rPr>
        <w:t xml:space="preserve">                                                  </w:t>
      </w:r>
    </w:p>
    <w:p w:rsidR="001D5D94" w:rsidRPr="006A43AF" w:rsidRDefault="001D5D94" w:rsidP="001D5D94">
      <w:pPr>
        <w:pStyle w:val="Textoindependiente"/>
        <w:ind w:left="2832" w:firstLine="708"/>
        <w:rPr>
          <w:rFonts w:ascii="Arial Narrow" w:hAnsi="Arial Narrow" w:cs="Arial"/>
          <w:color w:val="auto"/>
        </w:rPr>
      </w:pPr>
      <w:r w:rsidRPr="006A43AF">
        <w:rPr>
          <w:rFonts w:ascii="Arial Narrow" w:hAnsi="Arial Narrow"/>
          <w:lang w:val="es-ES"/>
        </w:rPr>
        <w:t>COMITÉ DE COMPRAS Y CONTRATACIONES</w:t>
      </w:r>
    </w:p>
    <w:p w:rsidR="00AB4846" w:rsidRPr="006A744E" w:rsidRDefault="006A43AF" w:rsidP="006A43AF">
      <w:pPr>
        <w:ind w:left="3544" w:hanging="4"/>
        <w:rPr>
          <w:rFonts w:ascii="Arial Narrow" w:hAnsi="Arial Narrow" w:cs="Arial"/>
        </w:rPr>
      </w:pPr>
      <w:r w:rsidRPr="006A744E">
        <w:rPr>
          <w:rFonts w:ascii="Arial Narrow" w:hAnsi="Arial Narrow" w:cs="Arial"/>
          <w:color w:val="000000" w:themeColor="text1"/>
          <w:lang w:val="es-ES"/>
        </w:rPr>
        <w:t>Empresa de Generación Hidroeléctrica Dominicana</w:t>
      </w:r>
      <w:r w:rsidRPr="006A744E">
        <w:rPr>
          <w:rFonts w:ascii="Arial Narrow" w:hAnsi="Arial Narrow" w:cs="Arial"/>
          <w:color w:val="000000" w:themeColor="text1"/>
        </w:rPr>
        <w:t xml:space="preserve">         </w:t>
      </w:r>
      <w:r w:rsidR="00AB4846" w:rsidRPr="006A43AF">
        <w:rPr>
          <w:rFonts w:ascii="Arial Narrow" w:hAnsi="Arial Narrow" w:cs="Arial"/>
        </w:rPr>
        <w:t>PRESENTACIÓN:</w:t>
      </w:r>
      <w:r w:rsidR="009A5477">
        <w:rPr>
          <w:rFonts w:ascii="Arial Narrow" w:hAnsi="Arial Narrow" w:cs="Arial"/>
        </w:rPr>
        <w:t xml:space="preserve"> </w:t>
      </w:r>
      <w:r w:rsidR="00AB4846" w:rsidRPr="006A744E">
        <w:rPr>
          <w:rFonts w:ascii="Arial Narrow" w:hAnsi="Arial Narrow" w:cs="Arial"/>
        </w:rPr>
        <w:t>OFERTA TÉCNICA</w:t>
      </w:r>
    </w:p>
    <w:p w:rsidR="00EF5502" w:rsidRPr="007C2DC3" w:rsidRDefault="00AB4846" w:rsidP="00F4136F">
      <w:pPr>
        <w:ind w:left="2832"/>
        <w:rPr>
          <w:rFonts w:ascii="Arial Narrow" w:hAnsi="Arial Narrow" w:cs="Arial"/>
          <w:color w:val="000000" w:themeColor="text1"/>
          <w:lang w:val="es-ES"/>
        </w:rPr>
      </w:pPr>
      <w:r w:rsidRPr="006A744E">
        <w:rPr>
          <w:rFonts w:ascii="Arial Narrow" w:hAnsi="Arial Narrow" w:cs="Arial"/>
          <w:lang w:val="es-ES_tradnl"/>
        </w:rPr>
        <w:t xml:space="preserve">           </w:t>
      </w:r>
      <w:r w:rsidR="003119C7" w:rsidRPr="006A744E">
        <w:rPr>
          <w:rFonts w:ascii="Arial Narrow" w:hAnsi="Arial Narrow" w:cs="Arial"/>
          <w:lang w:val="es-ES_tradnl"/>
        </w:rPr>
        <w:tab/>
      </w:r>
      <w:r w:rsidR="00EB00F0" w:rsidRPr="006A744E">
        <w:rPr>
          <w:rFonts w:ascii="Arial Narrow" w:hAnsi="Arial Narrow" w:cs="Arial"/>
          <w:lang w:val="es-ES_tradnl"/>
        </w:rPr>
        <w:t>REFERENCIA</w:t>
      </w:r>
      <w:r w:rsidRPr="006A744E">
        <w:rPr>
          <w:rFonts w:ascii="Arial Narrow" w:hAnsi="Arial Narrow" w:cs="Arial"/>
          <w:lang w:val="es-ES_tradnl"/>
        </w:rPr>
        <w:t>:</w:t>
      </w:r>
      <w:r w:rsidR="00EB00F0" w:rsidRPr="006A744E">
        <w:rPr>
          <w:rFonts w:ascii="Arial Narrow" w:hAnsi="Arial Narrow" w:cs="Arial"/>
          <w:lang w:val="es-ES_tradnl"/>
        </w:rPr>
        <w:tab/>
      </w:r>
      <w:r w:rsidR="009A5477" w:rsidRPr="007C2DC3">
        <w:rPr>
          <w:rFonts w:ascii="Arial Narrow" w:hAnsi="Arial Narrow" w:cs="Arial"/>
          <w:color w:val="000000" w:themeColor="text1"/>
          <w:lang w:val="es-ES_tradnl"/>
        </w:rPr>
        <w:t>EGEHID</w:t>
      </w:r>
      <w:r w:rsidR="00B30072" w:rsidRPr="007C2DC3">
        <w:rPr>
          <w:rFonts w:ascii="Arial Narrow" w:hAnsi="Arial Narrow" w:cs="Arial"/>
          <w:color w:val="000000" w:themeColor="text1"/>
          <w:lang w:val="es-ES_tradnl"/>
        </w:rPr>
        <w:t>-</w:t>
      </w:r>
      <w:r w:rsidR="00691565" w:rsidRPr="007C2DC3">
        <w:rPr>
          <w:rFonts w:ascii="Arial Narrow" w:hAnsi="Arial Narrow" w:cs="Arial"/>
          <w:color w:val="000000" w:themeColor="text1"/>
          <w:lang w:val="es-ES"/>
        </w:rPr>
        <w:t>CCC</w:t>
      </w:r>
      <w:r w:rsidR="00B30072" w:rsidRPr="007C2DC3">
        <w:rPr>
          <w:rFonts w:ascii="Arial Narrow" w:hAnsi="Arial Narrow" w:cs="Arial"/>
          <w:color w:val="000000" w:themeColor="text1"/>
          <w:lang w:val="es-ES"/>
        </w:rPr>
        <w:t>-</w:t>
      </w:r>
      <w:r w:rsidR="009A5477" w:rsidRPr="007C2DC3">
        <w:rPr>
          <w:rFonts w:ascii="Arial Narrow" w:hAnsi="Arial Narrow" w:cs="Arial"/>
          <w:color w:val="000000" w:themeColor="text1"/>
          <w:lang w:val="es-ES"/>
        </w:rPr>
        <w:t>CC</w:t>
      </w:r>
      <w:r w:rsidR="00B30072" w:rsidRPr="007C2DC3">
        <w:rPr>
          <w:rFonts w:ascii="Arial Narrow" w:hAnsi="Arial Narrow" w:cs="Arial"/>
          <w:color w:val="000000" w:themeColor="text1"/>
          <w:lang w:val="es-ES"/>
        </w:rPr>
        <w:t>P</w:t>
      </w:r>
      <w:r w:rsidR="00B30072" w:rsidRPr="003679A4">
        <w:rPr>
          <w:rFonts w:ascii="Arial Narrow" w:hAnsi="Arial Narrow" w:cs="Arial"/>
          <w:color w:val="FF0000"/>
          <w:lang w:val="es-ES"/>
        </w:rPr>
        <w:t>-</w:t>
      </w:r>
      <w:r w:rsidR="009A5477" w:rsidRPr="004362D5">
        <w:rPr>
          <w:rFonts w:ascii="Arial Narrow" w:hAnsi="Arial Narrow" w:cs="Arial"/>
          <w:lang w:val="es-ES"/>
        </w:rPr>
        <w:t>2018</w:t>
      </w:r>
      <w:r w:rsidR="00B30072" w:rsidRPr="004362D5">
        <w:rPr>
          <w:rFonts w:ascii="Arial Narrow" w:hAnsi="Arial Narrow" w:cs="Arial"/>
          <w:lang w:val="es-ES"/>
        </w:rPr>
        <w:t>-</w:t>
      </w:r>
      <w:r w:rsidR="006E40BE">
        <w:rPr>
          <w:rFonts w:ascii="Arial Narrow" w:hAnsi="Arial Narrow" w:cs="Arial"/>
          <w:lang w:val="es-ES"/>
        </w:rPr>
        <w:t>142</w:t>
      </w:r>
      <w:r w:rsidR="00B30072" w:rsidRPr="004362D5">
        <w:rPr>
          <w:rFonts w:ascii="Arial Narrow" w:hAnsi="Arial Narrow" w:cs="Arial"/>
        </w:rPr>
        <w:t xml:space="preserve"> </w:t>
      </w:r>
    </w:p>
    <w:p w:rsidR="00EF5502" w:rsidRPr="006A744E" w:rsidRDefault="00EF5502" w:rsidP="00F4136F">
      <w:pPr>
        <w:ind w:left="2832"/>
        <w:rPr>
          <w:rFonts w:ascii="Arial Narrow" w:hAnsi="Arial Narrow" w:cs="Arial"/>
        </w:rPr>
      </w:pPr>
    </w:p>
    <w:p w:rsidR="00AB4846" w:rsidRPr="006A43AF" w:rsidRDefault="0037766B" w:rsidP="00F4136F">
      <w:pPr>
        <w:pStyle w:val="Ttulo3"/>
      </w:pPr>
      <w:bookmarkStart w:id="119" w:name="_Toc271530521"/>
      <w:bookmarkStart w:id="120" w:name="_Toc514674323"/>
      <w:r w:rsidRPr="006A43AF">
        <w:t>2.14</w:t>
      </w:r>
      <w:r w:rsidR="00EF78CF" w:rsidRPr="006A43AF">
        <w:t xml:space="preserve"> </w:t>
      </w:r>
      <w:r w:rsidR="00AB4846" w:rsidRPr="006A43AF">
        <w:t>Documentación a Presentar</w:t>
      </w:r>
      <w:bookmarkEnd w:id="119"/>
      <w:bookmarkEnd w:id="120"/>
    </w:p>
    <w:p w:rsidR="00AB4846" w:rsidRPr="006A43AF" w:rsidRDefault="00AB4846" w:rsidP="00F4136F">
      <w:pPr>
        <w:pStyle w:val="Textoindependiente"/>
        <w:rPr>
          <w:rFonts w:ascii="Arial Narrow" w:hAnsi="Arial Narrow" w:cs="Arial"/>
          <w:color w:val="auto"/>
        </w:rPr>
      </w:pPr>
    </w:p>
    <w:p w:rsidR="009A6D78" w:rsidRPr="006A43AF" w:rsidRDefault="009A6D78" w:rsidP="00161AC3">
      <w:pPr>
        <w:pStyle w:val="Textoindependiente"/>
        <w:numPr>
          <w:ilvl w:val="0"/>
          <w:numId w:val="26"/>
        </w:numPr>
        <w:rPr>
          <w:rFonts w:ascii="Arial Narrow" w:hAnsi="Arial Narrow" w:cs="Arial"/>
          <w:color w:val="auto"/>
        </w:rPr>
      </w:pPr>
      <w:r w:rsidRPr="006A43AF">
        <w:rPr>
          <w:rFonts w:ascii="Arial Narrow" w:hAnsi="Arial Narrow" w:cs="Arial"/>
          <w:color w:val="auto"/>
        </w:rPr>
        <w:t>Documentación Legal:</w:t>
      </w:r>
    </w:p>
    <w:p w:rsidR="009A6D78" w:rsidRPr="006A43AF" w:rsidRDefault="009A6D78" w:rsidP="00161AC3">
      <w:pPr>
        <w:numPr>
          <w:ilvl w:val="0"/>
          <w:numId w:val="27"/>
        </w:numPr>
        <w:jc w:val="both"/>
        <w:rPr>
          <w:rFonts w:ascii="Arial Narrow" w:hAnsi="Arial Narrow" w:cs="Arial"/>
        </w:rPr>
      </w:pPr>
      <w:r w:rsidRPr="006A43AF">
        <w:rPr>
          <w:rFonts w:ascii="Arial Narrow" w:hAnsi="Arial Narrow" w:cs="Arial"/>
        </w:rPr>
        <w:t>Formulario de Presentación de Oferta</w:t>
      </w:r>
      <w:r w:rsidRPr="006A43AF">
        <w:rPr>
          <w:rFonts w:ascii="Arial Narrow" w:hAnsi="Arial Narrow" w:cs="Arial"/>
          <w:color w:val="800000"/>
        </w:rPr>
        <w:t xml:space="preserve"> </w:t>
      </w:r>
      <w:r w:rsidRPr="006A43AF">
        <w:rPr>
          <w:rFonts w:ascii="Arial Narrow" w:hAnsi="Arial Narrow" w:cs="Arial"/>
          <w:b/>
          <w:color w:val="800000"/>
        </w:rPr>
        <w:t>(SNCC.F.034)</w:t>
      </w:r>
    </w:p>
    <w:p w:rsidR="009A6D78" w:rsidRPr="006A43AF" w:rsidRDefault="009A6D78" w:rsidP="00161AC3">
      <w:pPr>
        <w:numPr>
          <w:ilvl w:val="0"/>
          <w:numId w:val="27"/>
        </w:numPr>
        <w:jc w:val="both"/>
        <w:rPr>
          <w:rFonts w:ascii="Arial Narrow" w:hAnsi="Arial Narrow" w:cs="Arial"/>
        </w:rPr>
      </w:pPr>
      <w:r w:rsidRPr="006A43AF">
        <w:rPr>
          <w:rFonts w:ascii="Arial Narrow" w:hAnsi="Arial Narrow" w:cs="Arial"/>
        </w:rPr>
        <w:t xml:space="preserve">Formulario de Información sobre el Oferente </w:t>
      </w:r>
      <w:r w:rsidRPr="006A43AF">
        <w:rPr>
          <w:rFonts w:ascii="Arial Narrow" w:hAnsi="Arial Narrow" w:cs="Arial"/>
          <w:b/>
          <w:color w:val="800000"/>
        </w:rPr>
        <w:t>(SNCC.F.042)</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Carta de Presentación de la Oferta.</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Índice de la Documentación Contenida en la Oferta. </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Estatutos de la Compañía. </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Antecedentes de la Compañía.</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Dirección, c) Teléfonos, d) Fax y f) Correos Electrónicos.</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Registro Mercantil de la Compañía </w:t>
      </w:r>
      <w:r w:rsidRPr="001C336E">
        <w:rPr>
          <w:rFonts w:ascii="Arial Narrow" w:eastAsia="Batang" w:hAnsi="Arial Narrow" w:cstheme="minorHAnsi"/>
          <w:b/>
          <w:lang w:val="es-ES_tradnl"/>
        </w:rPr>
        <w:t>(Actualizado)</w:t>
      </w:r>
      <w:r w:rsidRPr="001C336E">
        <w:rPr>
          <w:rFonts w:ascii="Arial Narrow" w:eastAsia="Batang" w:hAnsi="Arial Narrow" w:cstheme="minorHAnsi"/>
          <w:lang w:val="es-ES_tradnl"/>
        </w:rPr>
        <w:t xml:space="preserve">. </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El objeto de la compañía debe cumplir con el ramo o rubro de lo solicitado.</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De no ser el Presidente o Gerente General deberá Traer un Poder Notarial legalizado por la Procuraduría General de la Republica, que lo autorice actuar en nombre de la compañía. </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Certificación del Registro de Proveedores del Estado (RPE) Actualizada según la Resolución No. 14/2015 de la Dirección General de Compras y Contrataciones Públicas.   </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Certificación de la DGII que indique que está al día en el pago de sus obligaciones fiscales </w:t>
      </w:r>
      <w:r w:rsidRPr="001C336E">
        <w:rPr>
          <w:rFonts w:ascii="Arial Narrow" w:eastAsia="Batang" w:hAnsi="Arial Narrow" w:cstheme="minorHAnsi"/>
          <w:b/>
          <w:lang w:val="es-ES_tradnl"/>
        </w:rPr>
        <w:t>(Actualizado)</w:t>
      </w:r>
      <w:r w:rsidRPr="001C336E">
        <w:rPr>
          <w:rFonts w:ascii="Arial Narrow" w:eastAsia="Batang" w:hAnsi="Arial Narrow" w:cstheme="minorHAnsi"/>
          <w:lang w:val="es-ES_tradnl"/>
        </w:rPr>
        <w:t xml:space="preserve">. </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 xml:space="preserve">Certificación de la Tesorería de la Seguridad Social (T.S.S.) </w:t>
      </w:r>
      <w:r w:rsidRPr="001C336E">
        <w:rPr>
          <w:rFonts w:ascii="Arial Narrow" w:eastAsia="Batang" w:hAnsi="Arial Narrow" w:cstheme="minorHAnsi"/>
          <w:b/>
          <w:lang w:val="es-ES_tradnl"/>
        </w:rPr>
        <w:t>(Actualizado)</w:t>
      </w:r>
      <w:r w:rsidRPr="001C336E">
        <w:rPr>
          <w:rFonts w:ascii="Arial Narrow" w:eastAsia="Batang" w:hAnsi="Arial Narrow" w:cstheme="minorHAnsi"/>
          <w:lang w:val="es-ES_tradnl"/>
        </w:rPr>
        <w:t>.</w:t>
      </w:r>
    </w:p>
    <w:p w:rsidR="001C336E" w:rsidRPr="001C336E" w:rsidRDefault="001C336E" w:rsidP="001C336E">
      <w:pPr>
        <w:pStyle w:val="Prrafodelista"/>
        <w:numPr>
          <w:ilvl w:val="0"/>
          <w:numId w:val="27"/>
        </w:numPr>
        <w:rPr>
          <w:rFonts w:ascii="Arial Narrow" w:eastAsia="Batang" w:hAnsi="Arial Narrow" w:cstheme="minorHAnsi"/>
          <w:lang w:val="es-ES_tradnl"/>
        </w:rPr>
      </w:pPr>
      <w:r w:rsidRPr="001C336E">
        <w:rPr>
          <w:rFonts w:ascii="Arial Narrow" w:eastAsia="Batang" w:hAnsi="Arial Narrow" w:cstheme="minorHAnsi"/>
          <w:lang w:val="es-ES_tradnl"/>
        </w:rPr>
        <w:t>La oferta deberá ser presentada debidamente encuadernada en original, dos (02) copias completas de la misma y</w:t>
      </w:r>
      <w:r w:rsidRPr="001C336E">
        <w:rPr>
          <w:rFonts w:ascii="Arial Narrow" w:eastAsia="Batang" w:hAnsi="Arial Narrow" w:cstheme="minorHAnsi"/>
          <w:b/>
          <w:lang w:val="es-ES_tradnl"/>
        </w:rPr>
        <w:t xml:space="preserve"> </w:t>
      </w:r>
      <w:r w:rsidRPr="001C336E">
        <w:rPr>
          <w:rFonts w:ascii="Arial Narrow" w:eastAsia="Batang" w:hAnsi="Arial Narrow" w:cstheme="minorHAnsi"/>
          <w:lang w:val="es-ES_tradnl"/>
        </w:rPr>
        <w:t>un CD con el contenido de su oferta.</w:t>
      </w:r>
    </w:p>
    <w:p w:rsidR="001C336E" w:rsidRPr="001C336E" w:rsidRDefault="001C336E" w:rsidP="001C336E">
      <w:pPr>
        <w:pStyle w:val="Prrafodelista"/>
        <w:numPr>
          <w:ilvl w:val="0"/>
          <w:numId w:val="27"/>
        </w:numPr>
        <w:jc w:val="both"/>
        <w:rPr>
          <w:rFonts w:ascii="Arial Narrow" w:eastAsia="Calibri" w:hAnsi="Arial Narrow"/>
          <w:color w:val="000000"/>
        </w:rPr>
      </w:pPr>
      <w:r w:rsidRPr="001C336E">
        <w:rPr>
          <w:rFonts w:ascii="Arial Narrow" w:eastAsia="Calibri" w:hAnsi="Arial Narrow"/>
          <w:color w:val="000000"/>
        </w:rPr>
        <w:t>Certificación que otorga el Ministerio de Industria y Comercio, de que Satisface las    Condiciones y Requisitos para ser Considerada MIPYMES, si aplica.</w:t>
      </w:r>
    </w:p>
    <w:p w:rsidR="001C336E" w:rsidRPr="001C336E" w:rsidRDefault="001C336E" w:rsidP="001C336E">
      <w:pPr>
        <w:pStyle w:val="Prrafodelista"/>
        <w:numPr>
          <w:ilvl w:val="0"/>
          <w:numId w:val="27"/>
        </w:numPr>
        <w:jc w:val="both"/>
        <w:rPr>
          <w:rFonts w:ascii="Arial Narrow" w:eastAsia="Calibri" w:hAnsi="Arial Narrow"/>
          <w:color w:val="000000"/>
        </w:rPr>
      </w:pPr>
      <w:r w:rsidRPr="001C336E">
        <w:rPr>
          <w:rFonts w:ascii="Arial Narrow" w:eastAsia="Calibri" w:hAnsi="Arial Narrow"/>
          <w:color w:val="000000"/>
        </w:rPr>
        <w:t>Copia de Cédula de Identidad y Electoral del Representante de la compañía.</w:t>
      </w:r>
    </w:p>
    <w:p w:rsidR="001C336E" w:rsidRPr="001C336E" w:rsidRDefault="001C336E" w:rsidP="001C336E">
      <w:pPr>
        <w:pStyle w:val="Prrafodelista"/>
        <w:numPr>
          <w:ilvl w:val="0"/>
          <w:numId w:val="27"/>
        </w:numPr>
        <w:jc w:val="both"/>
        <w:rPr>
          <w:rFonts w:ascii="Arial Narrow" w:eastAsia="Calibri" w:hAnsi="Arial Narrow"/>
          <w:color w:val="000000"/>
        </w:rPr>
      </w:pPr>
      <w:r w:rsidRPr="001C336E">
        <w:rPr>
          <w:rFonts w:ascii="Arial Narrow" w:eastAsia="Calibri" w:hAnsi="Arial Narrow"/>
          <w:b/>
          <w:color w:val="000000"/>
        </w:rPr>
        <w:t>Nota</w:t>
      </w:r>
      <w:r w:rsidRPr="001C336E">
        <w:rPr>
          <w:rFonts w:ascii="Arial Narrow" w:eastAsia="Calibri" w:hAnsi="Arial Narrow"/>
          <w:color w:val="000000"/>
        </w:rPr>
        <w:t xml:space="preserve">: Las ofertas deben presentarse en carpetas perforadas, en sobre cerrado y contener en una de su cara lo siguiente: Nombre del Oferente/Proponente, Dirección, No. Teléfono, E-mail; Representante de la empresa. No. del proceso y objeto.  </w:t>
      </w:r>
    </w:p>
    <w:p w:rsidR="009A6D78" w:rsidRPr="001C336E" w:rsidRDefault="009A6D78" w:rsidP="00161AC3">
      <w:pPr>
        <w:pStyle w:val="Textoindependiente"/>
        <w:ind w:left="720"/>
        <w:rPr>
          <w:rFonts w:ascii="Arial Narrow" w:hAnsi="Arial Narrow" w:cs="Arial"/>
          <w:color w:val="auto"/>
        </w:rPr>
      </w:pPr>
    </w:p>
    <w:p w:rsidR="009A6D78" w:rsidRPr="006A43AF" w:rsidRDefault="009A6D78" w:rsidP="00161AC3">
      <w:pPr>
        <w:pStyle w:val="Textoindependiente"/>
        <w:numPr>
          <w:ilvl w:val="0"/>
          <w:numId w:val="26"/>
        </w:numPr>
        <w:rPr>
          <w:rFonts w:ascii="Arial Narrow" w:hAnsi="Arial Narrow" w:cs="Arial"/>
          <w:color w:val="auto"/>
        </w:rPr>
      </w:pPr>
      <w:r w:rsidRPr="006A43AF">
        <w:rPr>
          <w:rFonts w:ascii="Arial Narrow" w:hAnsi="Arial Narrow" w:cs="Arial"/>
          <w:color w:val="auto"/>
        </w:rPr>
        <w:t>Documentación Técnica:</w:t>
      </w:r>
    </w:p>
    <w:p w:rsidR="00225CD0" w:rsidRPr="00081321" w:rsidRDefault="00CB7EAA" w:rsidP="00CB7EAA">
      <w:pPr>
        <w:pStyle w:val="Prrafodelista"/>
        <w:numPr>
          <w:ilvl w:val="0"/>
          <w:numId w:val="30"/>
        </w:numPr>
        <w:jc w:val="both"/>
        <w:rPr>
          <w:rFonts w:ascii="Arial Narrow" w:hAnsi="Arial Narrow" w:cs="Arial"/>
          <w:color w:val="000000" w:themeColor="text1"/>
        </w:rPr>
      </w:pPr>
      <w:r w:rsidRPr="00F7691F">
        <w:rPr>
          <w:rFonts w:ascii="Arial Narrow" w:eastAsia="Batang" w:hAnsi="Arial Narrow"/>
          <w:lang w:val="es-ES_tradnl"/>
        </w:rPr>
        <w:t>Plazo de entrega</w:t>
      </w:r>
      <w:r w:rsidR="00A47559" w:rsidRPr="00F7691F">
        <w:rPr>
          <w:rFonts w:ascii="Arial Narrow" w:eastAsia="Batang" w:hAnsi="Arial Narrow"/>
          <w:lang w:val="es-ES_tradnl"/>
        </w:rPr>
        <w:t>.</w:t>
      </w:r>
    </w:p>
    <w:p w:rsidR="00081321" w:rsidRPr="00F77E58" w:rsidRDefault="00081321" w:rsidP="00CB7EAA">
      <w:pPr>
        <w:pStyle w:val="Prrafodelista"/>
        <w:numPr>
          <w:ilvl w:val="0"/>
          <w:numId w:val="30"/>
        </w:numPr>
        <w:jc w:val="both"/>
        <w:rPr>
          <w:rFonts w:ascii="Arial Narrow" w:hAnsi="Arial Narrow" w:cs="Arial"/>
          <w:color w:val="000000" w:themeColor="text1"/>
        </w:rPr>
      </w:pPr>
      <w:r>
        <w:rPr>
          <w:rFonts w:ascii="Arial Narrow" w:eastAsia="Batang" w:hAnsi="Arial Narrow"/>
          <w:lang w:val="es-ES_tradnl"/>
        </w:rPr>
        <w:t>Garantía del equipo</w:t>
      </w:r>
    </w:p>
    <w:p w:rsidR="00A47559" w:rsidRPr="00A579A5" w:rsidRDefault="00A47559" w:rsidP="00A47559">
      <w:pPr>
        <w:pStyle w:val="Prrafodelista"/>
        <w:ind w:left="1068"/>
        <w:jc w:val="both"/>
        <w:rPr>
          <w:rFonts w:ascii="Arial Narrow" w:hAnsi="Arial Narrow" w:cs="Arial"/>
          <w:color w:val="000000" w:themeColor="text1"/>
        </w:rPr>
      </w:pPr>
    </w:p>
    <w:p w:rsidR="00AB4846" w:rsidRPr="006A43AF" w:rsidRDefault="0037766B" w:rsidP="00F4136F">
      <w:pPr>
        <w:pStyle w:val="Ttulo3"/>
      </w:pPr>
      <w:bookmarkStart w:id="121" w:name="_Toc271530523"/>
      <w:bookmarkStart w:id="122" w:name="_Toc514674324"/>
      <w:r w:rsidRPr="006A43AF">
        <w:t>2.16</w:t>
      </w:r>
      <w:r w:rsidR="00EF78CF" w:rsidRPr="006A43AF">
        <w:t xml:space="preserve"> </w:t>
      </w:r>
      <w:r w:rsidR="00AB4846" w:rsidRPr="006A43AF">
        <w:t xml:space="preserve">Presentación de la Documentación Contenida en </w:t>
      </w:r>
      <w:r w:rsidR="008B64F3" w:rsidRPr="006A43AF">
        <w:t>el “</w:t>
      </w:r>
      <w:r w:rsidR="00AB4846" w:rsidRPr="006A43AF">
        <w:t>Sobre B”</w:t>
      </w:r>
      <w:bookmarkEnd w:id="121"/>
      <w:bookmarkEnd w:id="122"/>
    </w:p>
    <w:p w:rsidR="00AB4846" w:rsidRPr="006A43AF" w:rsidRDefault="00AB4846" w:rsidP="00F4136F">
      <w:pPr>
        <w:rPr>
          <w:rFonts w:ascii="Arial Narrow" w:hAnsi="Arial Narrow" w:cs="Arial"/>
        </w:rPr>
      </w:pPr>
    </w:p>
    <w:p w:rsidR="00701DC0" w:rsidRPr="006A43AF" w:rsidRDefault="0085131B" w:rsidP="00F4136F">
      <w:pPr>
        <w:pStyle w:val="Textoindependiente"/>
        <w:numPr>
          <w:ilvl w:val="0"/>
          <w:numId w:val="20"/>
        </w:numPr>
        <w:rPr>
          <w:rFonts w:ascii="Arial Narrow" w:hAnsi="Arial Narrow" w:cs="Arial"/>
        </w:rPr>
      </w:pPr>
      <w:r w:rsidRPr="006A43AF">
        <w:rPr>
          <w:rFonts w:ascii="Arial Narrow" w:hAnsi="Arial Narrow" w:cs="Arial"/>
          <w:b/>
        </w:rPr>
        <w:t>Formulario de Presentación de Oferta Económica</w:t>
      </w:r>
      <w:r w:rsidR="00237053" w:rsidRPr="006A43AF">
        <w:rPr>
          <w:rFonts w:ascii="Arial Narrow" w:hAnsi="Arial Narrow" w:cs="Arial"/>
        </w:rPr>
        <w:t xml:space="preserve"> </w:t>
      </w:r>
      <w:r w:rsidR="00237053" w:rsidRPr="006A43AF">
        <w:rPr>
          <w:rFonts w:ascii="Arial Narrow" w:hAnsi="Arial Narrow" w:cs="Arial"/>
          <w:b/>
          <w:color w:val="800000"/>
        </w:rPr>
        <w:t>(SNCC.F.3</w:t>
      </w:r>
      <w:r w:rsidR="007C44DA" w:rsidRPr="006A43AF">
        <w:rPr>
          <w:rFonts w:ascii="Arial Narrow" w:hAnsi="Arial Narrow" w:cs="Arial"/>
          <w:b/>
          <w:color w:val="800000"/>
        </w:rPr>
        <w:t>3</w:t>
      </w:r>
      <w:r w:rsidR="00237053" w:rsidRPr="006A43AF">
        <w:rPr>
          <w:rFonts w:ascii="Arial Narrow" w:hAnsi="Arial Narrow" w:cs="Arial"/>
          <w:b/>
          <w:color w:val="800000"/>
        </w:rPr>
        <w:t>),</w:t>
      </w:r>
      <w:r w:rsidRPr="006A43AF">
        <w:rPr>
          <w:rFonts w:ascii="Arial Narrow" w:hAnsi="Arial Narrow" w:cs="Arial"/>
        </w:rPr>
        <w:t xml:space="preserve"> presentado</w:t>
      </w:r>
      <w:r w:rsidR="00AB4846" w:rsidRPr="006A43AF">
        <w:rPr>
          <w:rFonts w:ascii="Arial Narrow" w:hAnsi="Arial Narrow" w:cs="Arial"/>
        </w:rPr>
        <w:t xml:space="preserve"> en </w:t>
      </w:r>
      <w:r w:rsidR="00AB4846" w:rsidRPr="006A43AF">
        <w:rPr>
          <w:rFonts w:ascii="Arial Narrow" w:hAnsi="Arial Narrow" w:cs="Arial"/>
          <w:b/>
        </w:rPr>
        <w:t>Un (1)</w:t>
      </w:r>
      <w:r w:rsidR="00AB4846" w:rsidRPr="006A43AF">
        <w:rPr>
          <w:rFonts w:ascii="Arial Narrow" w:hAnsi="Arial Narrow" w:cs="Arial"/>
        </w:rPr>
        <w:t xml:space="preserve"> original debidamente marcado como “</w:t>
      </w:r>
      <w:r w:rsidR="00AB4846" w:rsidRPr="006A43AF">
        <w:rPr>
          <w:rFonts w:ascii="Arial Narrow" w:hAnsi="Arial Narrow" w:cs="Arial"/>
          <w:b/>
        </w:rPr>
        <w:t>ORIGINAL</w:t>
      </w:r>
      <w:r w:rsidR="00AB4846" w:rsidRPr="006A43AF">
        <w:rPr>
          <w:rFonts w:ascii="Arial Narrow" w:hAnsi="Arial Narrow" w:cs="Arial"/>
        </w:rPr>
        <w:t xml:space="preserve">” en la primera página de la Oferta, junto con </w:t>
      </w:r>
      <w:r w:rsidR="009A5477" w:rsidRPr="006A744E">
        <w:rPr>
          <w:rFonts w:ascii="Arial Narrow" w:hAnsi="Arial Narrow" w:cs="Arial"/>
          <w:color w:val="000000" w:themeColor="text1"/>
        </w:rPr>
        <w:t>dos (02)</w:t>
      </w:r>
      <w:r w:rsidR="0072537D" w:rsidRPr="006A744E">
        <w:rPr>
          <w:rFonts w:ascii="Arial Narrow" w:hAnsi="Arial Narrow" w:cs="Arial"/>
          <w:b/>
          <w:color w:val="000000" w:themeColor="text1"/>
        </w:rPr>
        <w:t xml:space="preserve"> </w:t>
      </w:r>
      <w:r w:rsidR="00AB4846" w:rsidRPr="006A43AF">
        <w:rPr>
          <w:rFonts w:ascii="Arial Narrow" w:hAnsi="Arial Narrow" w:cs="Arial"/>
        </w:rPr>
        <w:t>fotocopias simples de la misma, debidamente marcadas, en su primera página, como “</w:t>
      </w:r>
      <w:r w:rsidR="00AB4846" w:rsidRPr="006A43AF">
        <w:rPr>
          <w:rFonts w:ascii="Arial Narrow" w:hAnsi="Arial Narrow" w:cs="Arial"/>
          <w:b/>
        </w:rPr>
        <w:t>COPIA</w:t>
      </w:r>
      <w:r w:rsidR="00AB4846" w:rsidRPr="006A43AF">
        <w:rPr>
          <w:rFonts w:ascii="Arial Narrow" w:hAnsi="Arial Narrow" w:cs="Arial"/>
        </w:rPr>
        <w:t>”. El original y las copias deberán estar firmados en todas las páginas por el Representante Legal</w:t>
      </w:r>
      <w:r w:rsidR="008B64F3" w:rsidRPr="006A43AF">
        <w:rPr>
          <w:rFonts w:ascii="Arial Narrow" w:hAnsi="Arial Narrow" w:cs="Arial"/>
        </w:rPr>
        <w:t>, debidamente</w:t>
      </w:r>
      <w:r w:rsidR="00AB4846" w:rsidRPr="006A43AF">
        <w:rPr>
          <w:rFonts w:ascii="Arial Narrow" w:hAnsi="Arial Narrow" w:cs="Arial"/>
        </w:rPr>
        <w:t xml:space="preserve"> foliadas y deberán llevar el sello social de la compañía.</w:t>
      </w:r>
      <w:r w:rsidR="00701DC0" w:rsidRPr="006A43AF">
        <w:rPr>
          <w:rFonts w:ascii="Arial Narrow" w:hAnsi="Arial Narrow" w:cs="Arial"/>
        </w:rPr>
        <w:t xml:space="preserve"> </w:t>
      </w:r>
    </w:p>
    <w:p w:rsidR="00701DC0" w:rsidRPr="006A43AF" w:rsidRDefault="00701DC0" w:rsidP="00F4136F">
      <w:pPr>
        <w:pStyle w:val="Textoindependiente"/>
        <w:ind w:left="720"/>
        <w:rPr>
          <w:rFonts w:ascii="Arial Narrow" w:hAnsi="Arial Narrow" w:cs="Arial"/>
        </w:rPr>
      </w:pPr>
    </w:p>
    <w:p w:rsidR="00FC00BD" w:rsidRPr="006A43AF" w:rsidRDefault="00237053" w:rsidP="00161AC3">
      <w:pPr>
        <w:pStyle w:val="Textoindependiente"/>
        <w:ind w:left="720"/>
        <w:rPr>
          <w:rFonts w:ascii="Arial Narrow" w:hAnsi="Arial Narrow" w:cs="Arial"/>
        </w:rPr>
      </w:pPr>
      <w:r w:rsidRPr="006A43AF">
        <w:rPr>
          <w:rFonts w:ascii="Arial Narrow" w:hAnsi="Arial Narrow"/>
          <w:b/>
        </w:rPr>
        <w:t>Garantía de la Seriedad de la Oferta</w:t>
      </w:r>
      <w:r w:rsidR="00ED25EB" w:rsidRPr="006A43AF">
        <w:rPr>
          <w:rFonts w:ascii="Arial Narrow" w:hAnsi="Arial Narrow"/>
        </w:rPr>
        <w:t xml:space="preserve">.  Correspondiente </w:t>
      </w:r>
      <w:r w:rsidR="00ED25EB" w:rsidRPr="006A744E">
        <w:rPr>
          <w:rFonts w:ascii="Arial Narrow" w:hAnsi="Arial Narrow"/>
          <w:color w:val="000000" w:themeColor="text1"/>
        </w:rPr>
        <w:t>a</w:t>
      </w:r>
      <w:r w:rsidRPr="006A744E">
        <w:rPr>
          <w:rFonts w:ascii="Arial Narrow" w:hAnsi="Arial Narrow"/>
          <w:color w:val="000000" w:themeColor="text1"/>
        </w:rPr>
        <w:t xml:space="preserve"> </w:t>
      </w:r>
      <w:r w:rsidRPr="006A744E">
        <w:rPr>
          <w:rFonts w:ascii="Arial Narrow" w:hAnsi="Arial Narrow" w:cs="Arial"/>
          <w:color w:val="000000" w:themeColor="text1"/>
        </w:rPr>
        <w:t>Póliza de Fianza</w:t>
      </w:r>
      <w:r w:rsidRPr="001D23ED">
        <w:rPr>
          <w:rFonts w:ascii="Arial Narrow" w:hAnsi="Arial Narrow" w:cs="Arial"/>
          <w:color w:val="990000"/>
        </w:rPr>
        <w:t>.</w:t>
      </w:r>
      <w:r w:rsidR="005465EC" w:rsidRPr="006A43AF">
        <w:rPr>
          <w:rFonts w:ascii="Arial Narrow" w:hAnsi="Arial Narrow" w:cs="Arial"/>
          <w:b/>
          <w:color w:val="990000"/>
        </w:rPr>
        <w:t xml:space="preserve"> </w:t>
      </w:r>
      <w:r w:rsidR="005465EC" w:rsidRPr="006A43AF">
        <w:rPr>
          <w:rFonts w:ascii="Arial Narrow" w:eastAsia="SimSun" w:hAnsi="Arial Narrow" w:cs="Arial"/>
          <w:lang w:val="es-MX"/>
        </w:rPr>
        <w:t xml:space="preserve">La vigencia de la garantía </w:t>
      </w:r>
      <w:r w:rsidR="00680824" w:rsidRPr="006A43AF">
        <w:rPr>
          <w:rFonts w:ascii="Arial Narrow" w:hAnsi="Arial Narrow"/>
        </w:rPr>
        <w:t>deberá ser igual al plazo de validez de la oferta establecido en el numeral 3.</w:t>
      </w:r>
      <w:r w:rsidR="00C1083C" w:rsidRPr="006A43AF">
        <w:rPr>
          <w:rFonts w:ascii="Arial Narrow" w:hAnsi="Arial Narrow"/>
        </w:rPr>
        <w:t>8</w:t>
      </w:r>
      <w:r w:rsidR="00680824" w:rsidRPr="006A43AF">
        <w:rPr>
          <w:rFonts w:ascii="Arial Narrow" w:hAnsi="Arial Narrow"/>
        </w:rPr>
        <w:t xml:space="preserve"> del presente Pliego de Condiciones. </w:t>
      </w:r>
    </w:p>
    <w:p w:rsidR="009241B2" w:rsidRPr="006A43AF" w:rsidRDefault="009241B2" w:rsidP="00F4136F">
      <w:pPr>
        <w:rPr>
          <w:rFonts w:ascii="Arial Narrow" w:hAnsi="Arial Narrow" w:cs="Arial"/>
        </w:rPr>
      </w:pPr>
    </w:p>
    <w:p w:rsidR="00AB4846" w:rsidRPr="006A43AF" w:rsidRDefault="00AB4846" w:rsidP="00F4136F">
      <w:pPr>
        <w:rPr>
          <w:rFonts w:ascii="Arial Narrow" w:hAnsi="Arial Narrow" w:cs="Arial"/>
        </w:rPr>
      </w:pPr>
      <w:r w:rsidRPr="006A43AF">
        <w:rPr>
          <w:rFonts w:ascii="Arial Narrow" w:hAnsi="Arial Narrow" w:cs="Arial"/>
        </w:rPr>
        <w:t xml:space="preserve">El </w:t>
      </w:r>
      <w:r w:rsidRPr="006A43AF">
        <w:rPr>
          <w:rFonts w:ascii="Arial Narrow" w:hAnsi="Arial Narrow" w:cs="Arial"/>
          <w:b/>
        </w:rPr>
        <w:t>“Sobre B”</w:t>
      </w:r>
      <w:r w:rsidRPr="006A43AF">
        <w:rPr>
          <w:rFonts w:ascii="Arial Narrow" w:hAnsi="Arial Narrow" w:cs="Arial"/>
        </w:rPr>
        <w:t xml:space="preserve"> deberá contener en su cubierta la siguiente identificación:</w:t>
      </w:r>
    </w:p>
    <w:p w:rsidR="00AB4846" w:rsidRPr="006A43AF" w:rsidRDefault="00AB4846" w:rsidP="00F4136F">
      <w:pPr>
        <w:pStyle w:val="Textoindependiente"/>
        <w:rPr>
          <w:rFonts w:ascii="Arial Narrow" w:hAnsi="Arial Narrow" w:cs="Arial"/>
          <w:color w:val="auto"/>
        </w:rPr>
      </w:pPr>
    </w:p>
    <w:p w:rsidR="00AB4846" w:rsidRPr="006A43AF" w:rsidRDefault="00AB4846" w:rsidP="00E43302">
      <w:pPr>
        <w:pStyle w:val="Textoindependiente"/>
        <w:ind w:left="2124" w:firstLine="708"/>
        <w:rPr>
          <w:rFonts w:ascii="Arial Narrow" w:hAnsi="Arial Narrow" w:cs="Arial"/>
          <w:b/>
          <w:color w:val="auto"/>
        </w:rPr>
      </w:pPr>
      <w:r w:rsidRPr="006A43AF">
        <w:rPr>
          <w:rFonts w:ascii="Arial Narrow" w:hAnsi="Arial Narrow" w:cs="Arial"/>
          <w:b/>
          <w:color w:val="auto"/>
        </w:rPr>
        <w:t>NOMBRE DEL OFERENTE/PROPONENTE</w:t>
      </w:r>
    </w:p>
    <w:p w:rsidR="00E43302" w:rsidRPr="006A43AF" w:rsidRDefault="00AB4846" w:rsidP="00E43302">
      <w:pPr>
        <w:pStyle w:val="Textoindependiente"/>
        <w:ind w:left="2124" w:firstLine="708"/>
        <w:rPr>
          <w:rFonts w:ascii="Arial Narrow" w:hAnsi="Arial Narrow" w:cs="Arial"/>
          <w:color w:val="auto"/>
        </w:rPr>
      </w:pPr>
      <w:r w:rsidRPr="006A43AF">
        <w:rPr>
          <w:rFonts w:ascii="Arial Narrow" w:hAnsi="Arial Narrow" w:cs="Arial"/>
          <w:color w:val="auto"/>
        </w:rPr>
        <w:t>(Sello Social)</w:t>
      </w:r>
    </w:p>
    <w:p w:rsidR="00AB4846" w:rsidRPr="006A43AF" w:rsidRDefault="003119C7" w:rsidP="00E43302">
      <w:pPr>
        <w:pStyle w:val="Textoindependiente"/>
        <w:ind w:left="2124" w:firstLine="708"/>
        <w:rPr>
          <w:rFonts w:ascii="Arial Narrow" w:hAnsi="Arial Narrow" w:cs="Arial"/>
          <w:color w:val="auto"/>
        </w:rPr>
      </w:pPr>
      <w:r w:rsidRPr="006A43AF">
        <w:rPr>
          <w:rFonts w:ascii="Arial Narrow" w:hAnsi="Arial Narrow" w:cs="Arial"/>
          <w:color w:val="auto"/>
        </w:rPr>
        <w:t>Firma del Representante Legal</w:t>
      </w:r>
    </w:p>
    <w:p w:rsidR="001D5D94" w:rsidRPr="006A43AF" w:rsidRDefault="001D5D94" w:rsidP="00E43302">
      <w:pPr>
        <w:pStyle w:val="Textoindependiente"/>
        <w:ind w:left="2124" w:firstLine="708"/>
        <w:rPr>
          <w:rFonts w:ascii="Arial Narrow" w:hAnsi="Arial Narrow" w:cs="Arial"/>
          <w:color w:val="auto"/>
        </w:rPr>
      </w:pPr>
      <w:r w:rsidRPr="006A43AF">
        <w:rPr>
          <w:rFonts w:ascii="Arial Narrow" w:hAnsi="Arial Narrow"/>
          <w:lang w:val="es-ES"/>
        </w:rPr>
        <w:t>COMITÉ DE COMPRAS Y CONTRATACIONES</w:t>
      </w:r>
    </w:p>
    <w:p w:rsidR="00AB4846" w:rsidRPr="00834B09" w:rsidRDefault="003841C8" w:rsidP="00834B09">
      <w:pPr>
        <w:pStyle w:val="Textoindependiente"/>
        <w:ind w:left="2835" w:hanging="2409"/>
        <w:jc w:val="left"/>
        <w:rPr>
          <w:rFonts w:ascii="Arial Narrow" w:hAnsi="Arial Narrow" w:cs="Arial"/>
          <w:color w:val="auto"/>
        </w:rPr>
      </w:pPr>
      <w:r w:rsidRPr="006A43AF">
        <w:rPr>
          <w:rFonts w:ascii="Arial Narrow" w:hAnsi="Arial Narrow" w:cs="Arial"/>
          <w:color w:val="auto"/>
        </w:rPr>
        <w:t xml:space="preserve">                 </w:t>
      </w:r>
      <w:r w:rsidR="003119C7" w:rsidRPr="006A43AF">
        <w:rPr>
          <w:rFonts w:ascii="Arial Narrow" w:hAnsi="Arial Narrow" w:cs="Arial"/>
          <w:color w:val="auto"/>
        </w:rPr>
        <w:tab/>
      </w:r>
      <w:r w:rsidR="006A43AF" w:rsidRPr="006A744E">
        <w:rPr>
          <w:rFonts w:ascii="Arial Narrow" w:hAnsi="Arial Narrow" w:cs="Arial"/>
          <w:color w:val="000000" w:themeColor="text1"/>
          <w:lang w:val="es-ES"/>
        </w:rPr>
        <w:t>Empresa</w:t>
      </w:r>
      <w:r w:rsidR="001C336E" w:rsidRPr="006A744E">
        <w:rPr>
          <w:rFonts w:ascii="Arial Narrow" w:hAnsi="Arial Narrow" w:cs="Arial"/>
          <w:color w:val="000000" w:themeColor="text1"/>
          <w:lang w:val="es-ES"/>
        </w:rPr>
        <w:t xml:space="preserve"> </w:t>
      </w:r>
      <w:r w:rsidR="006A43AF" w:rsidRPr="006A744E">
        <w:rPr>
          <w:rFonts w:ascii="Arial Narrow" w:hAnsi="Arial Narrow" w:cs="Arial"/>
          <w:color w:val="000000" w:themeColor="text1"/>
          <w:lang w:val="es-ES"/>
        </w:rPr>
        <w:t>de</w:t>
      </w:r>
      <w:r w:rsidR="001C336E" w:rsidRPr="006A744E">
        <w:rPr>
          <w:rFonts w:ascii="Arial Narrow" w:hAnsi="Arial Narrow" w:cs="Arial"/>
          <w:color w:val="000000" w:themeColor="text1"/>
          <w:lang w:val="es-ES"/>
        </w:rPr>
        <w:t xml:space="preserve"> </w:t>
      </w:r>
      <w:r w:rsidR="006A43AF" w:rsidRPr="006A744E">
        <w:rPr>
          <w:rFonts w:ascii="Arial Narrow" w:hAnsi="Arial Narrow" w:cs="Arial"/>
          <w:color w:val="000000" w:themeColor="text1"/>
          <w:lang w:val="es-ES"/>
        </w:rPr>
        <w:t>Generación</w:t>
      </w:r>
      <w:r w:rsidR="001C336E" w:rsidRPr="006A744E">
        <w:rPr>
          <w:rFonts w:ascii="Arial Narrow" w:hAnsi="Arial Narrow" w:cs="Arial"/>
          <w:color w:val="000000" w:themeColor="text1"/>
          <w:lang w:val="es-ES"/>
        </w:rPr>
        <w:t xml:space="preserve"> </w:t>
      </w:r>
      <w:r w:rsidR="006A43AF" w:rsidRPr="006A744E">
        <w:rPr>
          <w:rFonts w:ascii="Arial Narrow" w:hAnsi="Arial Narrow" w:cs="Arial"/>
          <w:color w:val="000000" w:themeColor="text1"/>
          <w:lang w:val="es-ES"/>
        </w:rPr>
        <w:t>Hidroeléctrica Dominicana</w:t>
      </w:r>
      <w:r w:rsidR="006A43AF" w:rsidRPr="006A744E">
        <w:rPr>
          <w:rFonts w:ascii="Arial Narrow" w:hAnsi="Arial Narrow" w:cs="Arial"/>
          <w:color w:val="000000" w:themeColor="text1"/>
        </w:rPr>
        <w:t xml:space="preserve"> </w:t>
      </w:r>
      <w:r w:rsidR="00AB4846" w:rsidRPr="006A43AF">
        <w:rPr>
          <w:rFonts w:ascii="Arial Narrow" w:hAnsi="Arial Narrow" w:cs="Arial"/>
          <w:color w:val="auto"/>
        </w:rPr>
        <w:t xml:space="preserve">PRESENTACIÓN: </w:t>
      </w:r>
      <w:r w:rsidR="007C2763" w:rsidRPr="00834B09">
        <w:rPr>
          <w:rFonts w:ascii="Arial Narrow" w:hAnsi="Arial Narrow" w:cs="Arial"/>
          <w:color w:val="auto"/>
        </w:rPr>
        <w:t>OFERTA ECONÓ</w:t>
      </w:r>
      <w:r w:rsidR="00AB4846" w:rsidRPr="00834B09">
        <w:rPr>
          <w:rFonts w:ascii="Arial Narrow" w:hAnsi="Arial Narrow" w:cs="Arial"/>
          <w:color w:val="auto"/>
        </w:rPr>
        <w:t>MICA</w:t>
      </w:r>
    </w:p>
    <w:p w:rsidR="00AB4846" w:rsidRPr="00834B09" w:rsidRDefault="00703BFC" w:rsidP="00E43302">
      <w:pPr>
        <w:pStyle w:val="Textoindependiente"/>
        <w:ind w:left="2124" w:firstLine="708"/>
        <w:rPr>
          <w:rFonts w:ascii="Arial Narrow" w:hAnsi="Arial Narrow" w:cs="Arial"/>
          <w:color w:val="FF0000"/>
        </w:rPr>
      </w:pPr>
      <w:r w:rsidRPr="00834B09">
        <w:rPr>
          <w:rFonts w:ascii="Arial Narrow" w:hAnsi="Arial Narrow" w:cs="Arial"/>
          <w:color w:val="auto"/>
          <w:lang w:val="es-ES_tradnl"/>
        </w:rPr>
        <w:t>REFERENCIA</w:t>
      </w:r>
      <w:r w:rsidR="00AB4846" w:rsidRPr="007C2DC3">
        <w:rPr>
          <w:rFonts w:ascii="Arial Narrow" w:hAnsi="Arial Narrow" w:cs="Arial"/>
          <w:color w:val="000000" w:themeColor="text1"/>
          <w:lang w:val="es-ES_tradnl"/>
        </w:rPr>
        <w:t>:</w:t>
      </w:r>
      <w:r w:rsidR="009A5477" w:rsidRPr="007C2DC3">
        <w:rPr>
          <w:rFonts w:ascii="Arial Narrow" w:hAnsi="Arial Narrow" w:cs="Arial"/>
          <w:color w:val="000000" w:themeColor="text1"/>
          <w:lang w:val="es-ES_tradnl"/>
        </w:rPr>
        <w:t xml:space="preserve"> EGEHID</w:t>
      </w:r>
      <w:r w:rsidR="00B30072" w:rsidRPr="007C2DC3">
        <w:rPr>
          <w:rFonts w:ascii="Arial Narrow" w:hAnsi="Arial Narrow" w:cs="Arial"/>
          <w:color w:val="000000" w:themeColor="text1"/>
          <w:lang w:val="es-ES_tradnl"/>
        </w:rPr>
        <w:t>-</w:t>
      </w:r>
      <w:r w:rsidR="00691565" w:rsidRPr="007C2DC3">
        <w:rPr>
          <w:rFonts w:ascii="Arial Narrow" w:hAnsi="Arial Narrow" w:cs="Arial"/>
          <w:color w:val="000000" w:themeColor="text1"/>
          <w:lang w:val="es-ES"/>
        </w:rPr>
        <w:t>CCC</w:t>
      </w:r>
      <w:r w:rsidR="009A5477" w:rsidRPr="007C2DC3">
        <w:rPr>
          <w:rFonts w:ascii="Arial Narrow" w:hAnsi="Arial Narrow" w:cs="Arial"/>
          <w:color w:val="000000" w:themeColor="text1"/>
          <w:lang w:val="es-ES"/>
        </w:rPr>
        <w:t>-</w:t>
      </w:r>
      <w:r w:rsidR="009A5477" w:rsidRPr="004362D5">
        <w:rPr>
          <w:rFonts w:ascii="Arial Narrow" w:hAnsi="Arial Narrow" w:cs="Arial"/>
          <w:color w:val="auto"/>
          <w:lang w:val="es-ES"/>
        </w:rPr>
        <w:t>CC</w:t>
      </w:r>
      <w:r w:rsidR="00B30072" w:rsidRPr="004362D5">
        <w:rPr>
          <w:rFonts w:ascii="Arial Narrow" w:hAnsi="Arial Narrow" w:cs="Arial"/>
          <w:color w:val="auto"/>
          <w:lang w:val="es-ES"/>
        </w:rPr>
        <w:t>P-</w:t>
      </w:r>
      <w:r w:rsidR="009A5477" w:rsidRPr="004362D5">
        <w:rPr>
          <w:rFonts w:ascii="Arial Narrow" w:hAnsi="Arial Narrow" w:cs="Arial"/>
          <w:color w:val="auto"/>
          <w:lang w:val="es-ES"/>
        </w:rPr>
        <w:t>2018</w:t>
      </w:r>
      <w:r w:rsidR="00B30072" w:rsidRPr="004362D5">
        <w:rPr>
          <w:rFonts w:ascii="Arial Narrow" w:hAnsi="Arial Narrow" w:cs="Arial"/>
          <w:color w:val="auto"/>
          <w:lang w:val="es-ES"/>
        </w:rPr>
        <w:t>-</w:t>
      </w:r>
      <w:r w:rsidR="006E40BE">
        <w:rPr>
          <w:rFonts w:ascii="Arial Narrow" w:hAnsi="Arial Narrow" w:cs="Arial"/>
          <w:color w:val="auto"/>
          <w:lang w:val="es-ES"/>
        </w:rPr>
        <w:t>142</w:t>
      </w:r>
      <w:r w:rsidR="003841C8" w:rsidRPr="004362D5">
        <w:rPr>
          <w:rStyle w:val="Refdenotaalpie"/>
          <w:rFonts w:ascii="Arial Narrow" w:hAnsi="Arial Narrow" w:cs="Arial"/>
          <w:color w:val="auto"/>
          <w:lang w:val="es-ES"/>
        </w:rPr>
        <w:footnoteReference w:id="4"/>
      </w:r>
    </w:p>
    <w:p w:rsidR="00AB4846" w:rsidRPr="006A43AF" w:rsidRDefault="00AB4846" w:rsidP="00F4136F">
      <w:pPr>
        <w:pStyle w:val="Textoindependiente"/>
        <w:rPr>
          <w:rFonts w:ascii="Arial Narrow" w:hAnsi="Arial Narrow" w:cs="Arial"/>
          <w:color w:val="auto"/>
        </w:rPr>
      </w:pPr>
    </w:p>
    <w:p w:rsidR="00AB4846" w:rsidRPr="006A43AF" w:rsidRDefault="00AB4846" w:rsidP="00F4136F">
      <w:pPr>
        <w:jc w:val="both"/>
        <w:rPr>
          <w:rFonts w:ascii="Arial Narrow" w:hAnsi="Arial Narrow" w:cs="Arial"/>
        </w:rPr>
      </w:pPr>
      <w:r w:rsidRPr="006A43AF">
        <w:rPr>
          <w:rFonts w:ascii="Arial Narrow" w:hAnsi="Arial Narrow" w:cs="Arial"/>
        </w:rPr>
        <w:t>La Oferta</w:t>
      </w:r>
      <w:r w:rsidR="00DD2481" w:rsidRPr="006A43AF">
        <w:rPr>
          <w:rFonts w:ascii="Arial Narrow" w:hAnsi="Arial Narrow" w:cs="Arial"/>
        </w:rPr>
        <w:t xml:space="preserve"> Económica</w:t>
      </w:r>
      <w:r w:rsidRPr="006A43AF">
        <w:rPr>
          <w:rFonts w:ascii="Arial Narrow" w:hAnsi="Arial Narrow" w:cs="Arial"/>
        </w:rPr>
        <w:t xml:space="preserve"> deberá presentarse</w:t>
      </w:r>
      <w:r w:rsidR="00C7440B" w:rsidRPr="006A43AF">
        <w:rPr>
          <w:rFonts w:ascii="Arial Narrow" w:hAnsi="Arial Narrow" w:cs="Arial"/>
        </w:rPr>
        <w:t xml:space="preserve"> en Pesos </w:t>
      </w:r>
      <w:r w:rsidR="0047226C" w:rsidRPr="006A43AF">
        <w:rPr>
          <w:rFonts w:ascii="Arial Narrow" w:hAnsi="Arial Narrow" w:cs="Arial"/>
        </w:rPr>
        <w:t>Dominicanos (RD$)</w:t>
      </w:r>
      <w:r w:rsidR="0047226C" w:rsidRPr="006A43AF">
        <w:rPr>
          <w:rFonts w:ascii="Arial Narrow" w:eastAsia="SimSun" w:hAnsi="Arial Narrow" w:cs="Arial"/>
        </w:rPr>
        <w:t>.</w:t>
      </w:r>
      <w:r w:rsidRPr="006A43AF">
        <w:rPr>
          <w:rFonts w:ascii="Arial Narrow" w:hAnsi="Arial Narrow" w:cs="Arial"/>
        </w:rPr>
        <w:t xml:space="preserve">  Los precios deberán expresarse en </w:t>
      </w:r>
      <w:r w:rsidRPr="006A43AF">
        <w:rPr>
          <w:rFonts w:ascii="Arial Narrow" w:hAnsi="Arial Narrow" w:cs="Arial"/>
          <w:b/>
        </w:rPr>
        <w:t>dos decimales</w:t>
      </w:r>
      <w:r w:rsidRPr="006A43AF">
        <w:rPr>
          <w:rFonts w:ascii="Arial Narrow" w:hAnsi="Arial Narrow" w:cs="Arial"/>
        </w:rPr>
        <w:t xml:space="preserve"> </w:t>
      </w:r>
      <w:r w:rsidRPr="006A43AF">
        <w:rPr>
          <w:rFonts w:ascii="Arial Narrow" w:hAnsi="Arial Narrow" w:cs="Arial"/>
          <w:b/>
        </w:rPr>
        <w:t>(XX.XX)</w:t>
      </w:r>
      <w:r w:rsidRPr="006A43AF">
        <w:rPr>
          <w:rFonts w:ascii="Arial Narrow" w:hAnsi="Arial Narrow" w:cs="Arial"/>
        </w:rPr>
        <w:t xml:space="preserve"> que tendrán que incluir todas las tasas (divisas), impuestos y gastos que correspondan, transparentados e implícitos según corresponda.</w:t>
      </w:r>
    </w:p>
    <w:p w:rsidR="001D51DE" w:rsidRPr="006A43AF" w:rsidRDefault="001D51DE" w:rsidP="00F4136F">
      <w:pPr>
        <w:jc w:val="both"/>
        <w:rPr>
          <w:rFonts w:ascii="Arial Narrow" w:hAnsi="Arial Narrow" w:cs="Arial"/>
        </w:rPr>
      </w:pPr>
    </w:p>
    <w:p w:rsidR="003369D0" w:rsidRPr="006A43AF" w:rsidRDefault="003119C7" w:rsidP="00F4136F">
      <w:pPr>
        <w:jc w:val="both"/>
        <w:rPr>
          <w:rFonts w:ascii="Arial Narrow" w:hAnsi="Arial Narrow" w:cs="Arial"/>
        </w:rPr>
      </w:pPr>
      <w:r w:rsidRPr="006A43AF">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A43AF" w:rsidRDefault="003369D0" w:rsidP="00F4136F">
      <w:pPr>
        <w:jc w:val="both"/>
        <w:rPr>
          <w:rFonts w:ascii="Arial Narrow" w:hAnsi="Arial Narrow" w:cs="Arial"/>
        </w:rPr>
      </w:pPr>
      <w:r w:rsidRPr="006A43AF">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A43AF">
        <w:rPr>
          <w:rFonts w:ascii="Arial Narrow" w:hAnsi="Arial Narrow" w:cs="Arial"/>
        </w:rPr>
        <w:t xml:space="preserve"> </w:t>
      </w:r>
    </w:p>
    <w:p w:rsidR="007369CA" w:rsidRPr="006A43AF" w:rsidRDefault="007369CA"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A fin de cubrir las eventuales variaciones de la tasa de cambio del Dólar de los Estados Unidos de Norteamérica (US</w:t>
      </w:r>
      <w:r w:rsidRPr="006A744E">
        <w:rPr>
          <w:rFonts w:ascii="Arial Narrow" w:hAnsi="Arial Narrow" w:cs="Arial"/>
        </w:rPr>
        <w:t xml:space="preserve">$), </w:t>
      </w:r>
      <w:r w:rsidR="006A43AF" w:rsidRPr="006A744E">
        <w:rPr>
          <w:rFonts w:ascii="Arial Narrow" w:hAnsi="Arial Narrow" w:cs="Arial"/>
          <w:color w:val="000000" w:themeColor="text1"/>
          <w:lang w:val="es-ES"/>
        </w:rPr>
        <w:t>Empresa de Generación Hidroeléctrica Dominicana</w:t>
      </w:r>
      <w:r w:rsidR="006A43AF" w:rsidRPr="006A744E">
        <w:rPr>
          <w:rFonts w:ascii="Arial Narrow" w:hAnsi="Arial Narrow" w:cs="Arial"/>
          <w:color w:val="000000" w:themeColor="text1"/>
        </w:rPr>
        <w:t xml:space="preserve"> </w:t>
      </w:r>
      <w:r w:rsidRPr="006A43AF">
        <w:rPr>
          <w:rFonts w:ascii="Arial Narrow" w:hAnsi="Arial Narrow" w:cs="Arial"/>
        </w:rPr>
        <w:t xml:space="preserve">podrá considerar eventuales ajustes, una vez que las variaciones registradas sobrepasen el </w:t>
      </w:r>
      <w:r w:rsidRPr="006A43AF">
        <w:rPr>
          <w:rFonts w:ascii="Arial Narrow" w:hAnsi="Arial Narrow" w:cs="Arial"/>
          <w:b/>
        </w:rPr>
        <w:t>cinco por ciento (5%)</w:t>
      </w:r>
      <w:r w:rsidRPr="006A43AF">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A43AF" w:rsidRDefault="009C0907"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En el caso de que el Oferente/Proponente Adjudicatario solicitara un eventual ajuste, </w:t>
      </w:r>
      <w:r w:rsidR="006A43AF" w:rsidRPr="006A744E">
        <w:rPr>
          <w:rFonts w:ascii="Arial Narrow" w:hAnsi="Arial Narrow" w:cs="Arial"/>
          <w:color w:val="000000" w:themeColor="text1"/>
          <w:lang w:val="es-ES"/>
        </w:rPr>
        <w:t>Empresa de Generación Hidroeléctrica Dominicana</w:t>
      </w:r>
      <w:r w:rsidR="001E7ED6" w:rsidRPr="006A744E">
        <w:rPr>
          <w:rFonts w:ascii="Arial Narrow" w:hAnsi="Arial Narrow" w:cs="Arial"/>
          <w:color w:val="000000" w:themeColor="text1"/>
        </w:rPr>
        <w:t xml:space="preserve"> </w:t>
      </w:r>
      <w:r w:rsidRPr="006A43AF">
        <w:rPr>
          <w:rFonts w:ascii="Arial Narrow" w:hAnsi="Arial Narrow" w:cs="Arial"/>
        </w:rPr>
        <w:t xml:space="preserve">se compromete a dar respuesta dentro de los siguientes </w:t>
      </w:r>
      <w:r w:rsidRPr="006A43AF">
        <w:rPr>
          <w:rFonts w:ascii="Arial Narrow" w:hAnsi="Arial Narrow" w:cs="Arial"/>
          <w:b/>
        </w:rPr>
        <w:t>cinco (5) días laborables</w:t>
      </w:r>
      <w:r w:rsidRPr="006A43AF">
        <w:rPr>
          <w:rFonts w:ascii="Arial Narrow" w:hAnsi="Arial Narrow" w:cs="Arial"/>
        </w:rPr>
        <w:t>, contados a partir de la fecha de acuse de recibo de la solicitud realizada.</w:t>
      </w:r>
    </w:p>
    <w:p w:rsidR="00AB4846" w:rsidRPr="006A43AF" w:rsidRDefault="00AB4846" w:rsidP="00F4136F">
      <w:pPr>
        <w:jc w:val="both"/>
        <w:rPr>
          <w:rFonts w:ascii="Arial Narrow" w:hAnsi="Arial Narrow" w:cs="Arial"/>
        </w:rPr>
      </w:pPr>
    </w:p>
    <w:p w:rsidR="00AB4846" w:rsidRDefault="00AB4846" w:rsidP="00F4136F">
      <w:pPr>
        <w:jc w:val="both"/>
        <w:rPr>
          <w:rFonts w:ascii="Arial Narrow" w:hAnsi="Arial Narrow" w:cs="Arial"/>
        </w:rPr>
      </w:pPr>
      <w:r w:rsidRPr="006A43AF">
        <w:rPr>
          <w:rFonts w:ascii="Arial Narrow" w:hAnsi="Arial Narrow" w:cs="Arial"/>
        </w:rPr>
        <w:lastRenderedPageBreak/>
        <w:t xml:space="preserve">La solicitud de ajuste no modifica el Cronograma de Entrega de Cantidades Adjudicadas, por lo que, el Proveedor Adjudicatario se compromete a no alterar la fecha de programación de entrega de los </w:t>
      </w:r>
      <w:r w:rsidR="001E7ED6" w:rsidRPr="006A43AF">
        <w:rPr>
          <w:rFonts w:ascii="Arial Narrow" w:hAnsi="Arial Narrow" w:cs="Arial"/>
        </w:rPr>
        <w:t>Bienes</w:t>
      </w:r>
      <w:r w:rsidRPr="006A43AF">
        <w:rPr>
          <w:rFonts w:ascii="Arial Narrow" w:hAnsi="Arial Narrow" w:cs="Arial"/>
        </w:rPr>
        <w:t xml:space="preserve"> pactados, bajo el alegato de esperar respuesta a su solicitud. </w:t>
      </w:r>
    </w:p>
    <w:p w:rsidR="003C6E14" w:rsidRPr="006A43AF" w:rsidRDefault="003C6E14" w:rsidP="00F4136F">
      <w:pPr>
        <w:jc w:val="both"/>
        <w:rPr>
          <w:rFonts w:ascii="Arial Narrow" w:hAnsi="Arial Narrow" w:cs="Arial"/>
        </w:rPr>
      </w:pPr>
    </w:p>
    <w:p w:rsidR="00AB4846" w:rsidRPr="006A43AF" w:rsidRDefault="00AB4846" w:rsidP="00F4136F">
      <w:pPr>
        <w:jc w:val="both"/>
        <w:rPr>
          <w:rFonts w:ascii="Arial Narrow" w:hAnsi="Arial Narrow" w:cs="Arial"/>
          <w:b/>
          <w:u w:val="single"/>
        </w:rPr>
      </w:pPr>
      <w:r w:rsidRPr="006A43AF">
        <w:rPr>
          <w:rFonts w:ascii="Arial Narrow" w:hAnsi="Arial Narrow" w:cs="Arial"/>
        </w:rPr>
        <w:t xml:space="preserve">Los precios no deberán presentar alteraciones ni correcciones y </w:t>
      </w:r>
      <w:r w:rsidRPr="006A43AF">
        <w:rPr>
          <w:rFonts w:ascii="Arial Narrow" w:hAnsi="Arial Narrow" w:cs="Arial"/>
          <w:b/>
          <w:u w:val="single"/>
        </w:rPr>
        <w:t xml:space="preserve">deberán ser dados </w:t>
      </w:r>
      <w:r w:rsidR="00FC7E4A" w:rsidRPr="006A43AF">
        <w:rPr>
          <w:rFonts w:ascii="Arial Narrow" w:hAnsi="Arial Narrow" w:cs="Arial"/>
          <w:b/>
          <w:u w:val="single"/>
        </w:rPr>
        <w:t>en la</w:t>
      </w:r>
      <w:r w:rsidRPr="006A43AF">
        <w:rPr>
          <w:rFonts w:ascii="Arial Narrow" w:hAnsi="Arial Narrow" w:cs="Arial"/>
          <w:b/>
          <w:u w:val="single"/>
        </w:rPr>
        <w:t xml:space="preserve"> unidad de medida establecida </w:t>
      </w:r>
      <w:r w:rsidR="001E7ED6" w:rsidRPr="006A43AF">
        <w:rPr>
          <w:rFonts w:ascii="Arial Narrow" w:hAnsi="Arial Narrow" w:cs="Arial"/>
          <w:b/>
          <w:u w:val="single"/>
        </w:rPr>
        <w:t>en el Formulario de Oferta Económica</w:t>
      </w:r>
      <w:r w:rsidRPr="006A43AF">
        <w:rPr>
          <w:rFonts w:ascii="Arial Narrow" w:hAnsi="Arial Narrow" w:cs="Arial"/>
          <w:b/>
          <w:u w:val="single"/>
        </w:rPr>
        <w:t>.</w:t>
      </w:r>
    </w:p>
    <w:p w:rsidR="00AB4846" w:rsidRPr="006A43AF" w:rsidRDefault="00AB4846" w:rsidP="00F4136F">
      <w:pPr>
        <w:jc w:val="both"/>
        <w:rPr>
          <w:rFonts w:ascii="Arial Narrow" w:hAnsi="Arial Narrow" w:cs="Arial"/>
        </w:rPr>
      </w:pPr>
    </w:p>
    <w:p w:rsidR="008726B7" w:rsidRPr="006A43AF" w:rsidRDefault="001E7ED6" w:rsidP="008726B7">
      <w:pPr>
        <w:jc w:val="both"/>
        <w:rPr>
          <w:rFonts w:ascii="Arial Narrow" w:hAnsi="Arial Narrow" w:cs="Arial"/>
        </w:rPr>
      </w:pPr>
      <w:r w:rsidRPr="006A43AF">
        <w:rPr>
          <w:rFonts w:ascii="Arial Narrow" w:hAnsi="Arial Narrow" w:cs="Arial"/>
        </w:rPr>
        <w:t xml:space="preserve">En los casos en que la Oferta la constituyan varios bienes, </w:t>
      </w:r>
      <w:r w:rsidR="008726B7" w:rsidRPr="006A43AF">
        <w:rPr>
          <w:rFonts w:ascii="Arial Narrow" w:hAnsi="Arial Narrow" w:cs="Arial"/>
        </w:rPr>
        <w:t xml:space="preserve">solo se tomará en cuenta la </w:t>
      </w:r>
      <w:r w:rsidR="008B64F3" w:rsidRPr="006A43AF">
        <w:rPr>
          <w:rFonts w:ascii="Arial Narrow" w:hAnsi="Arial Narrow" w:cs="Arial"/>
        </w:rPr>
        <w:t>cotización únicamente</w:t>
      </w:r>
      <w:r w:rsidR="008726B7" w:rsidRPr="006A43AF">
        <w:rPr>
          <w:rFonts w:ascii="Arial Narrow" w:hAnsi="Arial Narrow" w:cs="Arial"/>
        </w:rPr>
        <w:t xml:space="preserve"> de lo evaluado CONFORME en el proceso de evaluación técnica.</w:t>
      </w:r>
    </w:p>
    <w:p w:rsidR="001E7ED6" w:rsidRPr="006A43AF" w:rsidRDefault="001E7ED6" w:rsidP="00F4136F">
      <w:pPr>
        <w:jc w:val="both"/>
        <w:rPr>
          <w:rFonts w:ascii="Arial Narrow" w:hAnsi="Arial Narrow" w:cs="Arial"/>
        </w:rPr>
      </w:pPr>
    </w:p>
    <w:p w:rsidR="00AD0668" w:rsidRPr="006A43AF" w:rsidRDefault="00AB4846" w:rsidP="00F4136F">
      <w:pPr>
        <w:jc w:val="both"/>
        <w:rPr>
          <w:rFonts w:ascii="Arial Narrow" w:hAnsi="Arial Narrow" w:cs="Arial"/>
        </w:rPr>
      </w:pPr>
      <w:r w:rsidRPr="006A43AF">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A43AF">
        <w:rPr>
          <w:rFonts w:ascii="Arial Narrow" w:hAnsi="Arial Narrow" w:cs="Arial"/>
        </w:rPr>
        <w:t>Comité de Compras y Contrataciones</w:t>
      </w:r>
      <w:r w:rsidRPr="006A43AF">
        <w:rPr>
          <w:rFonts w:ascii="Arial Narrow" w:hAnsi="Arial Narrow" w:cs="Arial"/>
        </w:rPr>
        <w:t xml:space="preserve">, no realizará ninguna conversión de precios unitarios si éstos se consignaren en unidades diferentes a las solicitadas. </w:t>
      </w:r>
    </w:p>
    <w:p w:rsidR="007D373F" w:rsidRPr="006A43AF" w:rsidRDefault="007D373F" w:rsidP="00AC5D00">
      <w:pPr>
        <w:rPr>
          <w:rFonts w:ascii="Arial Narrow" w:hAnsi="Arial Narrow" w:cs="Arial"/>
          <w:b/>
        </w:rPr>
      </w:pPr>
    </w:p>
    <w:p w:rsidR="00EB43A1" w:rsidRPr="006A43AF" w:rsidRDefault="007D373F" w:rsidP="00926487">
      <w:pPr>
        <w:pStyle w:val="Ttulo2"/>
        <w:rPr>
          <w:sz w:val="28"/>
        </w:rPr>
      </w:pPr>
      <w:bookmarkStart w:id="123" w:name="_Toc514674325"/>
      <w:r w:rsidRPr="006A43AF">
        <w:rPr>
          <w:sz w:val="28"/>
        </w:rPr>
        <w:t>Sección III</w:t>
      </w:r>
      <w:bookmarkEnd w:id="123"/>
    </w:p>
    <w:p w:rsidR="007D373F" w:rsidRPr="006A43AF" w:rsidRDefault="007D373F" w:rsidP="00926487">
      <w:pPr>
        <w:pStyle w:val="Ttulo2"/>
        <w:rPr>
          <w:sz w:val="28"/>
        </w:rPr>
      </w:pPr>
      <w:bookmarkStart w:id="124" w:name="_Toc514674326"/>
      <w:r w:rsidRPr="006A43AF">
        <w:rPr>
          <w:sz w:val="28"/>
        </w:rPr>
        <w:t xml:space="preserve">Apertura y </w:t>
      </w:r>
      <w:r w:rsidR="00545528" w:rsidRPr="006A43AF">
        <w:rPr>
          <w:sz w:val="28"/>
        </w:rPr>
        <w:t>Validación</w:t>
      </w:r>
      <w:r w:rsidRPr="006A43AF">
        <w:rPr>
          <w:sz w:val="28"/>
        </w:rPr>
        <w:t xml:space="preserve"> de Ofertas</w:t>
      </w:r>
      <w:bookmarkEnd w:id="124"/>
    </w:p>
    <w:p w:rsidR="007D373F" w:rsidRPr="006A43AF" w:rsidRDefault="007D373F" w:rsidP="00F4136F">
      <w:pPr>
        <w:jc w:val="center"/>
        <w:rPr>
          <w:rFonts w:ascii="Arial Narrow" w:hAnsi="Arial Narrow" w:cs="Arial"/>
          <w:b/>
        </w:rPr>
      </w:pPr>
    </w:p>
    <w:p w:rsidR="007D373F" w:rsidRPr="006A43AF" w:rsidRDefault="00EF78CF" w:rsidP="00F4136F">
      <w:pPr>
        <w:pStyle w:val="Ttulo3"/>
      </w:pPr>
      <w:bookmarkStart w:id="125" w:name="_Toc514674327"/>
      <w:r w:rsidRPr="006A43AF">
        <w:t xml:space="preserve">3.1 </w:t>
      </w:r>
      <w:r w:rsidR="007D373F" w:rsidRPr="006A43AF">
        <w:t>Procedimiento de Apertura de Sobres</w:t>
      </w:r>
      <w:bookmarkEnd w:id="125"/>
    </w:p>
    <w:p w:rsidR="007D373F" w:rsidRPr="006A43AF" w:rsidRDefault="007D373F" w:rsidP="00F4136F">
      <w:pPr>
        <w:jc w:val="both"/>
        <w:rPr>
          <w:rFonts w:ascii="Arial Narrow" w:hAnsi="Arial Narrow" w:cs="Arial"/>
          <w:b/>
        </w:rPr>
      </w:pPr>
    </w:p>
    <w:p w:rsidR="00AB4846" w:rsidRPr="006A43AF" w:rsidRDefault="00AB4846" w:rsidP="00F4136F">
      <w:pPr>
        <w:jc w:val="both"/>
        <w:rPr>
          <w:rFonts w:ascii="Arial Narrow" w:hAnsi="Arial Narrow" w:cs="Arial"/>
        </w:rPr>
      </w:pPr>
      <w:r w:rsidRPr="006A43AF">
        <w:rPr>
          <w:rFonts w:ascii="Arial Narrow" w:hAnsi="Arial Narrow" w:cs="Arial"/>
        </w:rPr>
        <w:t xml:space="preserve">La apertura de Sobres se realizará en acto público en presencia del </w:t>
      </w:r>
      <w:r w:rsidR="0046097F" w:rsidRPr="006A43AF">
        <w:rPr>
          <w:rFonts w:ascii="Arial Narrow" w:hAnsi="Arial Narrow" w:cs="Arial"/>
        </w:rPr>
        <w:t>Comité de Compras y Contrataciones</w:t>
      </w:r>
      <w:r w:rsidRPr="006A43AF">
        <w:rPr>
          <w:rFonts w:ascii="Arial Narrow" w:hAnsi="Arial Narrow" w:cs="Arial"/>
        </w:rPr>
        <w:t xml:space="preserve"> y </w:t>
      </w:r>
      <w:r w:rsidR="008B64F3" w:rsidRPr="006A43AF">
        <w:rPr>
          <w:rFonts w:ascii="Arial Narrow" w:hAnsi="Arial Narrow" w:cs="Arial"/>
        </w:rPr>
        <w:t>del Notario</w:t>
      </w:r>
      <w:r w:rsidRPr="006A43AF">
        <w:rPr>
          <w:rFonts w:ascii="Arial Narrow" w:hAnsi="Arial Narrow" w:cs="Arial"/>
        </w:rPr>
        <w:t xml:space="preserve"> Público actu</w:t>
      </w:r>
      <w:r w:rsidR="000D1AC3" w:rsidRPr="006A43AF">
        <w:rPr>
          <w:rFonts w:ascii="Arial Narrow" w:hAnsi="Arial Narrow" w:cs="Arial"/>
        </w:rPr>
        <w:t>ante, en la fecha, lugar y hora</w:t>
      </w:r>
      <w:r w:rsidRPr="006A43AF">
        <w:rPr>
          <w:rFonts w:ascii="Arial Narrow" w:hAnsi="Arial Narrow" w:cs="Arial"/>
        </w:rPr>
        <w:t xml:space="preserve"> establecidos en el Cronograma de</w:t>
      </w:r>
      <w:r w:rsidR="00667604">
        <w:rPr>
          <w:rFonts w:ascii="Arial Narrow" w:hAnsi="Arial Narrow" w:cs="Arial"/>
        </w:rPr>
        <w:t>l Concurso</w:t>
      </w:r>
      <w:r w:rsidRPr="006A43AF">
        <w:rPr>
          <w:rFonts w:ascii="Arial Narrow" w:hAnsi="Arial Narrow" w:cs="Arial"/>
        </w:rPr>
        <w:t xml:space="preserve">. </w:t>
      </w:r>
    </w:p>
    <w:p w:rsidR="00AB4846" w:rsidRPr="006A43AF" w:rsidRDefault="00AB4846"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6A43AF">
        <w:rPr>
          <w:rFonts w:ascii="Arial Narrow" w:hAnsi="Arial Narrow" w:cs="Arial"/>
        </w:rPr>
        <w:t>.</w:t>
      </w:r>
    </w:p>
    <w:p w:rsidR="00AB4846" w:rsidRPr="006A43AF" w:rsidRDefault="00AB4846" w:rsidP="00F4136F">
      <w:pPr>
        <w:jc w:val="both"/>
        <w:rPr>
          <w:rFonts w:ascii="Arial Narrow" w:hAnsi="Arial Narrow" w:cs="Arial"/>
        </w:rPr>
      </w:pPr>
    </w:p>
    <w:p w:rsidR="00AB4846" w:rsidRPr="006A43AF" w:rsidRDefault="00EF78CF" w:rsidP="00F4136F">
      <w:pPr>
        <w:pStyle w:val="Ttulo3"/>
      </w:pPr>
      <w:bookmarkStart w:id="126" w:name="_Toc271530529"/>
      <w:bookmarkStart w:id="127" w:name="_Toc514674328"/>
      <w:r w:rsidRPr="006A43AF">
        <w:t xml:space="preserve">3.2 </w:t>
      </w:r>
      <w:r w:rsidR="00AB4846" w:rsidRPr="006A43AF">
        <w:t>Apertura de “Sobre</w:t>
      </w:r>
      <w:r w:rsidR="000D45C5">
        <w:t>s</w:t>
      </w:r>
      <w:r w:rsidR="00AB4846" w:rsidRPr="006A43AF">
        <w:t xml:space="preserve"> A</w:t>
      </w:r>
      <w:r w:rsidR="009E6C0C">
        <w:t xml:space="preserve"> y B</w:t>
      </w:r>
      <w:r w:rsidR="00AB4846" w:rsidRPr="006A43AF">
        <w:t xml:space="preserve">”, contentivo </w:t>
      </w:r>
      <w:r w:rsidR="008B64F3" w:rsidRPr="006A43AF">
        <w:t>de Propuestas</w:t>
      </w:r>
      <w:r w:rsidR="00AB4846" w:rsidRPr="006A43AF">
        <w:t xml:space="preserve"> Técnicas</w:t>
      </w:r>
      <w:bookmarkEnd w:id="126"/>
      <w:r w:rsidR="009E6C0C">
        <w:t xml:space="preserve"> y Económicas</w:t>
      </w:r>
      <w:bookmarkEnd w:id="127"/>
      <w:r w:rsidR="009E6C0C">
        <w:t xml:space="preserve"> </w:t>
      </w:r>
    </w:p>
    <w:p w:rsidR="00D41053" w:rsidRPr="006A43AF" w:rsidRDefault="00D41053" w:rsidP="00F4136F">
      <w:pPr>
        <w:rPr>
          <w:rFonts w:ascii="Arial Narrow" w:hAnsi="Arial Narrow"/>
          <w:lang w:val="es-ES"/>
        </w:rPr>
      </w:pPr>
    </w:p>
    <w:p w:rsidR="00AB4846" w:rsidRDefault="00AB4846" w:rsidP="00F4136F">
      <w:pPr>
        <w:jc w:val="both"/>
        <w:rPr>
          <w:rFonts w:ascii="Arial Narrow" w:hAnsi="Arial Narrow" w:cs="Arial"/>
        </w:rPr>
      </w:pPr>
      <w:r w:rsidRPr="006A43AF">
        <w:rPr>
          <w:rFonts w:ascii="Arial Narrow" w:hAnsi="Arial Narrow" w:cs="Arial"/>
        </w:rPr>
        <w:t>El Notario</w:t>
      </w:r>
      <w:r w:rsidR="000D1AC3" w:rsidRPr="006A43AF">
        <w:rPr>
          <w:rFonts w:ascii="Arial Narrow" w:hAnsi="Arial Narrow" w:cs="Arial"/>
        </w:rPr>
        <w:t xml:space="preserve"> Público</w:t>
      </w:r>
      <w:r w:rsidRPr="006A43AF">
        <w:rPr>
          <w:rFonts w:ascii="Arial Narrow" w:hAnsi="Arial Narrow" w:cs="Arial"/>
        </w:rPr>
        <w:t xml:space="preserve"> actuante procederá a la apertura de los “</w:t>
      </w:r>
      <w:r w:rsidRPr="006A43AF">
        <w:rPr>
          <w:rFonts w:ascii="Arial Narrow" w:hAnsi="Arial Narrow" w:cs="Arial"/>
          <w:b/>
        </w:rPr>
        <w:t>Sobres A</w:t>
      </w:r>
      <w:r w:rsidR="009E6C0C">
        <w:rPr>
          <w:rFonts w:ascii="Arial Narrow" w:hAnsi="Arial Narrow" w:cs="Arial"/>
          <w:b/>
        </w:rPr>
        <w:t xml:space="preserve"> y B</w:t>
      </w:r>
      <w:r w:rsidRPr="006A43AF">
        <w:rPr>
          <w:rFonts w:ascii="Arial Narrow" w:hAnsi="Arial Narrow" w:cs="Arial"/>
          <w:b/>
        </w:rPr>
        <w:t>”</w:t>
      </w:r>
      <w:r w:rsidRPr="006A43AF">
        <w:rPr>
          <w:rFonts w:ascii="Arial Narrow" w:hAnsi="Arial Narrow" w:cs="Arial"/>
        </w:rPr>
        <w:t>, según el orden de llegada</w:t>
      </w:r>
      <w:r w:rsidR="008B64F3" w:rsidRPr="006A43AF">
        <w:rPr>
          <w:rFonts w:ascii="Arial Narrow" w:hAnsi="Arial Narrow" w:cs="Arial"/>
        </w:rPr>
        <w:t>, procediendo</w:t>
      </w:r>
      <w:r w:rsidRPr="006A43AF">
        <w:rPr>
          <w:rFonts w:ascii="Arial Narrow" w:hAnsi="Arial Narrow" w:cs="Arial"/>
        </w:rPr>
        <w:t xml:space="preserve"> a verificar que la documentación contenida en los mismos esté correcta de conformidad con el listado que al efecto le será entregado. </w:t>
      </w:r>
    </w:p>
    <w:p w:rsidR="0049179E" w:rsidRPr="006A43AF" w:rsidRDefault="0049179E" w:rsidP="00F4136F">
      <w:pPr>
        <w:jc w:val="both"/>
        <w:rPr>
          <w:rFonts w:ascii="Arial Narrow" w:hAnsi="Arial Narrow" w:cs="Arial"/>
        </w:rPr>
      </w:pPr>
    </w:p>
    <w:p w:rsidR="00C34624" w:rsidRDefault="00AB4846" w:rsidP="00C34624">
      <w:pPr>
        <w:jc w:val="both"/>
        <w:rPr>
          <w:rFonts w:ascii="Arial Narrow" w:hAnsi="Arial Narrow" w:cs="Arial"/>
        </w:rPr>
      </w:pPr>
      <w:r w:rsidRPr="006A43AF">
        <w:rPr>
          <w:rFonts w:ascii="Arial Narrow" w:hAnsi="Arial Narrow" w:cs="Arial"/>
        </w:rPr>
        <w:t>En caso de que surja alguna discrepancia entre la relación y los documentos efectivamente presentados, el Notario Público autorizado dejará constancia de ello en el acta notarial.</w:t>
      </w:r>
      <w:r w:rsidR="00C34624" w:rsidRPr="00C34624">
        <w:rPr>
          <w:rFonts w:ascii="Arial Narrow" w:hAnsi="Arial Narrow" w:cs="Arial"/>
        </w:rPr>
        <w:t xml:space="preserve"> </w:t>
      </w:r>
    </w:p>
    <w:p w:rsidR="00C34624" w:rsidRDefault="00C34624" w:rsidP="00C34624">
      <w:pPr>
        <w:jc w:val="both"/>
        <w:rPr>
          <w:rFonts w:ascii="Arial Narrow" w:hAnsi="Arial Narrow" w:cs="Arial"/>
        </w:rPr>
      </w:pPr>
    </w:p>
    <w:p w:rsidR="00C34624" w:rsidRPr="006A43AF" w:rsidRDefault="00C34624" w:rsidP="00C34624">
      <w:pPr>
        <w:jc w:val="both"/>
        <w:rPr>
          <w:rFonts w:ascii="Arial Narrow" w:hAnsi="Arial Narrow" w:cs="Arial"/>
        </w:rPr>
      </w:pPr>
      <w:r w:rsidRPr="006A43AF">
        <w:rPr>
          <w:rFonts w:ascii="Arial Narrow" w:hAnsi="Arial Narrow" w:cs="Arial"/>
        </w:rPr>
        <w:t>No se permitirá a ninguno de los presentes exteriorizar opiniones de tipo personal o calificativos peyorativos en contra de cualquiera de los Oferentes participantes.</w:t>
      </w:r>
    </w:p>
    <w:p w:rsidR="00C34624" w:rsidRPr="006A43AF" w:rsidRDefault="00C34624" w:rsidP="00C34624">
      <w:pPr>
        <w:jc w:val="both"/>
        <w:rPr>
          <w:rFonts w:ascii="Arial Narrow" w:hAnsi="Arial Narrow" w:cs="Arial"/>
        </w:rPr>
      </w:pPr>
    </w:p>
    <w:p w:rsidR="00C34624" w:rsidRPr="006A43AF" w:rsidRDefault="00C34624" w:rsidP="00C34624">
      <w:pPr>
        <w:jc w:val="both"/>
        <w:rPr>
          <w:rFonts w:ascii="Arial Narrow" w:hAnsi="Arial Narrow" w:cs="Arial"/>
        </w:rPr>
      </w:pPr>
      <w:r w:rsidRPr="006A43AF">
        <w:rPr>
          <w:rFonts w:ascii="Arial Narrow" w:hAnsi="Arial Narrow" w:cs="Arial"/>
        </w:rPr>
        <w:t xml:space="preserve">El Oferente/Proponente o su representante que durante el proceso del </w:t>
      </w:r>
      <w:r>
        <w:rPr>
          <w:rFonts w:ascii="Arial Narrow" w:hAnsi="Arial Narrow" w:cs="Arial"/>
        </w:rPr>
        <w:t>Concurso</w:t>
      </w:r>
      <w:r w:rsidRPr="006A43AF">
        <w:rPr>
          <w:rFonts w:ascii="Arial Narrow" w:hAnsi="Arial Narrow" w:cs="Arial"/>
        </w:rPr>
        <w:t xml:space="preserve"> tome la palabra sin ser autorizado o exteriorice opiniones despectivas sobre algún producto o compañía, será sancionado con el retiro de su presencia del salón, con la finalidad de mantener el orden.</w:t>
      </w:r>
    </w:p>
    <w:p w:rsidR="00C34624" w:rsidRDefault="00C34624" w:rsidP="00C34624">
      <w:pPr>
        <w:jc w:val="both"/>
        <w:rPr>
          <w:rFonts w:ascii="Arial Narrow" w:hAnsi="Arial Narrow" w:cs="Arial"/>
        </w:rPr>
      </w:pPr>
      <w:r w:rsidRPr="006A43AF">
        <w:rPr>
          <w:rFonts w:ascii="Arial Narrow" w:hAnsi="Arial Narrow" w:cs="Arial"/>
        </w:rPr>
        <w:t xml:space="preserve">En caso de discrepancia entre la Oferta presentada en el formulario correspondiente, </w:t>
      </w:r>
      <w:r w:rsidRPr="006A43AF">
        <w:rPr>
          <w:rFonts w:ascii="Arial Narrow" w:hAnsi="Arial Narrow" w:cs="Arial"/>
          <w:b/>
          <w:color w:val="800000"/>
        </w:rPr>
        <w:t>(SNCC.F.033)</w:t>
      </w:r>
      <w:r w:rsidRPr="006A43AF">
        <w:rPr>
          <w:rFonts w:ascii="Arial Narrow" w:hAnsi="Arial Narrow" w:cs="Arial"/>
        </w:rPr>
        <w:t>, debidamente recibido por el Notario Público actuante y la lectura de la misma, prevalecerá el documento escrito.</w:t>
      </w:r>
    </w:p>
    <w:p w:rsidR="00AB4846" w:rsidRDefault="00AB4846" w:rsidP="00F4136F">
      <w:pPr>
        <w:jc w:val="both"/>
        <w:rPr>
          <w:rFonts w:ascii="Arial Narrow" w:hAnsi="Arial Narrow" w:cs="Arial"/>
        </w:rPr>
      </w:pPr>
    </w:p>
    <w:p w:rsidR="00C34624" w:rsidRDefault="00C34624" w:rsidP="00C34624">
      <w:pPr>
        <w:jc w:val="both"/>
        <w:rPr>
          <w:rFonts w:ascii="Arial Narrow" w:hAnsi="Arial Narrow" w:cs="Arial"/>
        </w:rPr>
      </w:pPr>
      <w:r w:rsidRPr="006A43AF">
        <w:rPr>
          <w:rFonts w:ascii="Arial Narrow" w:hAnsi="Arial Narrow" w:cs="Arial"/>
        </w:rPr>
        <w:lastRenderedPageBreak/>
        <w:t>El o los Notarios Públicos actuantes elaborarán el acta notarial correspondiente, incluyendo las observaciones realizadas al desarrollo del acto de apertura, si las hubiera, por parte de los Representantes Legales de los Oferentes/ Proponentes. El acta notarial deberá estar acompañada de una fotocopia de todas las Ofertas presentadas. Dichas actas notariales estarán disponibles para los Representantes Legales de los Oferentes/Proponentes, quienes para obtenerlas deberán hacer llegar su solicitud a través de la Oficina de Acceso a la Información (OAI).</w:t>
      </w:r>
    </w:p>
    <w:p w:rsidR="00C34624" w:rsidRDefault="00C34624" w:rsidP="00C34624">
      <w:pPr>
        <w:jc w:val="both"/>
        <w:rPr>
          <w:rFonts w:ascii="Arial Narrow" w:hAnsi="Arial Narrow" w:cs="Arial"/>
        </w:rPr>
      </w:pPr>
    </w:p>
    <w:p w:rsidR="00C34624" w:rsidRPr="006A43AF" w:rsidRDefault="00C34624" w:rsidP="00C34624">
      <w:pPr>
        <w:jc w:val="both"/>
        <w:rPr>
          <w:rFonts w:ascii="Arial Narrow" w:hAnsi="Arial Narrow" w:cs="Arial"/>
        </w:rPr>
      </w:pPr>
      <w:r w:rsidRPr="006A43AF">
        <w:rPr>
          <w:rFonts w:ascii="Arial Narrow" w:hAnsi="Arial Narrow" w:cs="Arial"/>
        </w:rPr>
        <w:t>El Notario Público actuante concluido el acto de recepción, dará por cerrado el mismo, indicando la hora de cierre.</w:t>
      </w:r>
    </w:p>
    <w:p w:rsidR="00D41053" w:rsidRPr="006A43AF" w:rsidRDefault="00D41053" w:rsidP="00F4136F">
      <w:pPr>
        <w:rPr>
          <w:rFonts w:ascii="Arial Narrow" w:hAnsi="Arial Narrow" w:cs="Arial"/>
        </w:rPr>
      </w:pPr>
    </w:p>
    <w:p w:rsidR="00D41053" w:rsidRPr="006A43AF" w:rsidRDefault="00EF78CF" w:rsidP="00F4136F">
      <w:pPr>
        <w:pStyle w:val="Ttulo3"/>
      </w:pPr>
      <w:bookmarkStart w:id="128" w:name="_Toc271530530"/>
      <w:bookmarkStart w:id="129" w:name="_Toc514674329"/>
      <w:r w:rsidRPr="006A43AF">
        <w:t xml:space="preserve">3.3 </w:t>
      </w:r>
      <w:r w:rsidR="00AB4846" w:rsidRPr="006A43AF">
        <w:t>Validación y Verificación de Documentos</w:t>
      </w:r>
      <w:bookmarkEnd w:id="128"/>
      <w:bookmarkEnd w:id="129"/>
    </w:p>
    <w:p w:rsidR="00D41053" w:rsidRPr="006A43AF" w:rsidRDefault="00D41053" w:rsidP="00F4136F">
      <w:pPr>
        <w:rPr>
          <w:rFonts w:ascii="Arial Narrow" w:hAnsi="Arial Narrow"/>
          <w:lang w:val="es-ES"/>
        </w:rPr>
      </w:pPr>
    </w:p>
    <w:p w:rsidR="00AB4846" w:rsidRPr="006A43AF" w:rsidRDefault="00DA1CF7" w:rsidP="00F4136F">
      <w:pPr>
        <w:jc w:val="both"/>
        <w:rPr>
          <w:rFonts w:ascii="Arial Narrow" w:hAnsi="Arial Narrow" w:cs="Arial"/>
        </w:rPr>
      </w:pPr>
      <w:r w:rsidRPr="006A43AF">
        <w:rPr>
          <w:rFonts w:ascii="Arial Narrow" w:hAnsi="Arial Narrow" w:cs="Arial"/>
        </w:rPr>
        <w:t>Los Peritos</w:t>
      </w:r>
      <w:r w:rsidR="00AB4846" w:rsidRPr="006A43AF">
        <w:rPr>
          <w:rFonts w:ascii="Arial Narrow" w:hAnsi="Arial Narrow" w:cs="Arial"/>
        </w:rPr>
        <w:t>, procederá a la validación y verificación de los documentos contenidos en l</w:t>
      </w:r>
      <w:r w:rsidR="000D45C5">
        <w:rPr>
          <w:rFonts w:ascii="Arial Narrow" w:hAnsi="Arial Narrow" w:cs="Arial"/>
        </w:rPr>
        <w:t>os</w:t>
      </w:r>
      <w:r w:rsidR="00AB4846" w:rsidRPr="006A43AF">
        <w:rPr>
          <w:rFonts w:ascii="Arial Narrow" w:hAnsi="Arial Narrow" w:cs="Arial"/>
        </w:rPr>
        <w:t xml:space="preserve"> referido</w:t>
      </w:r>
      <w:r w:rsidR="000D45C5">
        <w:rPr>
          <w:rFonts w:ascii="Arial Narrow" w:hAnsi="Arial Narrow" w:cs="Arial"/>
        </w:rPr>
        <w:t>s</w:t>
      </w:r>
      <w:r w:rsidR="00AB4846" w:rsidRPr="006A43AF">
        <w:rPr>
          <w:rFonts w:ascii="Arial Narrow" w:hAnsi="Arial Narrow" w:cs="Arial"/>
        </w:rPr>
        <w:t xml:space="preserve"> “</w:t>
      </w:r>
      <w:r w:rsidR="00AB4846" w:rsidRPr="006A43AF">
        <w:rPr>
          <w:rFonts w:ascii="Arial Narrow" w:hAnsi="Arial Narrow" w:cs="Arial"/>
          <w:b/>
        </w:rPr>
        <w:t>Sobre</w:t>
      </w:r>
      <w:r w:rsidR="000D45C5">
        <w:rPr>
          <w:rFonts w:ascii="Arial Narrow" w:hAnsi="Arial Narrow" w:cs="Arial"/>
          <w:b/>
        </w:rPr>
        <w:t>s</w:t>
      </w:r>
      <w:r w:rsidR="00AB4846" w:rsidRPr="006A43AF">
        <w:rPr>
          <w:rFonts w:ascii="Arial Narrow" w:hAnsi="Arial Narrow" w:cs="Arial"/>
          <w:b/>
        </w:rPr>
        <w:t xml:space="preserve"> A</w:t>
      </w:r>
      <w:r w:rsidR="000D45C5">
        <w:rPr>
          <w:rFonts w:ascii="Arial Narrow" w:hAnsi="Arial Narrow" w:cs="Arial"/>
          <w:b/>
        </w:rPr>
        <w:t xml:space="preserve"> y B</w:t>
      </w:r>
      <w:r w:rsidR="00AB4846" w:rsidRPr="006A43AF">
        <w:rPr>
          <w:rFonts w:ascii="Arial Narrow" w:hAnsi="Arial Narrow" w:cs="Arial"/>
          <w:b/>
        </w:rPr>
        <w:t>”.</w:t>
      </w:r>
      <w:r w:rsidR="00AB4846" w:rsidRPr="006A43AF">
        <w:rPr>
          <w:rFonts w:ascii="Arial Narrow" w:hAnsi="Arial Narrow" w:cs="Arial"/>
        </w:rPr>
        <w:t xml:space="preserve">  Ante cualquier duda sobre la información presentada, podrá comprobar, por los medios que considere adecuados, la veracidad de la información recibida.</w:t>
      </w:r>
    </w:p>
    <w:p w:rsidR="004633C9" w:rsidRPr="006A43AF" w:rsidRDefault="004633C9" w:rsidP="00F4136F">
      <w:pPr>
        <w:jc w:val="both"/>
        <w:rPr>
          <w:rFonts w:ascii="Arial Narrow" w:hAnsi="Arial Narrow" w:cs="Arial"/>
        </w:rPr>
      </w:pPr>
    </w:p>
    <w:p w:rsidR="004633C9" w:rsidRPr="006A43AF" w:rsidRDefault="004633C9" w:rsidP="00F4136F">
      <w:pPr>
        <w:jc w:val="both"/>
        <w:rPr>
          <w:rFonts w:ascii="Arial Narrow" w:hAnsi="Arial Narrow" w:cs="Arial"/>
        </w:rPr>
      </w:pPr>
      <w:r w:rsidRPr="006A43AF">
        <w:rPr>
          <w:rFonts w:ascii="Arial Narrow" w:hAnsi="Arial Narrow" w:cs="Arial"/>
        </w:rPr>
        <w:t>No se c</w:t>
      </w:r>
      <w:r w:rsidR="002A27CE" w:rsidRPr="006A43AF">
        <w:rPr>
          <w:rFonts w:ascii="Arial Narrow" w:hAnsi="Arial Narrow" w:cs="Arial"/>
        </w:rPr>
        <w:t>onsiderarán aclaraciones a una O</w:t>
      </w:r>
      <w:r w:rsidRPr="006A43AF">
        <w:rPr>
          <w:rFonts w:ascii="Arial Narrow" w:hAnsi="Arial Narrow" w:cs="Arial"/>
        </w:rPr>
        <w:t xml:space="preserve">ferta presentadas por Oferentes cuando no sean en respuesta a una solicitud de la Entidad Contratante. La solicitud de aclaración por la Entidad Contratante y la respuesta deberán ser hechas por escrito. </w:t>
      </w:r>
    </w:p>
    <w:p w:rsidR="00AB4846" w:rsidRPr="006A43AF" w:rsidRDefault="00AB4846"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En los casos en que se presenten desviaciones, reservas, omisiones o errores de naturaleza</w:t>
      </w:r>
      <w:r w:rsidR="001C5378" w:rsidRPr="006A43AF">
        <w:rPr>
          <w:rFonts w:ascii="Arial Narrow" w:hAnsi="Arial Narrow" w:cs="Arial"/>
        </w:rPr>
        <w:t xml:space="preserve"> o tipo</w:t>
      </w:r>
      <w:r w:rsidRPr="006A43AF">
        <w:rPr>
          <w:rFonts w:ascii="Arial Narrow" w:hAnsi="Arial Narrow" w:cs="Arial"/>
        </w:rPr>
        <w:t xml:space="preserve"> subsanables, </w:t>
      </w:r>
      <w:r w:rsidR="00DA1CF7" w:rsidRPr="006A43AF">
        <w:rPr>
          <w:rFonts w:ascii="Arial Narrow" w:hAnsi="Arial Narrow" w:cs="Arial"/>
        </w:rPr>
        <w:t>los Peritos Especialistas</w:t>
      </w:r>
      <w:r w:rsidRPr="006A43AF">
        <w:rPr>
          <w:rFonts w:ascii="Arial Narrow" w:hAnsi="Arial Narrow" w:cs="Arial"/>
        </w:rPr>
        <w:t xml:space="preserve"> procederá</w:t>
      </w:r>
      <w:r w:rsidR="00225CD0" w:rsidRPr="006A43AF">
        <w:rPr>
          <w:rFonts w:ascii="Arial Narrow" w:hAnsi="Arial Narrow" w:cs="Arial"/>
        </w:rPr>
        <w:t>n</w:t>
      </w:r>
      <w:r w:rsidRPr="006A43AF">
        <w:rPr>
          <w:rFonts w:ascii="Arial Narrow" w:hAnsi="Arial Narrow" w:cs="Arial"/>
        </w:rPr>
        <w:t xml:space="preserve"> de conformidad con los procedimientos establecidos en el presente Pliego de Condiciones Específicas. </w:t>
      </w:r>
    </w:p>
    <w:p w:rsidR="008F4C3B" w:rsidRPr="006A43AF" w:rsidRDefault="008F4C3B" w:rsidP="00F4136F">
      <w:pPr>
        <w:jc w:val="both"/>
        <w:rPr>
          <w:rFonts w:ascii="Arial Narrow" w:hAnsi="Arial Narrow" w:cs="Arial"/>
        </w:rPr>
      </w:pPr>
    </w:p>
    <w:p w:rsidR="00AB4846" w:rsidRPr="006A43AF" w:rsidRDefault="00EF78CF" w:rsidP="00F4136F">
      <w:pPr>
        <w:pStyle w:val="Ttulo3"/>
      </w:pPr>
      <w:bookmarkStart w:id="130" w:name="_Toc271530532"/>
      <w:bookmarkStart w:id="131" w:name="_Toc514674330"/>
      <w:r w:rsidRPr="006A43AF">
        <w:t xml:space="preserve">3.4 </w:t>
      </w:r>
      <w:r w:rsidR="00AB4846" w:rsidRPr="006A43AF">
        <w:t xml:space="preserve">Criterios de </w:t>
      </w:r>
      <w:bookmarkEnd w:id="130"/>
      <w:r w:rsidR="001C5378" w:rsidRPr="006A43AF">
        <w:t>Evaluación</w:t>
      </w:r>
      <w:bookmarkEnd w:id="131"/>
    </w:p>
    <w:p w:rsidR="00D41053" w:rsidRPr="006A43AF" w:rsidRDefault="00D41053" w:rsidP="00F4136F">
      <w:pPr>
        <w:rPr>
          <w:rFonts w:ascii="Arial Narrow" w:hAnsi="Arial Narrow"/>
          <w:lang w:val="es-ES"/>
        </w:rPr>
      </w:pPr>
    </w:p>
    <w:p w:rsidR="00AB4846" w:rsidRDefault="00AB4846" w:rsidP="00F4136F">
      <w:pPr>
        <w:jc w:val="both"/>
        <w:rPr>
          <w:rFonts w:ascii="Arial Narrow" w:hAnsi="Arial Narrow" w:cs="Arial"/>
          <w:b/>
          <w:bCs/>
        </w:rPr>
      </w:pPr>
      <w:r w:rsidRPr="006A43AF">
        <w:rPr>
          <w:rFonts w:ascii="Arial Narrow" w:hAnsi="Arial Narrow" w:cs="Arial"/>
        </w:rPr>
        <w:t xml:space="preserve">Las Propuestas deberán contener la documentación necesaria, suficiente y fehaciente para demostrar los siguientes aspectos que serán verificados bajo la modalidad </w:t>
      </w:r>
      <w:r w:rsidRPr="006A43AF">
        <w:rPr>
          <w:rFonts w:ascii="Arial Narrow" w:hAnsi="Arial Narrow" w:cs="Arial"/>
          <w:b/>
          <w:bCs/>
        </w:rPr>
        <w:t>“CUMPLE/ NO CUMPLE”:</w:t>
      </w:r>
    </w:p>
    <w:p w:rsidR="000D45C5" w:rsidRPr="006A43AF" w:rsidRDefault="000D45C5" w:rsidP="00F4136F">
      <w:pPr>
        <w:jc w:val="both"/>
        <w:rPr>
          <w:rFonts w:ascii="Arial Narrow" w:hAnsi="Arial Narrow" w:cs="Arial"/>
          <w:b/>
          <w:bCs/>
        </w:rPr>
      </w:pPr>
    </w:p>
    <w:p w:rsidR="00AB4846" w:rsidRPr="006A43AF" w:rsidRDefault="00AB4846" w:rsidP="00F4136F">
      <w:pPr>
        <w:jc w:val="both"/>
        <w:rPr>
          <w:rFonts w:ascii="Arial Narrow" w:hAnsi="Arial Narrow" w:cs="Arial"/>
          <w:b/>
          <w:bCs/>
        </w:rPr>
      </w:pPr>
      <w:r w:rsidRPr="006A43AF">
        <w:rPr>
          <w:rFonts w:ascii="Arial Narrow" w:hAnsi="Arial Narrow" w:cs="Arial"/>
          <w:b/>
          <w:bCs/>
        </w:rPr>
        <w:t>Elegibilidad</w:t>
      </w:r>
      <w:r w:rsidRPr="006A43AF">
        <w:rPr>
          <w:rFonts w:ascii="Arial Narrow" w:hAnsi="Arial Narrow" w:cs="Arial"/>
        </w:rPr>
        <w:t>: Que el Proponente está legalmente autorizado para realizar sus actividades comerciales en el país.</w:t>
      </w:r>
    </w:p>
    <w:p w:rsidR="00AB4846" w:rsidRPr="006A43AF" w:rsidRDefault="00AB4846" w:rsidP="00F4136F">
      <w:pPr>
        <w:jc w:val="both"/>
        <w:rPr>
          <w:rFonts w:ascii="Arial Narrow" w:hAnsi="Arial Narrow" w:cs="Arial"/>
          <w:b/>
          <w:bCs/>
        </w:rPr>
      </w:pPr>
    </w:p>
    <w:p w:rsidR="00AB4846" w:rsidRPr="006A43AF" w:rsidRDefault="00AB4846" w:rsidP="00F4136F">
      <w:pPr>
        <w:jc w:val="both"/>
        <w:rPr>
          <w:rFonts w:ascii="Arial Narrow" w:hAnsi="Arial Narrow" w:cs="Arial"/>
        </w:rPr>
      </w:pPr>
      <w:r w:rsidRPr="006A43AF">
        <w:rPr>
          <w:rFonts w:ascii="Arial Narrow" w:hAnsi="Arial Narrow" w:cs="Arial"/>
          <w:b/>
          <w:bCs/>
        </w:rPr>
        <w:t>Capacidad Técnica</w:t>
      </w:r>
      <w:r w:rsidRPr="006A43AF">
        <w:rPr>
          <w:rFonts w:ascii="Arial Narrow" w:hAnsi="Arial Narrow" w:cs="Arial"/>
        </w:rPr>
        <w:t xml:space="preserve">: Que los </w:t>
      </w:r>
      <w:r w:rsidR="004633C9" w:rsidRPr="006A43AF">
        <w:rPr>
          <w:rFonts w:ascii="Arial Narrow" w:hAnsi="Arial Narrow" w:cs="Arial"/>
        </w:rPr>
        <w:t>Bienes</w:t>
      </w:r>
      <w:r w:rsidRPr="006A43AF">
        <w:rPr>
          <w:rFonts w:ascii="Arial Narrow" w:hAnsi="Arial Narrow" w:cs="Arial"/>
        </w:rPr>
        <w:t xml:space="preserve"> cumplan con todas </w:t>
      </w:r>
      <w:r w:rsidR="000D45C5">
        <w:rPr>
          <w:rFonts w:ascii="Arial Narrow" w:hAnsi="Arial Narrow" w:cs="Arial"/>
        </w:rPr>
        <w:t xml:space="preserve">las </w:t>
      </w:r>
      <w:r w:rsidRPr="006A43AF">
        <w:rPr>
          <w:rFonts w:ascii="Arial Narrow" w:hAnsi="Arial Narrow" w:cs="Arial"/>
        </w:rPr>
        <w:t xml:space="preserve">características especificadas en las Fichas Técnicas. </w:t>
      </w:r>
    </w:p>
    <w:p w:rsidR="00AB4846" w:rsidRPr="006A43AF" w:rsidRDefault="00AB4846" w:rsidP="00F4136F">
      <w:pPr>
        <w:jc w:val="both"/>
        <w:rPr>
          <w:rFonts w:ascii="Arial Narrow" w:hAnsi="Arial Narrow" w:cs="Arial"/>
        </w:rPr>
      </w:pPr>
    </w:p>
    <w:p w:rsidR="00AB4846" w:rsidRPr="006A43AF" w:rsidRDefault="00EF78CF" w:rsidP="00F4136F">
      <w:pPr>
        <w:pStyle w:val="Ttulo3"/>
      </w:pPr>
      <w:bookmarkStart w:id="132" w:name="_Toc271530533"/>
      <w:bookmarkStart w:id="133" w:name="_Toc514674331"/>
      <w:r w:rsidRPr="006A43AF">
        <w:t xml:space="preserve">3.5 </w:t>
      </w:r>
      <w:r w:rsidR="00AB4846" w:rsidRPr="006A43AF">
        <w:t>Fase de Homologación</w:t>
      </w:r>
      <w:bookmarkEnd w:id="132"/>
      <w:bookmarkEnd w:id="133"/>
    </w:p>
    <w:p w:rsidR="00EF5502" w:rsidRPr="006A43AF" w:rsidRDefault="00EF5502" w:rsidP="00F4136F">
      <w:pPr>
        <w:rPr>
          <w:rFonts w:ascii="Arial Narrow" w:hAnsi="Arial Narrow"/>
          <w:lang w:val="es-ES"/>
        </w:rPr>
      </w:pPr>
    </w:p>
    <w:p w:rsidR="00AB4846" w:rsidRPr="006A43AF" w:rsidRDefault="00AB4846" w:rsidP="00F4136F">
      <w:pPr>
        <w:jc w:val="both"/>
        <w:rPr>
          <w:rFonts w:ascii="Arial Narrow" w:hAnsi="Arial Narrow" w:cs="Arial"/>
          <w:b/>
          <w:bCs/>
          <w:color w:val="000000" w:themeColor="text1"/>
        </w:rPr>
      </w:pPr>
      <w:r w:rsidRPr="006A43AF">
        <w:rPr>
          <w:rFonts w:ascii="Arial Narrow" w:hAnsi="Arial Narrow" w:cs="Arial"/>
          <w:color w:val="000000" w:themeColor="text1"/>
        </w:rPr>
        <w:t xml:space="preserve">Una vez concluida la recepción de los </w:t>
      </w:r>
      <w:r w:rsidRPr="006A43AF">
        <w:rPr>
          <w:rFonts w:ascii="Arial Narrow" w:hAnsi="Arial Narrow" w:cs="Arial"/>
          <w:b/>
          <w:color w:val="000000" w:themeColor="text1"/>
        </w:rPr>
        <w:t>“Sobres A</w:t>
      </w:r>
      <w:r w:rsidR="000D45C5">
        <w:rPr>
          <w:rFonts w:ascii="Arial Narrow" w:hAnsi="Arial Narrow" w:cs="Arial"/>
          <w:b/>
          <w:color w:val="000000" w:themeColor="text1"/>
        </w:rPr>
        <w:t xml:space="preserve"> y B</w:t>
      </w:r>
      <w:r w:rsidRPr="006A43AF">
        <w:rPr>
          <w:rFonts w:ascii="Arial Narrow" w:hAnsi="Arial Narrow" w:cs="Arial"/>
          <w:b/>
          <w:color w:val="000000" w:themeColor="text1"/>
        </w:rPr>
        <w:t>”,</w:t>
      </w:r>
      <w:r w:rsidR="008F4C3B" w:rsidRPr="006A43AF">
        <w:rPr>
          <w:rFonts w:ascii="Arial Narrow" w:hAnsi="Arial Narrow" w:cs="Arial"/>
          <w:color w:val="000000" w:themeColor="text1"/>
        </w:rPr>
        <w:t xml:space="preserve"> </w:t>
      </w:r>
      <w:r w:rsidRPr="006A43AF">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6A43AF">
        <w:rPr>
          <w:rFonts w:ascii="Arial Narrow" w:hAnsi="Arial Narrow" w:cs="Arial"/>
          <w:b/>
          <w:bCs/>
          <w:color w:val="000000" w:themeColor="text1"/>
        </w:rPr>
        <w:t>“CUMPLE/ NO CUMPLE”.</w:t>
      </w:r>
    </w:p>
    <w:p w:rsidR="00AB4846" w:rsidRPr="006A43AF" w:rsidRDefault="00AB4846"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Para que un </w:t>
      </w:r>
      <w:r w:rsidR="000B684B" w:rsidRPr="006A43AF">
        <w:rPr>
          <w:rFonts w:ascii="Arial Narrow" w:hAnsi="Arial Narrow" w:cs="Arial"/>
        </w:rPr>
        <w:t>Bien</w:t>
      </w:r>
      <w:r w:rsidRPr="006A43AF">
        <w:rPr>
          <w:rFonts w:ascii="Arial Narrow" w:hAnsi="Arial Narrow" w:cs="Arial"/>
        </w:rPr>
        <w:t xml:space="preserve"> pueda ser considerado </w:t>
      </w:r>
      <w:r w:rsidRPr="006A43AF">
        <w:rPr>
          <w:rFonts w:ascii="Arial Narrow" w:hAnsi="Arial Narrow" w:cs="Arial"/>
          <w:b/>
        </w:rPr>
        <w:t>CONFORME</w:t>
      </w:r>
      <w:r w:rsidRPr="006A43AF">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A43AF">
        <w:rPr>
          <w:rFonts w:ascii="Arial Narrow" w:hAnsi="Arial Narrow" w:cs="Arial"/>
          <w:b/>
        </w:rPr>
        <w:t>NO CONFORME</w:t>
      </w:r>
      <w:r w:rsidRPr="006A43AF">
        <w:rPr>
          <w:rFonts w:ascii="Arial Narrow" w:hAnsi="Arial Narrow" w:cs="Arial"/>
        </w:rPr>
        <w:t xml:space="preserve"> del </w:t>
      </w:r>
      <w:r w:rsidR="004633C9" w:rsidRPr="006A43AF">
        <w:rPr>
          <w:rFonts w:ascii="Arial Narrow" w:hAnsi="Arial Narrow" w:cs="Arial"/>
        </w:rPr>
        <w:t>Bien</w:t>
      </w:r>
      <w:r w:rsidRPr="006A43AF">
        <w:rPr>
          <w:rFonts w:ascii="Arial Narrow" w:hAnsi="Arial Narrow" w:cs="Arial"/>
        </w:rPr>
        <w:t xml:space="preserve"> ofertado.</w:t>
      </w:r>
    </w:p>
    <w:p w:rsidR="00AB4846" w:rsidRPr="006A43AF" w:rsidRDefault="00AB4846" w:rsidP="00F4136F">
      <w:pPr>
        <w:jc w:val="both"/>
        <w:rPr>
          <w:rFonts w:ascii="Arial Narrow" w:hAnsi="Arial Narrow" w:cs="Arial"/>
        </w:rPr>
      </w:pPr>
    </w:p>
    <w:p w:rsidR="00AB4846" w:rsidRPr="006A43AF" w:rsidRDefault="000B684B" w:rsidP="00F4136F">
      <w:pPr>
        <w:jc w:val="both"/>
        <w:rPr>
          <w:rFonts w:ascii="Arial Narrow" w:hAnsi="Arial Narrow" w:cs="Arial"/>
        </w:rPr>
      </w:pPr>
      <w:r w:rsidRPr="006A43AF">
        <w:rPr>
          <w:rFonts w:ascii="Arial Narrow" w:hAnsi="Arial Narrow" w:cs="Arial"/>
        </w:rPr>
        <w:lastRenderedPageBreak/>
        <w:t xml:space="preserve">Los Peritos </w:t>
      </w:r>
      <w:r w:rsidR="00AB4846" w:rsidRPr="006A43AF">
        <w:rPr>
          <w:rFonts w:ascii="Arial Narrow" w:hAnsi="Arial Narrow" w:cs="Arial"/>
        </w:rPr>
        <w:t>levantará</w:t>
      </w:r>
      <w:r w:rsidRPr="006A43AF">
        <w:rPr>
          <w:rFonts w:ascii="Arial Narrow" w:hAnsi="Arial Narrow" w:cs="Arial"/>
        </w:rPr>
        <w:t>n</w:t>
      </w:r>
      <w:r w:rsidR="00AB4846" w:rsidRPr="006A43AF">
        <w:rPr>
          <w:rFonts w:ascii="Arial Narrow" w:hAnsi="Arial Narrow" w:cs="Arial"/>
        </w:rPr>
        <w:t xml:space="preserve"> un informe donde se indicará el cumplimiento o no de las Especificaciones Técnicas de cada uno de los </w:t>
      </w:r>
      <w:r w:rsidRPr="006A43AF">
        <w:rPr>
          <w:rFonts w:ascii="Arial Narrow" w:hAnsi="Arial Narrow" w:cs="Arial"/>
        </w:rPr>
        <w:t>Bienes</w:t>
      </w:r>
      <w:r w:rsidR="00AB4846" w:rsidRPr="006A43AF">
        <w:rPr>
          <w:rFonts w:ascii="Arial Narrow" w:hAnsi="Arial Narrow" w:cs="Arial"/>
        </w:rPr>
        <w:t xml:space="preserve"> ofertados, bajo el criterio de </w:t>
      </w:r>
      <w:r w:rsidR="00AB4846" w:rsidRPr="006A43AF">
        <w:rPr>
          <w:rFonts w:ascii="Arial Narrow" w:hAnsi="Arial Narrow" w:cs="Arial"/>
          <w:b/>
        </w:rPr>
        <w:t>CONFORME/ NO CONFORME</w:t>
      </w:r>
      <w:r w:rsidR="00AB4846" w:rsidRPr="006A43AF">
        <w:rPr>
          <w:rFonts w:ascii="Arial Narrow" w:hAnsi="Arial Narrow" w:cs="Arial"/>
        </w:rPr>
        <w:t xml:space="preserve">. En el caso de no cumplimiento indicará, de forma individualizada las razones.  </w:t>
      </w:r>
    </w:p>
    <w:p w:rsidR="00AB4846" w:rsidRPr="006A43AF" w:rsidRDefault="00AB4846" w:rsidP="00F4136F">
      <w:pPr>
        <w:jc w:val="both"/>
        <w:rPr>
          <w:rFonts w:ascii="Arial Narrow" w:hAnsi="Arial Narrow" w:cs="Arial"/>
        </w:rPr>
      </w:pPr>
    </w:p>
    <w:p w:rsidR="00D41053" w:rsidRPr="006A43AF" w:rsidRDefault="000B684B" w:rsidP="00F4136F">
      <w:pPr>
        <w:jc w:val="both"/>
        <w:rPr>
          <w:rFonts w:ascii="Arial Narrow" w:hAnsi="Arial Narrow" w:cs="Arial"/>
        </w:rPr>
      </w:pPr>
      <w:r w:rsidRPr="006A43AF">
        <w:rPr>
          <w:rFonts w:ascii="Arial Narrow" w:hAnsi="Arial Narrow" w:cs="Arial"/>
        </w:rPr>
        <w:t xml:space="preserve">Los Peritos </w:t>
      </w:r>
      <w:r w:rsidR="00AB4846" w:rsidRPr="006A43AF">
        <w:rPr>
          <w:rFonts w:ascii="Arial Narrow" w:hAnsi="Arial Narrow" w:cs="Arial"/>
        </w:rPr>
        <w:t>emitirá</w:t>
      </w:r>
      <w:r w:rsidRPr="006A43AF">
        <w:rPr>
          <w:rFonts w:ascii="Arial Narrow" w:hAnsi="Arial Narrow" w:cs="Arial"/>
        </w:rPr>
        <w:t>n</w:t>
      </w:r>
      <w:r w:rsidR="00AB4846" w:rsidRPr="006A43AF">
        <w:rPr>
          <w:rFonts w:ascii="Arial Narrow" w:hAnsi="Arial Narrow" w:cs="Arial"/>
        </w:rPr>
        <w:t xml:space="preserve"> su </w:t>
      </w:r>
      <w:r w:rsidR="008B64F3" w:rsidRPr="006A43AF">
        <w:rPr>
          <w:rFonts w:ascii="Arial Narrow" w:hAnsi="Arial Narrow" w:cs="Arial"/>
        </w:rPr>
        <w:t>informe al</w:t>
      </w:r>
      <w:r w:rsidR="00AB4846" w:rsidRPr="006A43AF">
        <w:rPr>
          <w:rFonts w:ascii="Arial Narrow" w:hAnsi="Arial Narrow" w:cs="Arial"/>
        </w:rPr>
        <w:t xml:space="preserve"> </w:t>
      </w:r>
      <w:r w:rsidR="004D1BAB" w:rsidRPr="006A43AF">
        <w:rPr>
          <w:rFonts w:ascii="Arial Narrow" w:hAnsi="Arial Narrow" w:cs="Arial"/>
        </w:rPr>
        <w:t>Comité de Compras y Contrataciones</w:t>
      </w:r>
      <w:r w:rsidR="00AB4846" w:rsidRPr="006A43AF">
        <w:rPr>
          <w:rFonts w:ascii="Arial Narrow" w:hAnsi="Arial Narrow" w:cs="Arial"/>
        </w:rPr>
        <w:t xml:space="preserve"> sobre los resultados de la evaluación de las Propuestas Técnicas </w:t>
      </w:r>
      <w:r w:rsidR="000D45C5">
        <w:rPr>
          <w:rFonts w:ascii="Arial Narrow" w:hAnsi="Arial Narrow" w:cs="Arial"/>
        </w:rPr>
        <w:t xml:space="preserve">y Económicas </w:t>
      </w:r>
      <w:r w:rsidR="00AB4846" w:rsidRPr="006A43AF">
        <w:rPr>
          <w:rFonts w:ascii="Arial Narrow" w:hAnsi="Arial Narrow" w:cs="Arial"/>
        </w:rPr>
        <w:t>“Sobre</w:t>
      </w:r>
      <w:r w:rsidR="000D45C5">
        <w:rPr>
          <w:rFonts w:ascii="Arial Narrow" w:hAnsi="Arial Narrow" w:cs="Arial"/>
        </w:rPr>
        <w:t>s</w:t>
      </w:r>
      <w:r w:rsidR="00AB4846" w:rsidRPr="006A43AF">
        <w:rPr>
          <w:rFonts w:ascii="Arial Narrow" w:hAnsi="Arial Narrow" w:cs="Arial"/>
        </w:rPr>
        <w:t xml:space="preserve"> A</w:t>
      </w:r>
      <w:r w:rsidR="000D45C5">
        <w:rPr>
          <w:rFonts w:ascii="Arial Narrow" w:hAnsi="Arial Narrow" w:cs="Arial"/>
        </w:rPr>
        <w:t xml:space="preserve"> y B</w:t>
      </w:r>
      <w:r w:rsidR="00AB4846" w:rsidRPr="006A43AF">
        <w:rPr>
          <w:rFonts w:ascii="Arial Narrow" w:hAnsi="Arial Narrow" w:cs="Arial"/>
        </w:rPr>
        <w:t>”, a los fines de la recomendación final.</w:t>
      </w:r>
      <w:bookmarkStart w:id="134" w:name="_Toc271530534"/>
    </w:p>
    <w:p w:rsidR="00EF5502" w:rsidRPr="006A43AF" w:rsidRDefault="00EF5502" w:rsidP="00F4136F">
      <w:pPr>
        <w:jc w:val="both"/>
        <w:rPr>
          <w:rFonts w:ascii="Arial Narrow" w:hAnsi="Arial Narrow" w:cs="Arial"/>
        </w:rPr>
      </w:pPr>
    </w:p>
    <w:p w:rsidR="00DA1CF7" w:rsidRPr="006A43AF" w:rsidRDefault="00C34624" w:rsidP="00F4136F">
      <w:pPr>
        <w:pStyle w:val="Ttulo3"/>
      </w:pPr>
      <w:bookmarkStart w:id="135" w:name="_Toc271530531"/>
      <w:bookmarkStart w:id="136" w:name="_Toc514674332"/>
      <w:bookmarkEnd w:id="134"/>
      <w:r>
        <w:rPr>
          <w:lang w:val="es-DO"/>
        </w:rPr>
        <w:t>3.6</w:t>
      </w:r>
      <w:r w:rsidR="00D41053" w:rsidRPr="006A43AF">
        <w:rPr>
          <w:lang w:val="es-DO"/>
        </w:rPr>
        <w:t xml:space="preserve"> </w:t>
      </w:r>
      <w:r w:rsidR="00D41053" w:rsidRPr="006A43AF">
        <w:t>Confidencialidad del P</w:t>
      </w:r>
      <w:r w:rsidR="00DA1CF7" w:rsidRPr="006A43AF">
        <w:t>roceso</w:t>
      </w:r>
      <w:bookmarkEnd w:id="135"/>
      <w:bookmarkEnd w:id="136"/>
    </w:p>
    <w:p w:rsidR="00D41053" w:rsidRPr="006A43AF" w:rsidRDefault="00D41053" w:rsidP="00F4136F">
      <w:pPr>
        <w:rPr>
          <w:rFonts w:ascii="Arial Narrow" w:hAnsi="Arial Narrow"/>
          <w:lang w:val="es-ES"/>
        </w:rPr>
      </w:pPr>
    </w:p>
    <w:p w:rsidR="00DA1CF7" w:rsidRPr="006A43AF" w:rsidRDefault="00DA1CF7" w:rsidP="00F4136F">
      <w:pPr>
        <w:jc w:val="both"/>
        <w:rPr>
          <w:rFonts w:ascii="Arial Narrow" w:hAnsi="Arial Narrow" w:cs="Arial"/>
        </w:rPr>
      </w:pPr>
      <w:r w:rsidRPr="006A43AF">
        <w:rPr>
          <w:rFonts w:ascii="Arial Narrow" w:hAnsi="Arial Narrow" w:cs="Arial"/>
        </w:rPr>
        <w:t>La</w:t>
      </w:r>
      <w:r w:rsidR="00C97702" w:rsidRPr="006A43AF">
        <w:rPr>
          <w:rFonts w:ascii="Arial Narrow" w:hAnsi="Arial Narrow" w:cs="Arial"/>
        </w:rPr>
        <w:t>s</w:t>
      </w:r>
      <w:r w:rsidRPr="006A43AF">
        <w:rPr>
          <w:rFonts w:ascii="Arial Narrow" w:hAnsi="Arial Narrow" w:cs="Arial"/>
        </w:rPr>
        <w:t xml:space="preserve"> </w:t>
      </w:r>
      <w:r w:rsidR="00C97702" w:rsidRPr="006A43AF">
        <w:rPr>
          <w:rFonts w:ascii="Arial Narrow" w:hAnsi="Arial Narrow" w:cs="Arial"/>
        </w:rPr>
        <w:t>informaciones</w:t>
      </w:r>
      <w:r w:rsidRPr="006A43AF">
        <w:rPr>
          <w:rFonts w:ascii="Arial Narrow" w:hAnsi="Arial Narrow" w:cs="Arial"/>
        </w:rPr>
        <w:t xml:space="preserve"> relativa</w:t>
      </w:r>
      <w:r w:rsidR="00C97702" w:rsidRPr="006A43AF">
        <w:rPr>
          <w:rFonts w:ascii="Arial Narrow" w:hAnsi="Arial Narrow" w:cs="Arial"/>
        </w:rPr>
        <w:t>s</w:t>
      </w:r>
      <w:r w:rsidRPr="006A43AF">
        <w:rPr>
          <w:rFonts w:ascii="Arial Narrow" w:hAnsi="Arial Narrow" w:cs="Arial"/>
        </w:rPr>
        <w:t xml:space="preserve"> al análisis, aclaración, evaluación y comparación de las Ofertas y las recomendaciones para la Adjudicación del Contrato no podrán ser reveladas a los </w:t>
      </w:r>
      <w:r w:rsidR="00667604">
        <w:rPr>
          <w:rFonts w:ascii="Arial Narrow" w:hAnsi="Arial Narrow" w:cs="Arial"/>
        </w:rPr>
        <w:t>Concursante</w:t>
      </w:r>
      <w:r w:rsidRPr="006A43AF">
        <w:rPr>
          <w:rFonts w:ascii="Arial Narrow" w:hAnsi="Arial Narrow" w:cs="Arial"/>
        </w:rPr>
        <w:t>s ni a otra persona que no participe oficialmente en dicho proceso hasta que se haya anunciado el nombre del Adjudicatario</w:t>
      </w:r>
      <w:r w:rsidR="002F67CA" w:rsidRPr="006A43AF">
        <w:rPr>
          <w:rFonts w:ascii="Arial Narrow" w:hAnsi="Arial Narrow" w:cs="Arial"/>
        </w:rPr>
        <w:t xml:space="preserve">, </w:t>
      </w:r>
      <w:r w:rsidR="002F67CA" w:rsidRPr="006A43AF">
        <w:rPr>
          <w:rFonts w:ascii="Arial Narrow" w:hAnsi="Arial Narrow"/>
        </w:rPr>
        <w:t xml:space="preserve">a excepción de que se trate del informe de evaluación del propio </w:t>
      </w:r>
      <w:r w:rsidR="00667604">
        <w:rPr>
          <w:rFonts w:ascii="Arial Narrow" w:hAnsi="Arial Narrow"/>
        </w:rPr>
        <w:t>Concursante</w:t>
      </w:r>
      <w:r w:rsidRPr="006A43AF">
        <w:rPr>
          <w:rFonts w:ascii="Arial Narrow" w:hAnsi="Arial Narrow" w:cs="Arial"/>
        </w:rPr>
        <w:t>. Todo intento de un Oferente para influir en el procesamiento de las Ofertas o decisión de la Adjudicación por parte del Contratante podrá dar lugar al rechazo de la Oferta de ese Oferente.</w:t>
      </w:r>
    </w:p>
    <w:p w:rsidR="00AB4846" w:rsidRPr="006A43AF" w:rsidRDefault="00AB4846" w:rsidP="00F4136F">
      <w:pPr>
        <w:rPr>
          <w:rFonts w:ascii="Arial Narrow" w:hAnsi="Arial Narrow" w:cs="Arial"/>
        </w:rPr>
      </w:pPr>
    </w:p>
    <w:p w:rsidR="00AB4846" w:rsidRPr="006A43AF" w:rsidRDefault="00883802" w:rsidP="00F4136F">
      <w:pPr>
        <w:pStyle w:val="Ttulo3"/>
      </w:pPr>
      <w:bookmarkStart w:id="137" w:name="_Toc271530535"/>
      <w:bookmarkStart w:id="138" w:name="_Toc514674333"/>
      <w:r w:rsidRPr="006A43AF">
        <w:t>3.</w:t>
      </w:r>
      <w:r w:rsidR="00C34624">
        <w:t>7</w:t>
      </w:r>
      <w:r w:rsidR="00D41053" w:rsidRPr="006A43AF">
        <w:t xml:space="preserve"> </w:t>
      </w:r>
      <w:r w:rsidR="00AB4846" w:rsidRPr="006A43AF">
        <w:t>Plazo de Mantenimiento de Oferta</w:t>
      </w:r>
      <w:bookmarkEnd w:id="137"/>
      <w:bookmarkEnd w:id="138"/>
    </w:p>
    <w:p w:rsidR="00AB4846" w:rsidRPr="006A43AF" w:rsidRDefault="00AB4846" w:rsidP="00F4136F">
      <w:pPr>
        <w:rPr>
          <w:rFonts w:ascii="Arial Narrow" w:hAnsi="Arial Narrow" w:cs="Arial"/>
          <w:lang w:val="es-ES"/>
        </w:rPr>
      </w:pPr>
    </w:p>
    <w:p w:rsidR="004F5E94" w:rsidRPr="006A43AF" w:rsidRDefault="004F5E94" w:rsidP="004F5E94">
      <w:pPr>
        <w:jc w:val="both"/>
        <w:rPr>
          <w:rFonts w:ascii="Arial Narrow" w:hAnsi="Arial Narrow"/>
        </w:rPr>
      </w:pPr>
      <w:r w:rsidRPr="006A43AF">
        <w:rPr>
          <w:rFonts w:ascii="Arial Narrow" w:hAnsi="Arial Narrow"/>
        </w:rPr>
        <w:t xml:space="preserve">Los Oferentes/Proponentes deberán mantener las Ofertas por el término de </w:t>
      </w:r>
      <w:r w:rsidR="009A5477" w:rsidRPr="006A744E">
        <w:rPr>
          <w:rFonts w:ascii="Arial Narrow" w:hAnsi="Arial Narrow"/>
          <w:bCs/>
          <w:color w:val="000000" w:themeColor="text1"/>
        </w:rPr>
        <w:t>cuarenta y cinco</w:t>
      </w:r>
      <w:r w:rsidR="001D23ED" w:rsidRPr="006A744E">
        <w:rPr>
          <w:rFonts w:ascii="Arial Narrow" w:hAnsi="Arial Narrow"/>
          <w:bCs/>
          <w:color w:val="000000" w:themeColor="text1"/>
        </w:rPr>
        <w:t xml:space="preserve"> (</w:t>
      </w:r>
      <w:r w:rsidR="009A5477" w:rsidRPr="006A744E">
        <w:rPr>
          <w:rFonts w:ascii="Arial Narrow" w:hAnsi="Arial Narrow"/>
          <w:bCs/>
          <w:color w:val="000000" w:themeColor="text1"/>
        </w:rPr>
        <w:t>45</w:t>
      </w:r>
      <w:r w:rsidR="001D23ED" w:rsidRPr="006A744E">
        <w:rPr>
          <w:rFonts w:ascii="Arial Narrow" w:hAnsi="Arial Narrow"/>
          <w:bCs/>
          <w:color w:val="000000" w:themeColor="text1"/>
        </w:rPr>
        <w:t>)</w:t>
      </w:r>
      <w:r w:rsidRPr="006A744E">
        <w:rPr>
          <w:rFonts w:ascii="Arial Narrow" w:hAnsi="Arial Narrow"/>
          <w:color w:val="000000" w:themeColor="text1"/>
        </w:rPr>
        <w:t xml:space="preserve"> </w:t>
      </w:r>
      <w:r w:rsidRPr="006A43AF">
        <w:rPr>
          <w:rFonts w:ascii="Arial Narrow" w:hAnsi="Arial Narrow"/>
        </w:rPr>
        <w:t xml:space="preserve">días hábiles contados a partir de la fecha del acto de apertura. </w:t>
      </w:r>
    </w:p>
    <w:p w:rsidR="00AB4846" w:rsidRPr="006A43AF" w:rsidRDefault="00AB4846" w:rsidP="00F4136F">
      <w:pPr>
        <w:jc w:val="both"/>
        <w:rPr>
          <w:rFonts w:ascii="Arial Narrow" w:hAnsi="Arial Narrow" w:cs="Arial"/>
        </w:rPr>
      </w:pPr>
    </w:p>
    <w:p w:rsidR="002615A4" w:rsidRPr="006A43AF" w:rsidRDefault="000B684B" w:rsidP="00F4136F">
      <w:pPr>
        <w:jc w:val="both"/>
        <w:rPr>
          <w:rFonts w:ascii="Arial Narrow" w:hAnsi="Arial Narrow" w:cs="Arial"/>
        </w:rPr>
      </w:pPr>
      <w:r w:rsidRPr="006A43AF">
        <w:rPr>
          <w:rFonts w:ascii="Arial Narrow" w:hAnsi="Arial Narrow" w:cs="Arial"/>
        </w:rPr>
        <w:t>La Entidad Contratante</w:t>
      </w:r>
      <w:r w:rsidR="00AB4846" w:rsidRPr="006A43AF">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A43AF">
        <w:rPr>
          <w:rFonts w:ascii="Arial Narrow" w:hAnsi="Arial Narrow" w:cs="Arial"/>
        </w:rPr>
        <w:t>la Entidad Contratante</w:t>
      </w:r>
      <w:r w:rsidR="00AB4846" w:rsidRPr="006A43AF">
        <w:rPr>
          <w:rFonts w:ascii="Arial Narrow" w:hAnsi="Arial Narrow" w:cs="Arial"/>
        </w:rPr>
        <w:t xml:space="preserve"> procederá a efectuar la devolución de la Garantía de Ser</w:t>
      </w:r>
      <w:r w:rsidR="002615A4" w:rsidRPr="006A43AF">
        <w:rPr>
          <w:rFonts w:ascii="Arial Narrow" w:hAnsi="Arial Narrow" w:cs="Arial"/>
        </w:rPr>
        <w:t>iedad de Oferta ya constituida. Aquellos que la consientan no podrán modificar sus Ofertas y deberán ampliar el plazo de la Garantía de Seriedad de Oferta oportunamente constituida.</w:t>
      </w:r>
    </w:p>
    <w:p w:rsidR="00CB20F2" w:rsidRPr="006A43AF" w:rsidRDefault="00CB20F2" w:rsidP="00F4136F">
      <w:pPr>
        <w:jc w:val="both"/>
        <w:rPr>
          <w:rFonts w:ascii="Arial Narrow" w:hAnsi="Arial Narrow" w:cs="Arial"/>
        </w:rPr>
      </w:pPr>
    </w:p>
    <w:p w:rsidR="00AB4846" w:rsidRPr="006A43AF" w:rsidRDefault="00883802" w:rsidP="00F4136F">
      <w:pPr>
        <w:pStyle w:val="Ttulo3"/>
      </w:pPr>
      <w:bookmarkStart w:id="139" w:name="_Toc271530536"/>
      <w:bookmarkStart w:id="140" w:name="_Toc514674334"/>
      <w:r w:rsidRPr="006A43AF">
        <w:t>3.</w:t>
      </w:r>
      <w:r w:rsidR="00C34624">
        <w:t>8</w:t>
      </w:r>
      <w:r w:rsidR="00AB4846" w:rsidRPr="006A43AF">
        <w:t xml:space="preserve"> Evaluación Oferta Económica</w:t>
      </w:r>
      <w:bookmarkEnd w:id="139"/>
      <w:bookmarkEnd w:id="140"/>
    </w:p>
    <w:p w:rsidR="00AB4846" w:rsidRPr="006A43AF" w:rsidRDefault="00AB4846" w:rsidP="00F4136F">
      <w:pPr>
        <w:rPr>
          <w:rFonts w:ascii="Arial Narrow" w:hAnsi="Arial Narrow" w:cs="Arial"/>
        </w:rPr>
      </w:pPr>
    </w:p>
    <w:p w:rsidR="002A27CE" w:rsidRPr="006A43AF" w:rsidRDefault="00AB4846" w:rsidP="00F4136F">
      <w:pPr>
        <w:jc w:val="both"/>
        <w:rPr>
          <w:rFonts w:ascii="Arial Narrow" w:hAnsi="Arial Narrow" w:cs="Arial"/>
        </w:rPr>
      </w:pPr>
      <w:r w:rsidRPr="006A43AF">
        <w:rPr>
          <w:rFonts w:ascii="Arial Narrow" w:hAnsi="Arial Narrow" w:cs="Arial"/>
        </w:rPr>
        <w:t xml:space="preserve">El </w:t>
      </w:r>
      <w:r w:rsidR="004D1BAB" w:rsidRPr="006A43AF">
        <w:rPr>
          <w:rFonts w:ascii="Arial Narrow" w:hAnsi="Arial Narrow" w:cs="Arial"/>
        </w:rPr>
        <w:t>Comité de Compras y Contrataciones</w:t>
      </w:r>
      <w:r w:rsidRPr="006A43AF">
        <w:rPr>
          <w:rFonts w:ascii="Arial Narrow" w:hAnsi="Arial Narrow" w:cs="Arial"/>
        </w:rPr>
        <w:t xml:space="preserve"> evaluará y comparará únicamente las Ofertas que se ajustan sustancialmente al presente Pliego de Condiciones</w:t>
      </w:r>
      <w:r w:rsidR="000B684B" w:rsidRPr="006A43AF">
        <w:rPr>
          <w:rFonts w:ascii="Arial Narrow" w:hAnsi="Arial Narrow" w:cs="Arial"/>
        </w:rPr>
        <w:t xml:space="preserve"> </w:t>
      </w:r>
      <w:r w:rsidR="008B64F3" w:rsidRPr="006A43AF">
        <w:rPr>
          <w:rFonts w:ascii="Arial Narrow" w:hAnsi="Arial Narrow" w:cs="Arial"/>
        </w:rPr>
        <w:t>Específicas y</w:t>
      </w:r>
      <w:r w:rsidR="0037766B" w:rsidRPr="006A43AF">
        <w:rPr>
          <w:rFonts w:ascii="Arial Narrow" w:hAnsi="Arial Narrow" w:cs="Arial"/>
        </w:rPr>
        <w:t xml:space="preserve"> que hayan sido evaluadas</w:t>
      </w:r>
      <w:r w:rsidR="00D659F1" w:rsidRPr="006A43AF">
        <w:rPr>
          <w:rFonts w:ascii="Arial Narrow" w:hAnsi="Arial Narrow" w:cs="Arial"/>
        </w:rPr>
        <w:t xml:space="preserve"> técnicamente</w:t>
      </w:r>
      <w:r w:rsidR="0037766B" w:rsidRPr="006A43AF">
        <w:rPr>
          <w:rFonts w:ascii="Arial Narrow" w:hAnsi="Arial Narrow" w:cs="Arial"/>
        </w:rPr>
        <w:t xml:space="preserve"> como </w:t>
      </w:r>
      <w:r w:rsidR="0037766B" w:rsidRPr="006A43AF">
        <w:rPr>
          <w:rFonts w:ascii="Arial Narrow" w:hAnsi="Arial Narrow" w:cs="Arial"/>
          <w:b/>
        </w:rPr>
        <w:t>CONFORME</w:t>
      </w:r>
      <w:r w:rsidR="00344F5E" w:rsidRPr="006A43AF">
        <w:rPr>
          <w:rFonts w:ascii="Arial Narrow" w:hAnsi="Arial Narrow" w:cs="Arial"/>
        </w:rPr>
        <w:t>, bajo el criterio del menor</w:t>
      </w:r>
      <w:r w:rsidRPr="006A43AF">
        <w:rPr>
          <w:rFonts w:ascii="Arial Narrow" w:hAnsi="Arial Narrow" w:cs="Arial"/>
        </w:rPr>
        <w:t xml:space="preserve"> precio ofertado.</w:t>
      </w:r>
    </w:p>
    <w:p w:rsidR="002A27CE" w:rsidRPr="006A43AF" w:rsidRDefault="002A27CE" w:rsidP="00F4136F">
      <w:pPr>
        <w:jc w:val="center"/>
        <w:rPr>
          <w:rFonts w:ascii="Arial Narrow" w:hAnsi="Arial Narrow" w:cs="Arial"/>
          <w:b/>
        </w:rPr>
      </w:pPr>
    </w:p>
    <w:p w:rsidR="00B81AB7" w:rsidRPr="006A43AF" w:rsidRDefault="00B81AB7" w:rsidP="00926487">
      <w:pPr>
        <w:pStyle w:val="Ttulo2"/>
        <w:rPr>
          <w:sz w:val="28"/>
        </w:rPr>
      </w:pPr>
      <w:bookmarkStart w:id="141" w:name="_Toc514674335"/>
      <w:r w:rsidRPr="006A43AF">
        <w:rPr>
          <w:sz w:val="28"/>
        </w:rPr>
        <w:t>Sección IV</w:t>
      </w:r>
      <w:bookmarkEnd w:id="141"/>
    </w:p>
    <w:p w:rsidR="00B81AB7" w:rsidRPr="006A43AF" w:rsidRDefault="00545528" w:rsidP="00926487">
      <w:pPr>
        <w:pStyle w:val="Ttulo2"/>
        <w:rPr>
          <w:sz w:val="28"/>
        </w:rPr>
      </w:pPr>
      <w:bookmarkStart w:id="142" w:name="_Toc514674336"/>
      <w:r w:rsidRPr="006A43AF">
        <w:rPr>
          <w:sz w:val="28"/>
        </w:rPr>
        <w:t>Adjudicación</w:t>
      </w:r>
      <w:bookmarkEnd w:id="142"/>
    </w:p>
    <w:p w:rsidR="00AB4846" w:rsidRPr="006A43AF" w:rsidRDefault="00883802" w:rsidP="00F4136F">
      <w:pPr>
        <w:pStyle w:val="Ttulo3"/>
      </w:pPr>
      <w:bookmarkStart w:id="143" w:name="_Toc514674337"/>
      <w:r w:rsidRPr="006A43AF">
        <w:t>4</w:t>
      </w:r>
      <w:r w:rsidR="00D41053" w:rsidRPr="006A43AF">
        <w:t xml:space="preserve">.1 </w:t>
      </w:r>
      <w:r w:rsidR="00B81AB7" w:rsidRPr="006A43AF">
        <w:t xml:space="preserve">Criterios de </w:t>
      </w:r>
      <w:r w:rsidR="00545528" w:rsidRPr="006A43AF">
        <w:t>Adjudicación</w:t>
      </w:r>
      <w:bookmarkEnd w:id="143"/>
    </w:p>
    <w:p w:rsidR="00D41053" w:rsidRPr="006A43AF" w:rsidRDefault="00D41053" w:rsidP="00F4136F">
      <w:pPr>
        <w:rPr>
          <w:rFonts w:ascii="Arial Narrow" w:hAnsi="Arial Narrow"/>
          <w:lang w:val="es-ES"/>
        </w:rPr>
      </w:pPr>
    </w:p>
    <w:p w:rsidR="00AB4846" w:rsidRPr="006A43AF" w:rsidRDefault="00AB4846" w:rsidP="00F4136F">
      <w:pPr>
        <w:jc w:val="both"/>
        <w:rPr>
          <w:rFonts w:ascii="Arial Narrow" w:hAnsi="Arial Narrow" w:cs="Arial"/>
        </w:rPr>
      </w:pPr>
      <w:r w:rsidRPr="006A43AF">
        <w:rPr>
          <w:rFonts w:ascii="Arial Narrow" w:hAnsi="Arial Narrow" w:cs="Arial"/>
        </w:rPr>
        <w:t xml:space="preserve">El </w:t>
      </w:r>
      <w:r w:rsidR="004D1BAB" w:rsidRPr="006A43AF">
        <w:rPr>
          <w:rFonts w:ascii="Arial Narrow" w:hAnsi="Arial Narrow" w:cs="Arial"/>
        </w:rPr>
        <w:t>Comité de Compras y Contrataciones</w:t>
      </w:r>
      <w:r w:rsidRPr="006A43AF">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6A43AF" w:rsidRDefault="00AB4846" w:rsidP="00F4136F">
      <w:pPr>
        <w:jc w:val="both"/>
        <w:rPr>
          <w:rFonts w:ascii="Arial Narrow" w:hAnsi="Arial Narrow" w:cs="Arial"/>
        </w:rPr>
      </w:pPr>
      <w:r w:rsidRPr="006A43AF">
        <w:rPr>
          <w:rFonts w:ascii="Arial Narrow" w:hAnsi="Arial Narrow" w:cs="Arial"/>
        </w:rPr>
        <w:t>La Adjudicación será decidida a favor del Oferente/Proponente cuya propuesta cumpla con los requisitos exigidos y sea calificada como la más conveniente para los intereses institucionales, teniendo en cuenta el precio, la calidad, y las demás condiciones que se establecen en el presente Pliego de Condiciones Específicas.</w:t>
      </w:r>
    </w:p>
    <w:p w:rsidR="00AB4846" w:rsidRPr="006A43AF" w:rsidRDefault="00AB4846" w:rsidP="00F4136F">
      <w:pPr>
        <w:jc w:val="both"/>
        <w:rPr>
          <w:rFonts w:ascii="Arial Narrow" w:hAnsi="Arial Narrow" w:cs="Arial"/>
        </w:rPr>
      </w:pPr>
    </w:p>
    <w:p w:rsidR="00EF5502" w:rsidRPr="006A43AF" w:rsidRDefault="00AB4846" w:rsidP="00F4136F">
      <w:pPr>
        <w:jc w:val="both"/>
        <w:rPr>
          <w:rFonts w:ascii="Arial Narrow" w:hAnsi="Arial Narrow" w:cs="Arial"/>
        </w:rPr>
      </w:pPr>
      <w:r w:rsidRPr="006A43AF">
        <w:rPr>
          <w:rFonts w:ascii="Arial Narrow" w:hAnsi="Arial Narrow" w:cs="Arial"/>
        </w:rPr>
        <w:lastRenderedPageBreak/>
        <w:t>Si se presentase una sola Oferta, ella deberá ser considerada y se procederá a la Adjudicación, si habiendo cumplido con lo exigido en el Pliego de Condiciones Específicas, se le considera conveniente a los intereses de la Institución.</w:t>
      </w:r>
    </w:p>
    <w:p w:rsidR="00883802" w:rsidRPr="006A43AF" w:rsidRDefault="00883802" w:rsidP="00F4136F">
      <w:pPr>
        <w:jc w:val="both"/>
        <w:rPr>
          <w:rFonts w:ascii="Arial Narrow" w:hAnsi="Arial Narrow" w:cs="Arial"/>
          <w:b/>
        </w:rPr>
      </w:pPr>
    </w:p>
    <w:p w:rsidR="00B81AB7" w:rsidRPr="006A43AF" w:rsidRDefault="00883802" w:rsidP="00F4136F">
      <w:pPr>
        <w:pStyle w:val="Ttulo3"/>
      </w:pPr>
      <w:bookmarkStart w:id="144" w:name="_Toc514674338"/>
      <w:r w:rsidRPr="006A43AF">
        <w:t>4.2 Empate entre Oferente</w:t>
      </w:r>
      <w:r w:rsidR="00C97702" w:rsidRPr="006A43AF">
        <w:t>s</w:t>
      </w:r>
      <w:bookmarkEnd w:id="144"/>
    </w:p>
    <w:p w:rsidR="00AB4846" w:rsidRPr="006A43AF" w:rsidRDefault="00AB4846" w:rsidP="00F4136F">
      <w:pPr>
        <w:rPr>
          <w:rFonts w:ascii="Arial Narrow" w:hAnsi="Arial Narrow" w:cs="Arial"/>
          <w:color w:val="0000FF"/>
        </w:rPr>
      </w:pPr>
    </w:p>
    <w:p w:rsidR="00DE64BD" w:rsidRPr="006A43AF" w:rsidRDefault="00AB4846" w:rsidP="00DE64BD">
      <w:pPr>
        <w:jc w:val="both"/>
        <w:rPr>
          <w:rFonts w:ascii="Arial Narrow" w:hAnsi="Arial Narrow" w:cs="Arial"/>
        </w:rPr>
      </w:pPr>
      <w:r w:rsidRPr="006A43AF">
        <w:rPr>
          <w:rFonts w:ascii="Arial Narrow" w:hAnsi="Arial Narrow" w:cs="Arial"/>
        </w:rPr>
        <w:t xml:space="preserve">En caso de empate entre dos o más Oferentes/Proponentes, </w:t>
      </w:r>
      <w:r w:rsidR="00DE64BD" w:rsidRPr="006A43AF">
        <w:rPr>
          <w:rFonts w:ascii="Arial Narrow" w:hAnsi="Arial Narrow" w:cs="Arial"/>
        </w:rPr>
        <w:t>se procederá de acuerdo al siguiente procedimiento:</w:t>
      </w:r>
    </w:p>
    <w:p w:rsidR="00DE64BD" w:rsidRPr="006A43AF" w:rsidRDefault="00DE64BD" w:rsidP="00F4136F">
      <w:pPr>
        <w:jc w:val="both"/>
        <w:rPr>
          <w:rFonts w:ascii="Arial Narrow" w:hAnsi="Arial Narrow" w:cs="Arial"/>
          <w:highlight w:val="yellow"/>
        </w:rPr>
      </w:pPr>
    </w:p>
    <w:p w:rsidR="00AB4846" w:rsidRPr="006A43AF" w:rsidRDefault="00EB2E58" w:rsidP="00F4136F">
      <w:pPr>
        <w:jc w:val="both"/>
        <w:rPr>
          <w:rFonts w:ascii="Arial Narrow" w:hAnsi="Arial Narrow" w:cs="Arial"/>
        </w:rPr>
      </w:pPr>
      <w:r w:rsidRPr="006A43AF">
        <w:rPr>
          <w:rFonts w:ascii="Arial Narrow" w:hAnsi="Arial Narrow" w:cs="Arial"/>
        </w:rPr>
        <w:t>El</w:t>
      </w:r>
      <w:r w:rsidR="00AB4846" w:rsidRPr="006A43AF">
        <w:rPr>
          <w:rFonts w:ascii="Arial Narrow" w:hAnsi="Arial Narrow" w:cs="Arial"/>
        </w:rPr>
        <w:t xml:space="preserve"> Comité de </w:t>
      </w:r>
      <w:r w:rsidR="00B342D4" w:rsidRPr="006A43AF">
        <w:rPr>
          <w:rFonts w:ascii="Arial Narrow" w:hAnsi="Arial Narrow" w:cs="Arial"/>
        </w:rPr>
        <w:t>Compras y Contrataciones</w:t>
      </w:r>
      <w:r w:rsidR="00AB4846" w:rsidRPr="006A43AF">
        <w:rPr>
          <w:rFonts w:ascii="Arial Narrow" w:hAnsi="Arial Narrow" w:cs="Arial"/>
        </w:rPr>
        <w:t xml:space="preserve"> procederá por una elección al azar, en presencia</w:t>
      </w:r>
      <w:r w:rsidR="00B81AB7" w:rsidRPr="006A43AF">
        <w:rPr>
          <w:rFonts w:ascii="Arial Narrow" w:hAnsi="Arial Narrow" w:cs="Arial"/>
        </w:rPr>
        <w:t xml:space="preserve"> de Notario Público y</w:t>
      </w:r>
      <w:r w:rsidR="00AB4846" w:rsidRPr="006A43AF">
        <w:rPr>
          <w:rFonts w:ascii="Arial Narrow" w:hAnsi="Arial Narrow" w:cs="Arial"/>
        </w:rPr>
        <w:t xml:space="preserve"> de los interesados, utilizando para tales fines el </w:t>
      </w:r>
      <w:r w:rsidR="00B81AB7" w:rsidRPr="006A43AF">
        <w:rPr>
          <w:rFonts w:ascii="Arial Narrow" w:hAnsi="Arial Narrow" w:cs="Arial"/>
        </w:rPr>
        <w:t>procedimiento</w:t>
      </w:r>
      <w:r w:rsidR="00AB4846" w:rsidRPr="006A43AF">
        <w:rPr>
          <w:rFonts w:ascii="Arial Narrow" w:hAnsi="Arial Narrow" w:cs="Arial"/>
        </w:rPr>
        <w:t xml:space="preserve"> de sorteo. </w:t>
      </w:r>
      <w:r w:rsidR="00261412" w:rsidRPr="006A43AF">
        <w:rPr>
          <w:rFonts w:ascii="Arial Narrow" w:hAnsi="Arial Narrow" w:cs="Arial"/>
        </w:rPr>
        <w:t xml:space="preserve"> </w:t>
      </w:r>
    </w:p>
    <w:p w:rsidR="00EC3D3C" w:rsidRPr="006A43AF" w:rsidRDefault="00EC3D3C" w:rsidP="00F4136F">
      <w:pPr>
        <w:rPr>
          <w:rFonts w:ascii="Arial Narrow" w:hAnsi="Arial Narrow" w:cs="Arial"/>
          <w:highlight w:val="red"/>
        </w:rPr>
      </w:pPr>
    </w:p>
    <w:p w:rsidR="00634897" w:rsidRPr="006A43AF" w:rsidRDefault="00297BFD" w:rsidP="00634897">
      <w:pPr>
        <w:pStyle w:val="Ttulo3"/>
      </w:pPr>
      <w:bookmarkStart w:id="145" w:name="_Toc514674339"/>
      <w:r w:rsidRPr="006A43AF">
        <w:t>4.3 Declaración</w:t>
      </w:r>
      <w:r w:rsidR="00634897" w:rsidRPr="006A43AF">
        <w:t xml:space="preserve"> de Desierto</w:t>
      </w:r>
      <w:bookmarkEnd w:id="145"/>
    </w:p>
    <w:p w:rsidR="00634897" w:rsidRPr="006A43AF" w:rsidRDefault="00634897" w:rsidP="00634897">
      <w:pPr>
        <w:widowControl w:val="0"/>
        <w:autoSpaceDE w:val="0"/>
        <w:autoSpaceDN w:val="0"/>
        <w:adjustRightInd w:val="0"/>
        <w:jc w:val="both"/>
        <w:rPr>
          <w:rFonts w:ascii="Arial Narrow" w:hAnsi="Arial Narrow" w:cs="Arial"/>
        </w:rPr>
      </w:pPr>
    </w:p>
    <w:p w:rsidR="00AB4846" w:rsidRPr="006A43AF" w:rsidRDefault="00AB4846" w:rsidP="00161AC3">
      <w:pPr>
        <w:jc w:val="both"/>
        <w:rPr>
          <w:rFonts w:ascii="Arial Narrow" w:hAnsi="Arial Narrow" w:cs="Arial"/>
        </w:rPr>
      </w:pPr>
      <w:r w:rsidRPr="006A43AF">
        <w:rPr>
          <w:rFonts w:ascii="Arial Narrow" w:hAnsi="Arial Narrow" w:cs="Arial"/>
        </w:rPr>
        <w:t xml:space="preserve">El </w:t>
      </w:r>
      <w:r w:rsidR="004D1BAB" w:rsidRPr="006A43AF">
        <w:rPr>
          <w:rFonts w:ascii="Arial Narrow" w:hAnsi="Arial Narrow" w:cs="Arial"/>
        </w:rPr>
        <w:t>Comité de Compras y Contrataciones</w:t>
      </w:r>
      <w:r w:rsidRPr="006A43AF">
        <w:rPr>
          <w:rFonts w:ascii="Arial Narrow" w:hAnsi="Arial Narrow" w:cs="Arial"/>
        </w:rPr>
        <w:t xml:space="preserve"> podrá declarar desierto el procedimiento, total o parcialmente, en los siguientes casos:</w:t>
      </w:r>
    </w:p>
    <w:p w:rsidR="00AB4846" w:rsidRPr="006A43AF" w:rsidRDefault="00AB4846" w:rsidP="00F4136F">
      <w:pPr>
        <w:rPr>
          <w:rFonts w:ascii="Arial Narrow" w:hAnsi="Arial Narrow" w:cs="Arial"/>
        </w:rPr>
      </w:pPr>
    </w:p>
    <w:p w:rsidR="00AB4846" w:rsidRPr="006A43AF" w:rsidRDefault="00AB4846" w:rsidP="00F4136F">
      <w:pPr>
        <w:numPr>
          <w:ilvl w:val="0"/>
          <w:numId w:val="4"/>
        </w:numPr>
        <w:jc w:val="both"/>
        <w:rPr>
          <w:rFonts w:ascii="Arial Narrow" w:hAnsi="Arial Narrow" w:cs="Arial"/>
        </w:rPr>
      </w:pPr>
      <w:r w:rsidRPr="006A43AF">
        <w:rPr>
          <w:rFonts w:ascii="Arial Narrow" w:hAnsi="Arial Narrow" w:cs="Arial"/>
        </w:rPr>
        <w:t xml:space="preserve">Por no haberse presentado </w:t>
      </w:r>
      <w:r w:rsidR="00B81AB7" w:rsidRPr="006A43AF">
        <w:rPr>
          <w:rFonts w:ascii="Arial Narrow" w:hAnsi="Arial Narrow" w:cs="Arial"/>
        </w:rPr>
        <w:t>Ofertas</w:t>
      </w:r>
      <w:r w:rsidRPr="006A43AF">
        <w:rPr>
          <w:rFonts w:ascii="Arial Narrow" w:hAnsi="Arial Narrow" w:cs="Arial"/>
        </w:rPr>
        <w:t>.</w:t>
      </w:r>
    </w:p>
    <w:p w:rsidR="0096076A" w:rsidRPr="006A43AF" w:rsidRDefault="00AB4846" w:rsidP="00F4136F">
      <w:pPr>
        <w:numPr>
          <w:ilvl w:val="0"/>
          <w:numId w:val="4"/>
        </w:numPr>
        <w:jc w:val="both"/>
        <w:rPr>
          <w:rFonts w:ascii="Arial Narrow" w:hAnsi="Arial Narrow" w:cs="Arial"/>
        </w:rPr>
      </w:pPr>
      <w:r w:rsidRPr="006A43AF">
        <w:rPr>
          <w:rFonts w:ascii="Arial Narrow" w:hAnsi="Arial Narrow" w:cs="Arial"/>
        </w:rPr>
        <w:t>Por haberse rechazado, descalificado,</w:t>
      </w:r>
      <w:r w:rsidR="00ED772C" w:rsidRPr="006A43AF">
        <w:rPr>
          <w:rFonts w:ascii="Arial Narrow" w:hAnsi="Arial Narrow" w:cs="Arial"/>
        </w:rPr>
        <w:t xml:space="preserve"> </w:t>
      </w:r>
      <w:r w:rsidRPr="006A43AF">
        <w:rPr>
          <w:rFonts w:ascii="Arial Narrow" w:hAnsi="Arial Narrow" w:cs="Arial"/>
        </w:rPr>
        <w:t>o porque son inconvenientes para los intereses nacionales o institucionales todas las Ofertas o la única presentada.</w:t>
      </w:r>
    </w:p>
    <w:p w:rsidR="00EB2E58" w:rsidRPr="006A43AF" w:rsidRDefault="00EB2E58" w:rsidP="00EB2E58">
      <w:pPr>
        <w:widowControl w:val="0"/>
        <w:autoSpaceDE w:val="0"/>
        <w:autoSpaceDN w:val="0"/>
        <w:adjustRightInd w:val="0"/>
        <w:jc w:val="both"/>
        <w:rPr>
          <w:rFonts w:ascii="Arial Narrow" w:hAnsi="Arial Narrow" w:cs="Arial"/>
        </w:rPr>
      </w:pPr>
      <w:bookmarkStart w:id="146" w:name="_Toc271530571"/>
    </w:p>
    <w:p w:rsidR="00EB2E58" w:rsidRPr="006A43AF" w:rsidRDefault="00EB2E58" w:rsidP="00EB2E58">
      <w:pPr>
        <w:widowControl w:val="0"/>
        <w:autoSpaceDE w:val="0"/>
        <w:autoSpaceDN w:val="0"/>
        <w:adjustRightInd w:val="0"/>
        <w:jc w:val="both"/>
        <w:rPr>
          <w:rFonts w:ascii="Arial Narrow" w:hAnsi="Arial Narrow" w:cs="Arial"/>
        </w:rPr>
      </w:pPr>
      <w:r w:rsidRPr="006A43AF">
        <w:rPr>
          <w:rFonts w:ascii="Arial Narrow" w:hAnsi="Arial Narrow" w:cs="Arial"/>
        </w:rPr>
        <w:t xml:space="preserve">En la Declaratoria de Desierto, la Entidad Contratante podrá reabrirlo dando un plazo para la presentación de Propuestas de hasta un </w:t>
      </w:r>
      <w:r w:rsidRPr="006A43AF">
        <w:rPr>
          <w:rFonts w:ascii="Arial Narrow" w:hAnsi="Arial Narrow" w:cs="Arial"/>
          <w:b/>
        </w:rPr>
        <w:t>cincuenta por ciento (50%)</w:t>
      </w:r>
      <w:r w:rsidRPr="006A43AF">
        <w:rPr>
          <w:rFonts w:ascii="Arial Narrow" w:hAnsi="Arial Narrow" w:cs="Arial"/>
        </w:rPr>
        <w:t xml:space="preserve"> del plazo del proceso fallido.</w:t>
      </w:r>
    </w:p>
    <w:p w:rsidR="003905D9" w:rsidRPr="006A43AF" w:rsidRDefault="003905D9" w:rsidP="00EB2E58">
      <w:pPr>
        <w:jc w:val="both"/>
        <w:rPr>
          <w:rFonts w:ascii="Arial Narrow" w:hAnsi="Arial Narrow" w:cs="Arial"/>
        </w:rPr>
      </w:pPr>
    </w:p>
    <w:p w:rsidR="00AB4846" w:rsidRPr="006A43AF" w:rsidRDefault="00297BFD" w:rsidP="00F4136F">
      <w:pPr>
        <w:pStyle w:val="Ttulo3"/>
      </w:pPr>
      <w:bookmarkStart w:id="147" w:name="_Toc271530540"/>
      <w:bookmarkStart w:id="148" w:name="_Toc514674340"/>
      <w:bookmarkEnd w:id="146"/>
      <w:r w:rsidRPr="006A43AF">
        <w:t>4.4 Acuerdo</w:t>
      </w:r>
      <w:r w:rsidR="00AB4846" w:rsidRPr="006A43AF">
        <w:t xml:space="preserve"> de Adjudicación</w:t>
      </w:r>
      <w:bookmarkEnd w:id="147"/>
      <w:bookmarkEnd w:id="148"/>
    </w:p>
    <w:p w:rsidR="00D41053" w:rsidRPr="006A43AF" w:rsidRDefault="00D41053" w:rsidP="00F4136F">
      <w:pPr>
        <w:rPr>
          <w:rFonts w:ascii="Arial Narrow" w:hAnsi="Arial Narrow"/>
          <w:lang w:val="es-ES"/>
        </w:rPr>
      </w:pPr>
    </w:p>
    <w:p w:rsidR="00545528" w:rsidRPr="006A43AF" w:rsidRDefault="00545528" w:rsidP="00F4136F">
      <w:pPr>
        <w:tabs>
          <w:tab w:val="left" w:pos="1452"/>
        </w:tabs>
        <w:jc w:val="both"/>
        <w:rPr>
          <w:rFonts w:ascii="Arial Narrow" w:hAnsi="Arial Narrow" w:cs="Arial"/>
        </w:rPr>
      </w:pPr>
      <w:r w:rsidRPr="006A43AF">
        <w:rPr>
          <w:rFonts w:ascii="Arial Narrow" w:hAnsi="Arial Narrow" w:cs="Arial"/>
        </w:rPr>
        <w:t xml:space="preserve">El </w:t>
      </w:r>
      <w:r w:rsidR="00ED772C" w:rsidRPr="006A43AF">
        <w:rPr>
          <w:rFonts w:ascii="Arial Narrow" w:hAnsi="Arial Narrow" w:cs="Arial"/>
        </w:rPr>
        <w:t>Comité de Compras y Contrataciones</w:t>
      </w:r>
      <w:r w:rsidRPr="006A43AF">
        <w:rPr>
          <w:rFonts w:ascii="Arial Narrow" w:hAnsi="Arial Narrow" w:cs="Arial"/>
        </w:rPr>
        <w:t xml:space="preserve"> luego de</w:t>
      </w:r>
      <w:r w:rsidR="00C97702" w:rsidRPr="006A43AF">
        <w:rPr>
          <w:rFonts w:ascii="Arial Narrow" w:hAnsi="Arial Narrow" w:cs="Arial"/>
        </w:rPr>
        <w:t>l</w:t>
      </w:r>
      <w:r w:rsidRPr="006A43AF">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6A43AF" w:rsidRDefault="00545528" w:rsidP="00F4136F">
      <w:pPr>
        <w:tabs>
          <w:tab w:val="left" w:pos="1452"/>
        </w:tabs>
        <w:jc w:val="both"/>
        <w:rPr>
          <w:rFonts w:ascii="Arial Narrow" w:hAnsi="Arial Narrow" w:cs="Arial"/>
        </w:rPr>
      </w:pPr>
    </w:p>
    <w:p w:rsidR="00545528" w:rsidRPr="006A43AF" w:rsidRDefault="00545528" w:rsidP="00F4136F">
      <w:pPr>
        <w:tabs>
          <w:tab w:val="left" w:pos="1452"/>
        </w:tabs>
        <w:jc w:val="both"/>
        <w:rPr>
          <w:rFonts w:ascii="Arial Narrow" w:hAnsi="Arial Narrow" w:cs="Arial"/>
        </w:rPr>
      </w:pPr>
      <w:r w:rsidRPr="006A43AF">
        <w:rPr>
          <w:rFonts w:ascii="Arial Narrow" w:hAnsi="Arial Narrow" w:cs="Arial"/>
        </w:rPr>
        <w:t xml:space="preserve">Ordena a la Unidad Operativa de Compras y Contrataciones la Notificación de la Adjudicación y sus anexos a todos los Oferentes participantes, conforme al procedimiento y plazo establecido en el Cronograma de Actividades del Pliego de Condiciones </w:t>
      </w:r>
      <w:r w:rsidR="00F03450" w:rsidRPr="006A43AF">
        <w:rPr>
          <w:rFonts w:ascii="Arial Narrow" w:hAnsi="Arial Narrow" w:cs="Arial"/>
        </w:rPr>
        <w:t>Específicas</w:t>
      </w:r>
      <w:r w:rsidRPr="006A43AF">
        <w:rPr>
          <w:rFonts w:ascii="Arial Narrow" w:hAnsi="Arial Narrow" w:cs="Arial"/>
        </w:rPr>
        <w:t xml:space="preserve">.  </w:t>
      </w:r>
    </w:p>
    <w:p w:rsidR="0096076A" w:rsidRPr="006A43AF" w:rsidRDefault="0096076A" w:rsidP="00926487">
      <w:pPr>
        <w:pStyle w:val="Ttulo2"/>
      </w:pPr>
    </w:p>
    <w:p w:rsidR="0096076A" w:rsidRPr="006A43AF" w:rsidRDefault="007F7E3B" w:rsidP="00F4136F">
      <w:pPr>
        <w:pStyle w:val="Ttulo3"/>
      </w:pPr>
      <w:bookmarkStart w:id="149" w:name="_Toc514674341"/>
      <w:r w:rsidRPr="006A43AF">
        <w:t>4.5</w:t>
      </w:r>
      <w:r w:rsidR="00D41053" w:rsidRPr="006A43AF">
        <w:t xml:space="preserve"> </w:t>
      </w:r>
      <w:r w:rsidR="0096076A" w:rsidRPr="006A43AF">
        <w:t>Adjudicaciones Posteriores</w:t>
      </w:r>
      <w:bookmarkEnd w:id="149"/>
    </w:p>
    <w:p w:rsidR="0096076A" w:rsidRPr="006A43AF" w:rsidRDefault="0096076A" w:rsidP="00F4136F">
      <w:pPr>
        <w:jc w:val="both"/>
        <w:rPr>
          <w:rFonts w:ascii="Arial Narrow" w:hAnsi="Arial Narrow" w:cs="Arial"/>
        </w:rPr>
      </w:pPr>
    </w:p>
    <w:p w:rsidR="0096076A" w:rsidRDefault="0096076A" w:rsidP="00F4136F">
      <w:pPr>
        <w:jc w:val="both"/>
        <w:rPr>
          <w:rFonts w:ascii="Arial Narrow" w:hAnsi="Arial Narrow" w:cs="Arial"/>
          <w:b/>
        </w:rPr>
      </w:pPr>
      <w:r w:rsidRPr="006A43AF">
        <w:rPr>
          <w:rFonts w:ascii="Arial Narrow" w:hAnsi="Arial Narrow" w:cs="Arial"/>
        </w:rPr>
        <w:t xml:space="preserve">En caso de incumplimiento del Oferente Adjudicatario, la Entidad Contratante procederá a solicitar, mediante </w:t>
      </w:r>
      <w:r w:rsidRPr="006A43AF">
        <w:rPr>
          <w:rFonts w:ascii="Arial Narrow" w:hAnsi="Arial Narrow" w:cs="Arial"/>
          <w:b/>
          <w:i/>
        </w:rPr>
        <w:t>“Carta de Solicitud de Disponibilidad”</w:t>
      </w:r>
      <w:r w:rsidRPr="006A43AF">
        <w:rPr>
          <w:rFonts w:ascii="Arial Narrow" w:hAnsi="Arial Narrow" w:cs="Arial"/>
        </w:rPr>
        <w:t xml:space="preserve">, al siguiente Oferente/Proponente que certifique si está en capacidad de suplir los renglones que le fueren indicados, en un plazo no </w:t>
      </w:r>
      <w:r w:rsidR="00C22D62">
        <w:rPr>
          <w:rFonts w:ascii="Arial Narrow" w:hAnsi="Arial Narrow" w:cs="Arial"/>
        </w:rPr>
        <w:t>septiembre</w:t>
      </w:r>
      <w:r w:rsidRPr="006A43AF">
        <w:rPr>
          <w:rFonts w:ascii="Arial Narrow" w:hAnsi="Arial Narrow" w:cs="Arial"/>
        </w:rPr>
        <w:t xml:space="preserve"> </w:t>
      </w:r>
      <w:r w:rsidR="00C34624" w:rsidRPr="006A744E">
        <w:rPr>
          <w:rFonts w:ascii="Arial Narrow" w:hAnsi="Arial Narrow" w:cs="Arial"/>
          <w:color w:val="000000" w:themeColor="text1"/>
        </w:rPr>
        <w:t>al indicado en su oferta</w:t>
      </w:r>
      <w:r w:rsidR="006618B9" w:rsidRPr="006A744E">
        <w:rPr>
          <w:rFonts w:ascii="Arial Narrow" w:hAnsi="Arial Narrow" w:cs="Arial"/>
          <w:color w:val="000000" w:themeColor="text1"/>
        </w:rPr>
        <w:t xml:space="preserve">. </w:t>
      </w:r>
      <w:r w:rsidRPr="006A43AF">
        <w:rPr>
          <w:rFonts w:ascii="Arial Narrow" w:hAnsi="Arial Narrow" w:cs="Arial"/>
        </w:rPr>
        <w:t xml:space="preserve">Dicho Oferente/Proponente contará con un plazo de </w:t>
      </w:r>
      <w:r w:rsidRPr="006A43AF">
        <w:rPr>
          <w:rFonts w:ascii="Arial Narrow" w:hAnsi="Arial Narrow" w:cs="Arial"/>
          <w:b/>
        </w:rPr>
        <w:t>Cuarenta y Ocho (48) horas</w:t>
      </w:r>
      <w:r w:rsidRPr="006A43AF">
        <w:rPr>
          <w:rFonts w:ascii="Arial Narrow" w:hAnsi="Arial Narrow" w:cs="Arial"/>
        </w:rPr>
        <w:t xml:space="preserve"> para responder la referida solicitud. En caso de respuesta afirmativa, El Oferente/Proponente deberá </w:t>
      </w:r>
      <w:r w:rsidR="00834477" w:rsidRPr="006A43AF">
        <w:rPr>
          <w:rFonts w:ascii="Arial Narrow" w:hAnsi="Arial Narrow" w:cs="Arial"/>
        </w:rPr>
        <w:t>presentar</w:t>
      </w:r>
      <w:r w:rsidRPr="006A43AF">
        <w:rPr>
          <w:rFonts w:ascii="Arial Narrow" w:hAnsi="Arial Narrow" w:cs="Arial"/>
        </w:rPr>
        <w:t xml:space="preserve"> la Garantía de </w:t>
      </w:r>
      <w:r w:rsidR="00834477" w:rsidRPr="006A43AF">
        <w:rPr>
          <w:rFonts w:ascii="Arial Narrow" w:hAnsi="Arial Narrow" w:cs="Arial"/>
        </w:rPr>
        <w:t>Fiel cumplimiento de Contrato</w:t>
      </w:r>
      <w:r w:rsidRPr="006A43AF">
        <w:rPr>
          <w:rFonts w:ascii="Arial Narrow" w:hAnsi="Arial Narrow" w:cs="Arial"/>
        </w:rPr>
        <w:t>, conforme se establece en</w:t>
      </w:r>
      <w:r w:rsidR="00EE0FE8" w:rsidRPr="006A43AF">
        <w:rPr>
          <w:rFonts w:ascii="Arial Narrow" w:hAnsi="Arial Narrow" w:cs="Arial"/>
        </w:rPr>
        <w:t xml:space="preserve"> los </w:t>
      </w:r>
      <w:r w:rsidRPr="006A43AF">
        <w:rPr>
          <w:rFonts w:ascii="Arial Narrow" w:hAnsi="Arial Narrow" w:cs="Arial"/>
          <w:b/>
        </w:rPr>
        <w:t>DDL.</w:t>
      </w:r>
    </w:p>
    <w:p w:rsidR="00C34624" w:rsidRPr="006A43AF" w:rsidRDefault="00C34624" w:rsidP="00F4136F">
      <w:pPr>
        <w:jc w:val="both"/>
        <w:rPr>
          <w:rFonts w:ascii="Arial Narrow" w:hAnsi="Arial Narrow" w:cs="Arial"/>
          <w:b/>
        </w:rPr>
      </w:pPr>
    </w:p>
    <w:p w:rsidR="00325F3A" w:rsidRPr="006A43AF" w:rsidRDefault="00325F3A" w:rsidP="00DE1A17">
      <w:pPr>
        <w:pStyle w:val="Ttulo1"/>
        <w:rPr>
          <w:lang w:val="es-MX"/>
        </w:rPr>
      </w:pPr>
      <w:bookmarkStart w:id="150" w:name="_Toc514674342"/>
      <w:r w:rsidRPr="006A43AF">
        <w:rPr>
          <w:lang w:val="es-MX"/>
        </w:rPr>
        <w:t>PARTE 2</w:t>
      </w:r>
      <w:bookmarkEnd w:id="150"/>
    </w:p>
    <w:p w:rsidR="00325F3A" w:rsidRPr="006A43AF" w:rsidRDefault="00325F3A" w:rsidP="00DE1A17">
      <w:pPr>
        <w:pStyle w:val="Ttulo1"/>
      </w:pPr>
      <w:bookmarkStart w:id="151" w:name="_Toc514674343"/>
      <w:r w:rsidRPr="006A43AF">
        <w:t>CONTRATO</w:t>
      </w:r>
      <w:bookmarkEnd w:id="151"/>
    </w:p>
    <w:p w:rsidR="00325F3A" w:rsidRPr="006A43AF" w:rsidRDefault="00325F3A" w:rsidP="00F4136F">
      <w:pPr>
        <w:rPr>
          <w:rFonts w:ascii="Arial Narrow" w:hAnsi="Arial Narrow"/>
          <w:sz w:val="28"/>
          <w:lang w:val="es-MX"/>
        </w:rPr>
      </w:pPr>
    </w:p>
    <w:p w:rsidR="00545528" w:rsidRPr="006A43AF" w:rsidRDefault="00545528" w:rsidP="00926487">
      <w:pPr>
        <w:pStyle w:val="Ttulo2"/>
        <w:rPr>
          <w:sz w:val="28"/>
        </w:rPr>
      </w:pPr>
      <w:bookmarkStart w:id="152" w:name="_Toc514674344"/>
      <w:r w:rsidRPr="006A43AF">
        <w:rPr>
          <w:sz w:val="28"/>
        </w:rPr>
        <w:lastRenderedPageBreak/>
        <w:t>Sección V</w:t>
      </w:r>
      <w:bookmarkEnd w:id="152"/>
    </w:p>
    <w:p w:rsidR="00AB4846" w:rsidRPr="006A43AF" w:rsidRDefault="00545528" w:rsidP="00926487">
      <w:pPr>
        <w:pStyle w:val="Ttulo2"/>
        <w:rPr>
          <w:sz w:val="28"/>
        </w:rPr>
      </w:pPr>
      <w:bookmarkStart w:id="153" w:name="_Toc514674345"/>
      <w:r w:rsidRPr="006A43AF">
        <w:rPr>
          <w:sz w:val="28"/>
        </w:rPr>
        <w:t>Disposiciones Sobre los Contratos</w:t>
      </w:r>
      <w:bookmarkEnd w:id="153"/>
    </w:p>
    <w:p w:rsidR="00D41053" w:rsidRPr="006A43AF" w:rsidRDefault="00D41053" w:rsidP="00F4136F">
      <w:pPr>
        <w:jc w:val="center"/>
        <w:rPr>
          <w:rFonts w:ascii="Arial Narrow" w:hAnsi="Arial Narrow" w:cs="Arial"/>
        </w:rPr>
      </w:pPr>
    </w:p>
    <w:p w:rsidR="00890E9B" w:rsidRPr="006A43AF" w:rsidRDefault="00883802" w:rsidP="00F4136F">
      <w:pPr>
        <w:pStyle w:val="Ttulo3"/>
      </w:pPr>
      <w:bookmarkStart w:id="154" w:name="_Toc514674346"/>
      <w:bookmarkStart w:id="155" w:name="_Toc271530544"/>
      <w:r w:rsidRPr="006A43AF">
        <w:t>5</w:t>
      </w:r>
      <w:r w:rsidR="00D41053" w:rsidRPr="006A43AF">
        <w:t xml:space="preserve">.1 </w:t>
      </w:r>
      <w:r w:rsidR="00890E9B" w:rsidRPr="006A43AF">
        <w:t>Condiciones Generales del Contrato</w:t>
      </w:r>
      <w:bookmarkEnd w:id="154"/>
      <w:r w:rsidR="00890E9B" w:rsidRPr="006A43AF">
        <w:t xml:space="preserve"> </w:t>
      </w:r>
    </w:p>
    <w:p w:rsidR="00D41053" w:rsidRPr="006A43AF" w:rsidRDefault="00D41053" w:rsidP="00F4136F">
      <w:pPr>
        <w:rPr>
          <w:rFonts w:ascii="Arial Narrow" w:hAnsi="Arial Narrow"/>
          <w:lang w:val="es-ES"/>
        </w:rPr>
      </w:pPr>
    </w:p>
    <w:p w:rsidR="00AB4846" w:rsidRPr="006A43AF" w:rsidRDefault="00883802" w:rsidP="00F4136F">
      <w:pPr>
        <w:pStyle w:val="Ttulo3"/>
      </w:pPr>
      <w:bookmarkStart w:id="156" w:name="_Toc514674347"/>
      <w:r w:rsidRPr="006A43AF">
        <w:t>5</w:t>
      </w:r>
      <w:r w:rsidR="00D41053" w:rsidRPr="006A43AF">
        <w:t xml:space="preserve">.1.1 </w:t>
      </w:r>
      <w:r w:rsidR="00AB4846" w:rsidRPr="006A43AF">
        <w:t>Validez del Contrato</w:t>
      </w:r>
      <w:bookmarkEnd w:id="155"/>
      <w:bookmarkEnd w:id="156"/>
    </w:p>
    <w:p w:rsidR="00AB4846" w:rsidRPr="006A43AF" w:rsidRDefault="00AB4846" w:rsidP="00F4136F">
      <w:pPr>
        <w:rPr>
          <w:rFonts w:ascii="Arial Narrow" w:hAnsi="Arial Narrow" w:cs="Arial"/>
          <w:color w:val="0000FF"/>
        </w:rPr>
      </w:pPr>
    </w:p>
    <w:p w:rsidR="00AB4846" w:rsidRPr="006A43AF" w:rsidRDefault="00AB4846" w:rsidP="00F4136F">
      <w:pPr>
        <w:jc w:val="both"/>
        <w:rPr>
          <w:rFonts w:ascii="Arial Narrow" w:hAnsi="Arial Narrow" w:cs="Arial"/>
        </w:rPr>
      </w:pPr>
      <w:r w:rsidRPr="006A43AF">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6A43AF" w:rsidRDefault="00A4744A" w:rsidP="00F4136F">
      <w:pPr>
        <w:jc w:val="both"/>
        <w:rPr>
          <w:rFonts w:ascii="Arial Narrow" w:hAnsi="Arial Narrow" w:cs="Arial"/>
        </w:rPr>
      </w:pPr>
    </w:p>
    <w:p w:rsidR="00A4744A" w:rsidRPr="006A43AF" w:rsidRDefault="00A4744A" w:rsidP="00F4136F">
      <w:pPr>
        <w:pStyle w:val="Ttulo3"/>
      </w:pPr>
      <w:bookmarkStart w:id="157" w:name="_Toc514674348"/>
      <w:r w:rsidRPr="006A43AF">
        <w:t>5.1.2 Garantía de Fiel Cumplimiento de Contrato</w:t>
      </w:r>
      <w:bookmarkEnd w:id="157"/>
    </w:p>
    <w:p w:rsidR="00A4744A" w:rsidRPr="006A43AF" w:rsidRDefault="00A4744A" w:rsidP="00F4136F">
      <w:pPr>
        <w:jc w:val="both"/>
        <w:rPr>
          <w:rFonts w:ascii="Arial Narrow" w:hAnsi="Arial Narrow" w:cs="Arial"/>
        </w:rPr>
      </w:pPr>
    </w:p>
    <w:p w:rsidR="00140BB0" w:rsidRPr="006A43AF" w:rsidRDefault="005465EC" w:rsidP="00F4136F">
      <w:pPr>
        <w:autoSpaceDE w:val="0"/>
        <w:autoSpaceDN w:val="0"/>
        <w:adjustRightInd w:val="0"/>
        <w:jc w:val="both"/>
        <w:rPr>
          <w:rFonts w:ascii="Arial Narrow" w:hAnsi="Arial Narrow" w:cs="Arial"/>
        </w:rPr>
      </w:pPr>
      <w:r w:rsidRPr="006A43AF">
        <w:rPr>
          <w:rFonts w:ascii="Arial Narrow" w:hAnsi="Arial Narrow" w:cs="Arial"/>
        </w:rPr>
        <w:t>La Garantía de Fiel Cumplimiento de Contrato corresponderá a</w:t>
      </w:r>
      <w:r w:rsidRPr="006A43AF">
        <w:rPr>
          <w:rFonts w:ascii="Arial Narrow" w:hAnsi="Arial Narrow" w:cs="Arial"/>
          <w:b/>
        </w:rPr>
        <w:t xml:space="preserve"> </w:t>
      </w:r>
      <w:r w:rsidR="00140BB0" w:rsidRPr="006A744E">
        <w:rPr>
          <w:rFonts w:ascii="Arial Narrow" w:hAnsi="Arial Narrow" w:cs="Arial"/>
          <w:color w:val="000000" w:themeColor="text1"/>
        </w:rPr>
        <w:t>Póliza de Fianza</w:t>
      </w:r>
      <w:r w:rsidRPr="006A43AF">
        <w:rPr>
          <w:rFonts w:ascii="Arial Narrow" w:eastAsia="SimSun" w:hAnsi="Arial Narrow" w:cs="Arial"/>
          <w:lang w:val="es-MX"/>
        </w:rPr>
        <w:t xml:space="preserve">. La vigencia de la garantía será </w:t>
      </w:r>
      <w:r w:rsidRPr="006A43AF">
        <w:rPr>
          <w:rFonts w:ascii="Arial Narrow" w:hAnsi="Arial Narrow" w:cs="Arial"/>
        </w:rPr>
        <w:t>a partir de la constitución de la misma hasta el fiel cumplimiento del contrato.</w:t>
      </w:r>
    </w:p>
    <w:p w:rsidR="009F3BFF" w:rsidRPr="006A43AF" w:rsidRDefault="009F3BFF" w:rsidP="00F4136F">
      <w:pPr>
        <w:autoSpaceDE w:val="0"/>
        <w:autoSpaceDN w:val="0"/>
        <w:adjustRightInd w:val="0"/>
        <w:jc w:val="both"/>
        <w:rPr>
          <w:rFonts w:ascii="Arial Narrow" w:hAnsi="Arial Narrow" w:cs="Arial"/>
          <w:lang w:val="es-ES_tradnl"/>
        </w:rPr>
      </w:pPr>
    </w:p>
    <w:p w:rsidR="00AB4846" w:rsidRPr="006A43AF" w:rsidRDefault="00883802" w:rsidP="00F4136F">
      <w:pPr>
        <w:pStyle w:val="Ttulo3"/>
      </w:pPr>
      <w:bookmarkStart w:id="158" w:name="_Toc271530545"/>
      <w:bookmarkStart w:id="159" w:name="_Toc514674349"/>
      <w:r w:rsidRPr="006A43AF">
        <w:t>5</w:t>
      </w:r>
      <w:r w:rsidR="00D41053" w:rsidRPr="006A43AF">
        <w:t>.1.</w:t>
      </w:r>
      <w:r w:rsidR="00140BB0" w:rsidRPr="006A43AF">
        <w:t>3</w:t>
      </w:r>
      <w:r w:rsidR="00D41053" w:rsidRPr="006A43AF">
        <w:t xml:space="preserve"> </w:t>
      </w:r>
      <w:r w:rsidR="00AB4846" w:rsidRPr="006A43AF">
        <w:t>Perfeccionamiento del Contrato</w:t>
      </w:r>
      <w:bookmarkEnd w:id="158"/>
      <w:bookmarkEnd w:id="159"/>
    </w:p>
    <w:p w:rsidR="00AB4846" w:rsidRPr="006A43AF" w:rsidRDefault="00AB4846" w:rsidP="00F4136F">
      <w:pPr>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Para su perfeccionamiento deberán seguirse los procedimientos de contrataciones vigentes, cumpliendo con todas </w:t>
      </w:r>
      <w:r w:rsidR="00545528" w:rsidRPr="006A43AF">
        <w:rPr>
          <w:rFonts w:ascii="Arial Narrow" w:hAnsi="Arial Narrow" w:cs="Arial"/>
        </w:rPr>
        <w:t xml:space="preserve">y cada una de sus disposiciones y el mismo deberá ajustarse al modelo que se adjunte al presente Pliego de Condiciones </w:t>
      </w:r>
      <w:r w:rsidR="00F03450" w:rsidRPr="006A43AF">
        <w:rPr>
          <w:rFonts w:ascii="Arial Narrow" w:hAnsi="Arial Narrow" w:cs="Arial"/>
        </w:rPr>
        <w:t>Específicas</w:t>
      </w:r>
      <w:r w:rsidR="00545528" w:rsidRPr="006A43AF">
        <w:rPr>
          <w:rFonts w:ascii="Arial Narrow" w:hAnsi="Arial Narrow" w:cs="Arial"/>
        </w:rPr>
        <w:t>, conforme al modelo estándar el Sistema Nacional de Compras y Contrataciones Públicas.</w:t>
      </w:r>
      <w:r w:rsidRPr="006A43AF">
        <w:rPr>
          <w:rFonts w:ascii="Arial Narrow" w:hAnsi="Arial Narrow" w:cs="Arial"/>
        </w:rPr>
        <w:t xml:space="preserve"> </w:t>
      </w:r>
    </w:p>
    <w:p w:rsidR="00ED25EB" w:rsidRPr="006A43AF" w:rsidRDefault="00ED25EB" w:rsidP="00F4136F">
      <w:pPr>
        <w:jc w:val="both"/>
        <w:rPr>
          <w:rFonts w:ascii="Arial Narrow" w:hAnsi="Arial Narrow" w:cs="Arial"/>
        </w:rPr>
      </w:pPr>
    </w:p>
    <w:p w:rsidR="00890E9B" w:rsidRPr="006A43AF" w:rsidRDefault="00883802" w:rsidP="00F4136F">
      <w:pPr>
        <w:pStyle w:val="Ttulo3"/>
      </w:pPr>
      <w:bookmarkStart w:id="160" w:name="_Toc514674350"/>
      <w:bookmarkStart w:id="161" w:name="_Toc212602285"/>
      <w:bookmarkStart w:id="162" w:name="_Toc212620790"/>
      <w:r w:rsidRPr="006A43AF">
        <w:t>5</w:t>
      </w:r>
      <w:r w:rsidR="00D41053" w:rsidRPr="006A43AF">
        <w:t>.1.</w:t>
      </w:r>
      <w:r w:rsidR="00140BB0" w:rsidRPr="006A43AF">
        <w:t>4</w:t>
      </w:r>
      <w:r w:rsidR="00D41053" w:rsidRPr="006A43AF">
        <w:t xml:space="preserve"> </w:t>
      </w:r>
      <w:r w:rsidR="00890E9B" w:rsidRPr="006A43AF">
        <w:t>Plazo p</w:t>
      </w:r>
      <w:r w:rsidR="00D41053" w:rsidRPr="006A43AF">
        <w:t>ara la Suscripción del Contrato</w:t>
      </w:r>
      <w:bookmarkEnd w:id="160"/>
    </w:p>
    <w:p w:rsidR="00890E9B" w:rsidRPr="006A43AF" w:rsidRDefault="00890E9B" w:rsidP="00F4136F">
      <w:pPr>
        <w:jc w:val="both"/>
        <w:rPr>
          <w:rFonts w:ascii="Arial Narrow" w:hAnsi="Arial Narrow" w:cs="Arial"/>
        </w:rPr>
      </w:pPr>
    </w:p>
    <w:p w:rsidR="00890E9B" w:rsidRPr="006A43AF" w:rsidRDefault="00890E9B" w:rsidP="00F4136F">
      <w:pPr>
        <w:jc w:val="both"/>
        <w:rPr>
          <w:rFonts w:ascii="Arial Narrow" w:hAnsi="Arial Narrow" w:cs="Arial"/>
        </w:rPr>
      </w:pPr>
      <w:r w:rsidRPr="006A43AF">
        <w:rPr>
          <w:rFonts w:ascii="Arial Narrow" w:hAnsi="Arial Narrow" w:cs="Arial"/>
        </w:rPr>
        <w:t xml:space="preserve">Los Contratos deberán celebrarse en el plazo que se indique en el presente Pliego de Condiciones </w:t>
      </w:r>
      <w:r w:rsidR="00F03450" w:rsidRPr="006A43AF">
        <w:rPr>
          <w:rFonts w:ascii="Arial Narrow" w:hAnsi="Arial Narrow" w:cs="Arial"/>
        </w:rPr>
        <w:t>Específicas</w:t>
      </w:r>
      <w:r w:rsidRPr="006A43AF">
        <w:rPr>
          <w:rFonts w:ascii="Arial Narrow" w:hAnsi="Arial Narrow" w:cs="Arial"/>
        </w:rPr>
        <w:t xml:space="preserve">; no obstante a ello, deberán suscribirse en un plazo no </w:t>
      </w:r>
      <w:r w:rsidR="00C22D62">
        <w:rPr>
          <w:rFonts w:ascii="Arial Narrow" w:hAnsi="Arial Narrow" w:cs="Arial"/>
        </w:rPr>
        <w:t>septiembre</w:t>
      </w:r>
      <w:r w:rsidRPr="006A43AF">
        <w:rPr>
          <w:rFonts w:ascii="Arial Narrow" w:hAnsi="Arial Narrow" w:cs="Arial"/>
        </w:rPr>
        <w:t xml:space="preserve"> de </w:t>
      </w:r>
      <w:r w:rsidRPr="006A43AF">
        <w:rPr>
          <w:rFonts w:ascii="Arial Narrow" w:hAnsi="Arial Narrow" w:cs="Arial"/>
          <w:b/>
        </w:rPr>
        <w:t>veinte (20) días hábiles</w:t>
      </w:r>
      <w:r w:rsidRPr="006A43AF">
        <w:rPr>
          <w:rFonts w:ascii="Arial Narrow" w:hAnsi="Arial Narrow" w:cs="Arial"/>
        </w:rPr>
        <w:t xml:space="preserve">, contados a partir </w:t>
      </w:r>
      <w:proofErr w:type="gramStart"/>
      <w:r w:rsidR="00297BFD" w:rsidRPr="006A43AF">
        <w:rPr>
          <w:rFonts w:ascii="Arial Narrow" w:hAnsi="Arial Narrow" w:cs="Arial"/>
        </w:rPr>
        <w:t xml:space="preserve">de </w:t>
      </w:r>
      <w:r w:rsidR="00834B09">
        <w:rPr>
          <w:rFonts w:ascii="Arial Narrow" w:hAnsi="Arial Narrow" w:cs="Arial"/>
        </w:rPr>
        <w:t xml:space="preserve"> </w:t>
      </w:r>
      <w:r w:rsidR="00297BFD" w:rsidRPr="006A43AF">
        <w:rPr>
          <w:rFonts w:ascii="Arial Narrow" w:hAnsi="Arial Narrow" w:cs="Arial"/>
        </w:rPr>
        <w:t>la</w:t>
      </w:r>
      <w:proofErr w:type="gramEnd"/>
      <w:r w:rsidRPr="006A43AF">
        <w:rPr>
          <w:rFonts w:ascii="Arial Narrow" w:hAnsi="Arial Narrow" w:cs="Arial"/>
        </w:rPr>
        <w:t xml:space="preserve"> fecha de Notificación de la Adjudicación</w:t>
      </w:r>
      <w:bookmarkStart w:id="163" w:name="_Toc271530547"/>
      <w:bookmarkEnd w:id="161"/>
      <w:bookmarkEnd w:id="162"/>
      <w:r w:rsidRPr="006A43AF">
        <w:rPr>
          <w:rFonts w:ascii="Arial Narrow" w:hAnsi="Arial Narrow" w:cs="Arial"/>
        </w:rPr>
        <w:t>.</w:t>
      </w:r>
    </w:p>
    <w:p w:rsidR="00ED25EB" w:rsidRPr="006A43AF" w:rsidRDefault="00ED25EB" w:rsidP="00F4136F">
      <w:pPr>
        <w:pStyle w:val="Ttulo3"/>
      </w:pPr>
    </w:p>
    <w:p w:rsidR="00890E9B" w:rsidRPr="006A43AF" w:rsidRDefault="00883802" w:rsidP="00F4136F">
      <w:pPr>
        <w:pStyle w:val="Ttulo3"/>
      </w:pPr>
      <w:bookmarkStart w:id="164" w:name="_Toc271530548"/>
      <w:bookmarkStart w:id="165" w:name="_Toc514674351"/>
      <w:bookmarkEnd w:id="163"/>
      <w:r w:rsidRPr="006A43AF">
        <w:t>5</w:t>
      </w:r>
      <w:r w:rsidR="00D41053" w:rsidRPr="006A43AF">
        <w:t>.1.</w:t>
      </w:r>
      <w:r w:rsidR="00140BB0" w:rsidRPr="006A43AF">
        <w:t>5</w:t>
      </w:r>
      <w:r w:rsidR="00D41053" w:rsidRPr="006A43AF">
        <w:t xml:space="preserve"> </w:t>
      </w:r>
      <w:r w:rsidR="00890E9B" w:rsidRPr="006A43AF">
        <w:t>Incumplimiento del Contrato</w:t>
      </w:r>
      <w:bookmarkEnd w:id="164"/>
      <w:bookmarkEnd w:id="165"/>
    </w:p>
    <w:p w:rsidR="00890E9B" w:rsidRPr="006A43AF" w:rsidRDefault="00890E9B" w:rsidP="00F4136F">
      <w:pPr>
        <w:rPr>
          <w:rFonts w:ascii="Arial Narrow" w:hAnsi="Arial Narrow" w:cs="Arial"/>
        </w:rPr>
      </w:pPr>
    </w:p>
    <w:p w:rsidR="00890E9B" w:rsidRPr="006A43AF" w:rsidRDefault="00890E9B" w:rsidP="00F4136F">
      <w:pPr>
        <w:rPr>
          <w:rFonts w:ascii="Arial Narrow" w:hAnsi="Arial Narrow" w:cs="Arial"/>
        </w:rPr>
      </w:pPr>
      <w:r w:rsidRPr="006A43AF">
        <w:rPr>
          <w:rFonts w:ascii="Arial Narrow" w:hAnsi="Arial Narrow" w:cs="Arial"/>
        </w:rPr>
        <w:t>Se considerará incumplimiento del Contrato:</w:t>
      </w:r>
    </w:p>
    <w:p w:rsidR="00890E9B" w:rsidRPr="006A43AF" w:rsidRDefault="00890E9B" w:rsidP="00F4136F">
      <w:pPr>
        <w:rPr>
          <w:rFonts w:ascii="Arial Narrow" w:hAnsi="Arial Narrow" w:cs="Arial"/>
        </w:rPr>
      </w:pPr>
    </w:p>
    <w:p w:rsidR="00890E9B" w:rsidRPr="006A43AF" w:rsidRDefault="00890E9B" w:rsidP="00F4136F">
      <w:pPr>
        <w:numPr>
          <w:ilvl w:val="1"/>
          <w:numId w:val="5"/>
        </w:numPr>
        <w:jc w:val="both"/>
        <w:rPr>
          <w:rFonts w:ascii="Arial Narrow" w:hAnsi="Arial Narrow" w:cs="Arial"/>
        </w:rPr>
      </w:pPr>
      <w:r w:rsidRPr="006A43AF">
        <w:rPr>
          <w:rFonts w:ascii="Arial Narrow" w:hAnsi="Arial Narrow" w:cs="Arial"/>
        </w:rPr>
        <w:t>La mora del Proveedor en la entrega de los Bienes.</w:t>
      </w:r>
    </w:p>
    <w:p w:rsidR="00890E9B" w:rsidRPr="006A43AF" w:rsidRDefault="00890E9B" w:rsidP="00F4136F">
      <w:pPr>
        <w:rPr>
          <w:rFonts w:ascii="Arial Narrow" w:hAnsi="Arial Narrow" w:cs="Arial"/>
        </w:rPr>
      </w:pPr>
    </w:p>
    <w:p w:rsidR="00890E9B" w:rsidRPr="006A43AF" w:rsidRDefault="00890E9B" w:rsidP="00F4136F">
      <w:pPr>
        <w:numPr>
          <w:ilvl w:val="1"/>
          <w:numId w:val="5"/>
        </w:numPr>
        <w:jc w:val="both"/>
        <w:rPr>
          <w:rFonts w:ascii="Arial Narrow" w:hAnsi="Arial Narrow" w:cs="Arial"/>
        </w:rPr>
      </w:pPr>
      <w:r w:rsidRPr="006A43AF">
        <w:rPr>
          <w:rFonts w:ascii="Arial Narrow" w:hAnsi="Arial Narrow" w:cs="Arial"/>
        </w:rPr>
        <w:t>La falta de calidad de los Bienes suministrados.</w:t>
      </w:r>
    </w:p>
    <w:p w:rsidR="00890E9B" w:rsidRPr="006A43AF" w:rsidRDefault="00890E9B" w:rsidP="00F4136F">
      <w:pPr>
        <w:rPr>
          <w:rFonts w:ascii="Arial Narrow" w:hAnsi="Arial Narrow" w:cs="Arial"/>
        </w:rPr>
      </w:pPr>
    </w:p>
    <w:p w:rsidR="00890E9B" w:rsidRPr="006A43AF" w:rsidRDefault="00890E9B" w:rsidP="00F4136F">
      <w:pPr>
        <w:numPr>
          <w:ilvl w:val="1"/>
          <w:numId w:val="5"/>
        </w:numPr>
        <w:jc w:val="both"/>
        <w:rPr>
          <w:rFonts w:ascii="Arial Narrow" w:hAnsi="Arial Narrow" w:cs="Arial"/>
        </w:rPr>
      </w:pPr>
      <w:r w:rsidRPr="006A43AF">
        <w:rPr>
          <w:rFonts w:ascii="Arial Narrow" w:hAnsi="Arial Narrow" w:cs="Arial"/>
        </w:rPr>
        <w:t>El Suministro de menos unidades de las solicitadas, no aceptándose partidas incompletas para los adjudicatarios en primer lugar.</w:t>
      </w:r>
    </w:p>
    <w:p w:rsidR="00834477" w:rsidRPr="006A43AF" w:rsidRDefault="00834477" w:rsidP="00F4136F">
      <w:pPr>
        <w:pStyle w:val="Prrafodelista"/>
        <w:rPr>
          <w:rFonts w:ascii="Arial Narrow" w:hAnsi="Arial Narrow" w:cs="Arial"/>
        </w:rPr>
      </w:pPr>
    </w:p>
    <w:p w:rsidR="00E60EE1" w:rsidRPr="006A43AF" w:rsidRDefault="00A4744A" w:rsidP="00F4136F">
      <w:pPr>
        <w:pStyle w:val="Ttulo3"/>
      </w:pPr>
      <w:bookmarkStart w:id="166" w:name="_Toc514674352"/>
      <w:r w:rsidRPr="006A43AF">
        <w:t>5.1.6 Efectos del Incumplimiento</w:t>
      </w:r>
      <w:bookmarkEnd w:id="166"/>
    </w:p>
    <w:p w:rsidR="00A4744A" w:rsidRPr="006A43AF" w:rsidRDefault="00A4744A" w:rsidP="00F4136F">
      <w:pPr>
        <w:rPr>
          <w:rFonts w:ascii="Arial Narrow" w:hAnsi="Arial Narrow"/>
        </w:rPr>
      </w:pPr>
    </w:p>
    <w:p w:rsidR="00AC7036" w:rsidRPr="006A43AF" w:rsidRDefault="00E60EE1" w:rsidP="00F4136F">
      <w:pPr>
        <w:jc w:val="both"/>
        <w:rPr>
          <w:rFonts w:ascii="Arial Narrow" w:hAnsi="Arial Narrow" w:cs="Arial"/>
        </w:rPr>
      </w:pPr>
      <w:r w:rsidRPr="006A43AF">
        <w:rPr>
          <w:rFonts w:ascii="Arial Narrow" w:hAnsi="Arial Narrow" w:cs="Arial"/>
        </w:rPr>
        <w:t xml:space="preserve">El incumplimiento del Contrato por parte del </w:t>
      </w:r>
      <w:r w:rsidR="004D4BA1" w:rsidRPr="006A43AF">
        <w:rPr>
          <w:rFonts w:ascii="Arial Narrow" w:hAnsi="Arial Narrow" w:cs="Arial"/>
        </w:rPr>
        <w:t>Proveedor</w:t>
      </w:r>
      <w:r w:rsidRPr="006A43AF">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E60EE1" w:rsidRPr="006A43AF" w:rsidRDefault="004D4BA1" w:rsidP="00F4136F">
      <w:pPr>
        <w:jc w:val="both"/>
        <w:rPr>
          <w:rFonts w:ascii="Arial Narrow" w:hAnsi="Arial Narrow" w:cs="Arial"/>
        </w:rPr>
      </w:pPr>
      <w:r w:rsidRPr="006A43AF">
        <w:rPr>
          <w:rFonts w:ascii="Arial Narrow" w:hAnsi="Arial Narrow" w:cs="Arial"/>
        </w:rPr>
        <w:t>En los casos en que el incumplimiento del Proveedor constituya falta de calidad de los bienes entregados o causare un daño o perjuicio a la institución, o a terceros, la Entidad Contratante podrá solicitar a la Dirección General de Contrataciones Pública, en su calidad</w:t>
      </w:r>
      <w:r w:rsidR="0021662E" w:rsidRPr="006A43AF">
        <w:rPr>
          <w:rFonts w:ascii="Arial Narrow" w:hAnsi="Arial Narrow" w:cs="Arial"/>
        </w:rPr>
        <w:t xml:space="preserve"> de Órgano Rector del Sistema, </w:t>
      </w:r>
      <w:r w:rsidRPr="006A43AF">
        <w:rPr>
          <w:rFonts w:ascii="Arial Narrow" w:hAnsi="Arial Narrow" w:cs="Arial"/>
        </w:rPr>
        <w:t>su inhabilitación temporal o definitiva, dependiendo de la gravedad de la falta.</w:t>
      </w:r>
    </w:p>
    <w:p w:rsidR="004D4BA1" w:rsidRPr="006A43AF" w:rsidRDefault="004D4BA1" w:rsidP="00F4136F">
      <w:pPr>
        <w:jc w:val="both"/>
        <w:rPr>
          <w:rFonts w:ascii="Arial Narrow" w:hAnsi="Arial Narrow" w:cs="Arial"/>
        </w:rPr>
      </w:pPr>
    </w:p>
    <w:p w:rsidR="00890E9B" w:rsidRPr="006A43AF" w:rsidRDefault="00883802" w:rsidP="00F4136F">
      <w:pPr>
        <w:pStyle w:val="Ttulo3"/>
      </w:pPr>
      <w:bookmarkStart w:id="167" w:name="_Toc271530550"/>
      <w:bookmarkStart w:id="168" w:name="_Toc514674353"/>
      <w:r w:rsidRPr="006A43AF">
        <w:t>5</w:t>
      </w:r>
      <w:r w:rsidR="004D4BA1" w:rsidRPr="006A43AF">
        <w:t>.1.</w:t>
      </w:r>
      <w:r w:rsidR="006D0AC5" w:rsidRPr="006A43AF">
        <w:t>7</w:t>
      </w:r>
      <w:r w:rsidR="00D41053" w:rsidRPr="006A43AF">
        <w:t xml:space="preserve"> </w:t>
      </w:r>
      <w:r w:rsidR="00890E9B" w:rsidRPr="006A43AF">
        <w:t>Ampliación o Reducción de la Contratación</w:t>
      </w:r>
      <w:bookmarkEnd w:id="167"/>
      <w:bookmarkEnd w:id="168"/>
    </w:p>
    <w:p w:rsidR="00890E9B" w:rsidRPr="006A43AF" w:rsidRDefault="00890E9B" w:rsidP="00F4136F">
      <w:pPr>
        <w:jc w:val="both"/>
        <w:rPr>
          <w:rFonts w:ascii="Arial Narrow" w:hAnsi="Arial Narrow" w:cs="Arial"/>
        </w:rPr>
      </w:pPr>
    </w:p>
    <w:p w:rsidR="00890E9B" w:rsidRPr="006A43AF" w:rsidRDefault="00890E9B" w:rsidP="00F4136F">
      <w:pPr>
        <w:jc w:val="both"/>
        <w:rPr>
          <w:rFonts w:ascii="Arial Narrow" w:hAnsi="Arial Narrow" w:cs="Arial"/>
        </w:rPr>
      </w:pPr>
      <w:r w:rsidRPr="006A43AF">
        <w:rPr>
          <w:rFonts w:ascii="Arial Narrow" w:hAnsi="Arial Narrow" w:cs="Arial"/>
        </w:rPr>
        <w:t>La Entidad Contratante no podrá producir modificación alguna de las cantidades previstas en el Pliego de Condiciones Específicas.</w:t>
      </w:r>
    </w:p>
    <w:p w:rsidR="00890E9B" w:rsidRPr="006A43AF" w:rsidRDefault="00890E9B" w:rsidP="00F4136F">
      <w:pPr>
        <w:rPr>
          <w:rFonts w:ascii="Arial Narrow" w:hAnsi="Arial Narrow" w:cs="Arial"/>
        </w:rPr>
      </w:pPr>
    </w:p>
    <w:p w:rsidR="00890E9B" w:rsidRPr="006A43AF" w:rsidRDefault="00883802" w:rsidP="00F4136F">
      <w:pPr>
        <w:pStyle w:val="Ttulo3"/>
      </w:pPr>
      <w:bookmarkStart w:id="169" w:name="_Toc271530551"/>
      <w:bookmarkStart w:id="170" w:name="_Toc514674354"/>
      <w:r w:rsidRPr="006A43AF">
        <w:t>5</w:t>
      </w:r>
      <w:r w:rsidR="004D4BA1" w:rsidRPr="006A43AF">
        <w:t>.1.</w:t>
      </w:r>
      <w:r w:rsidR="006D0AC5" w:rsidRPr="006A43AF">
        <w:t>8</w:t>
      </w:r>
      <w:r w:rsidR="00D41053" w:rsidRPr="006A43AF">
        <w:t xml:space="preserve"> </w:t>
      </w:r>
      <w:r w:rsidR="00890E9B" w:rsidRPr="006A43AF">
        <w:t>Finalización del Contrato</w:t>
      </w:r>
      <w:bookmarkEnd w:id="169"/>
      <w:bookmarkEnd w:id="170"/>
    </w:p>
    <w:p w:rsidR="00890E9B" w:rsidRPr="006A43AF" w:rsidRDefault="00890E9B" w:rsidP="00F4136F">
      <w:pPr>
        <w:rPr>
          <w:rFonts w:ascii="Arial Narrow" w:hAnsi="Arial Narrow" w:cs="Arial"/>
          <w:lang w:val="es-ES_tradnl"/>
        </w:rPr>
      </w:pPr>
    </w:p>
    <w:p w:rsidR="00890E9B" w:rsidRPr="006A43AF" w:rsidRDefault="00890E9B" w:rsidP="00F4136F">
      <w:pPr>
        <w:rPr>
          <w:rFonts w:ascii="Arial Narrow" w:hAnsi="Arial Narrow" w:cs="Arial"/>
        </w:rPr>
      </w:pPr>
      <w:r w:rsidRPr="006A43AF">
        <w:rPr>
          <w:rFonts w:ascii="Arial Narrow" w:hAnsi="Arial Narrow" w:cs="Arial"/>
        </w:rPr>
        <w:t>El Contrato finalizará por vencimiento de su plazo, o por la concurrencia de alguna de las siguientes causas de resolución:</w:t>
      </w:r>
    </w:p>
    <w:p w:rsidR="00890E9B" w:rsidRPr="006A43AF" w:rsidRDefault="00890E9B" w:rsidP="00F4136F">
      <w:pPr>
        <w:rPr>
          <w:rFonts w:ascii="Arial Narrow" w:hAnsi="Arial Narrow" w:cs="Arial"/>
        </w:rPr>
      </w:pPr>
    </w:p>
    <w:p w:rsidR="00890E9B" w:rsidRPr="006A43AF" w:rsidRDefault="00890E9B" w:rsidP="00F4136F">
      <w:pPr>
        <w:numPr>
          <w:ilvl w:val="0"/>
          <w:numId w:val="6"/>
        </w:numPr>
        <w:jc w:val="both"/>
        <w:rPr>
          <w:rFonts w:ascii="Arial Narrow" w:hAnsi="Arial Narrow" w:cs="Arial"/>
        </w:rPr>
      </w:pPr>
      <w:r w:rsidRPr="006A43AF">
        <w:rPr>
          <w:rFonts w:ascii="Arial Narrow" w:hAnsi="Arial Narrow" w:cs="Arial"/>
        </w:rPr>
        <w:t>Incumplimiento del Proveedor</w:t>
      </w:r>
      <w:r w:rsidR="00D922B0" w:rsidRPr="006A43AF">
        <w:rPr>
          <w:rFonts w:ascii="Arial Narrow" w:hAnsi="Arial Narrow" w:cs="Arial"/>
        </w:rPr>
        <w:t>.</w:t>
      </w:r>
    </w:p>
    <w:p w:rsidR="00890E9B" w:rsidRPr="006A43AF" w:rsidRDefault="00890E9B" w:rsidP="00F4136F">
      <w:pPr>
        <w:numPr>
          <w:ilvl w:val="0"/>
          <w:numId w:val="6"/>
        </w:numPr>
        <w:jc w:val="both"/>
        <w:rPr>
          <w:rFonts w:ascii="Arial Narrow" w:hAnsi="Arial Narrow" w:cs="Arial"/>
        </w:rPr>
      </w:pPr>
      <w:r w:rsidRPr="006A43AF">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A43AF">
        <w:rPr>
          <w:rFonts w:ascii="Arial Narrow" w:hAnsi="Arial Narrow" w:cs="Arial"/>
        </w:rPr>
        <w:t xml:space="preserve">No. </w:t>
      </w:r>
      <w:r w:rsidRPr="006A43AF">
        <w:rPr>
          <w:rFonts w:ascii="Arial Narrow" w:hAnsi="Arial Narrow" w:cs="Arial"/>
        </w:rPr>
        <w:t>340-06, sobre Compras y Contrataciones Públicas de Bienes, Servicios, Obras y Concesiones.</w:t>
      </w:r>
    </w:p>
    <w:p w:rsidR="00890E9B" w:rsidRPr="006A43AF" w:rsidRDefault="00890E9B" w:rsidP="00926487">
      <w:pPr>
        <w:pStyle w:val="Ttulo2"/>
      </w:pPr>
    </w:p>
    <w:p w:rsidR="00890E9B" w:rsidRPr="006A43AF" w:rsidRDefault="00883802" w:rsidP="00F4136F">
      <w:pPr>
        <w:pStyle w:val="Ttulo3"/>
      </w:pPr>
      <w:bookmarkStart w:id="171" w:name="_Toc514674355"/>
      <w:r w:rsidRPr="006A43AF">
        <w:t>5</w:t>
      </w:r>
      <w:r w:rsidR="00D41053" w:rsidRPr="006A43AF">
        <w:t xml:space="preserve">.2 </w:t>
      </w:r>
      <w:r w:rsidR="00890E9B" w:rsidRPr="006A43AF">
        <w:t xml:space="preserve">Condiciones </w:t>
      </w:r>
      <w:r w:rsidR="00D41053" w:rsidRPr="006A43AF">
        <w:t>Específicas</w:t>
      </w:r>
      <w:r w:rsidR="00890E9B" w:rsidRPr="006A43AF">
        <w:t xml:space="preserve"> del Contrato</w:t>
      </w:r>
      <w:bookmarkEnd w:id="171"/>
    </w:p>
    <w:p w:rsidR="00890E9B" w:rsidRPr="006A43AF" w:rsidRDefault="00890E9B" w:rsidP="00926487">
      <w:pPr>
        <w:pStyle w:val="Ttulo2"/>
      </w:pPr>
      <w:bookmarkStart w:id="172" w:name="_Toc271530546"/>
    </w:p>
    <w:p w:rsidR="00AB4846" w:rsidRPr="006A43AF" w:rsidRDefault="00883802" w:rsidP="00F4136F">
      <w:pPr>
        <w:pStyle w:val="Ttulo3"/>
      </w:pPr>
      <w:bookmarkStart w:id="173" w:name="_Toc514674356"/>
      <w:r w:rsidRPr="006A43AF">
        <w:t>5</w:t>
      </w:r>
      <w:r w:rsidR="00D41053" w:rsidRPr="006A43AF">
        <w:t xml:space="preserve">.2.1 </w:t>
      </w:r>
      <w:r w:rsidR="00AB4846" w:rsidRPr="006A43AF">
        <w:t>Vigencia del Contrato</w:t>
      </w:r>
      <w:bookmarkEnd w:id="172"/>
      <w:bookmarkEnd w:id="173"/>
    </w:p>
    <w:p w:rsidR="00AB4846" w:rsidRPr="006A43AF" w:rsidRDefault="00AB4846" w:rsidP="00F4136F">
      <w:pPr>
        <w:rPr>
          <w:rFonts w:ascii="Arial Narrow" w:hAnsi="Arial Narrow" w:cs="Arial"/>
        </w:rPr>
      </w:pPr>
    </w:p>
    <w:p w:rsidR="006618B9" w:rsidRPr="006A43AF" w:rsidRDefault="00AB4846" w:rsidP="00F4136F">
      <w:pPr>
        <w:jc w:val="both"/>
        <w:rPr>
          <w:rFonts w:ascii="Arial Narrow" w:hAnsi="Arial Narrow" w:cs="Arial"/>
        </w:rPr>
      </w:pPr>
      <w:r w:rsidRPr="006A43AF">
        <w:rPr>
          <w:rFonts w:ascii="Arial Narrow" w:hAnsi="Arial Narrow" w:cs="Arial"/>
        </w:rPr>
        <w:t>La vigencia del Contrato será</w:t>
      </w:r>
      <w:r w:rsidR="00890E9B" w:rsidRPr="006A43AF">
        <w:rPr>
          <w:rFonts w:ascii="Arial Narrow" w:hAnsi="Arial Narrow" w:cs="Arial"/>
        </w:rPr>
        <w:t xml:space="preserve">, </w:t>
      </w:r>
      <w:r w:rsidRPr="006A43AF">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74" w:name="_Toc271530555"/>
    </w:p>
    <w:p w:rsidR="00CB25E0" w:rsidRPr="006A43AF" w:rsidRDefault="00CB25E0" w:rsidP="00F4136F">
      <w:pPr>
        <w:widowControl w:val="0"/>
        <w:adjustRightInd w:val="0"/>
        <w:jc w:val="both"/>
        <w:textAlignment w:val="baseline"/>
        <w:outlineLvl w:val="2"/>
        <w:rPr>
          <w:rFonts w:ascii="Arial Narrow" w:hAnsi="Arial Narrow" w:cs="Arial"/>
        </w:rPr>
      </w:pPr>
    </w:p>
    <w:p w:rsidR="00AB4846" w:rsidRPr="006A43AF" w:rsidRDefault="00883802" w:rsidP="00F4136F">
      <w:pPr>
        <w:pStyle w:val="Ttulo3"/>
      </w:pPr>
      <w:bookmarkStart w:id="175" w:name="_Toc514674357"/>
      <w:r w:rsidRPr="006A43AF">
        <w:t>5</w:t>
      </w:r>
      <w:r w:rsidR="00D41053" w:rsidRPr="006A43AF">
        <w:t xml:space="preserve">.2.2 </w:t>
      </w:r>
      <w:r w:rsidR="00AB4846" w:rsidRPr="006A43AF">
        <w:t>Inicio del Suministro</w:t>
      </w:r>
      <w:bookmarkEnd w:id="174"/>
      <w:bookmarkEnd w:id="175"/>
    </w:p>
    <w:p w:rsidR="00AB4846" w:rsidRPr="006A43AF" w:rsidRDefault="00AB4846" w:rsidP="00F4136F">
      <w:pPr>
        <w:rPr>
          <w:rFonts w:ascii="Arial Narrow" w:hAnsi="Arial Narrow" w:cs="Arial"/>
          <w:lang w:val="es-ES_tradnl"/>
        </w:rPr>
      </w:pPr>
    </w:p>
    <w:p w:rsidR="00AB4846" w:rsidRPr="006A43AF" w:rsidRDefault="00AB4846" w:rsidP="00F4136F">
      <w:pPr>
        <w:jc w:val="both"/>
        <w:rPr>
          <w:rFonts w:ascii="Arial Narrow" w:hAnsi="Arial Narrow" w:cs="Arial"/>
        </w:rPr>
      </w:pPr>
      <w:r w:rsidRPr="006A43AF">
        <w:rPr>
          <w:rFonts w:ascii="Arial Narrow" w:hAnsi="Arial Narrow" w:cs="Arial"/>
        </w:rPr>
        <w:t xml:space="preserve">Una vez formalizado el correspondiente Contrato de Suministro entre </w:t>
      </w:r>
      <w:r w:rsidR="00890E9B" w:rsidRPr="006A43AF">
        <w:rPr>
          <w:rFonts w:ascii="Arial Narrow" w:hAnsi="Arial Narrow" w:cs="Arial"/>
        </w:rPr>
        <w:t>la Entidad Contratante</w:t>
      </w:r>
      <w:r w:rsidRPr="006A43AF">
        <w:rPr>
          <w:rFonts w:ascii="Arial Narrow" w:hAnsi="Arial Narrow" w:cs="Arial"/>
          <w:b/>
        </w:rPr>
        <w:t xml:space="preserve"> </w:t>
      </w:r>
      <w:r w:rsidRPr="006A43AF">
        <w:rPr>
          <w:rFonts w:ascii="Arial Narrow" w:hAnsi="Arial Narrow" w:cs="Arial"/>
        </w:rPr>
        <w:t>y el Proveedor,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Pr="006A43AF" w:rsidRDefault="00F128E8" w:rsidP="00F4136F">
      <w:pPr>
        <w:jc w:val="both"/>
        <w:rPr>
          <w:rFonts w:ascii="Arial Narrow" w:hAnsi="Arial Narrow" w:cs="Arial"/>
        </w:rPr>
      </w:pPr>
    </w:p>
    <w:p w:rsidR="00AB4846" w:rsidRPr="006A43AF" w:rsidRDefault="00325F3A" w:rsidP="00DE1A17">
      <w:pPr>
        <w:pStyle w:val="Ttulo1"/>
      </w:pPr>
      <w:bookmarkStart w:id="176" w:name="_Toc271530557"/>
      <w:bookmarkStart w:id="177" w:name="_Toc514674358"/>
      <w:r w:rsidRPr="006A43AF">
        <w:t>PARTE</w:t>
      </w:r>
      <w:bookmarkEnd w:id="176"/>
      <w:r w:rsidR="00CB6546" w:rsidRPr="006A43AF">
        <w:t xml:space="preserve"> 3</w:t>
      </w:r>
      <w:bookmarkEnd w:id="177"/>
    </w:p>
    <w:p w:rsidR="00A231DC" w:rsidRPr="006A43AF" w:rsidRDefault="00883802" w:rsidP="00DE1A17">
      <w:pPr>
        <w:pStyle w:val="Ttulo1"/>
      </w:pPr>
      <w:bookmarkStart w:id="178" w:name="_Toc514674359"/>
      <w:r w:rsidRPr="006A43AF">
        <w:t>ENTR</w:t>
      </w:r>
      <w:bookmarkStart w:id="179" w:name="_Toc271530559"/>
      <w:r w:rsidRPr="006A43AF">
        <w:t>EGA</w:t>
      </w:r>
      <w:r w:rsidR="00A4744A" w:rsidRPr="006A43AF">
        <w:t xml:space="preserve"> Y RECEPCIÓ</w:t>
      </w:r>
      <w:r w:rsidR="005131F2" w:rsidRPr="006A43AF">
        <w:t>N</w:t>
      </w:r>
      <w:bookmarkEnd w:id="178"/>
      <w:r w:rsidR="005131F2" w:rsidRPr="006A43AF">
        <w:t xml:space="preserve"> </w:t>
      </w:r>
    </w:p>
    <w:p w:rsidR="00325F3A" w:rsidRPr="006A43AF" w:rsidRDefault="00777DE1" w:rsidP="00926487">
      <w:pPr>
        <w:pStyle w:val="Ttulo2"/>
        <w:rPr>
          <w:sz w:val="28"/>
        </w:rPr>
      </w:pPr>
      <w:bookmarkStart w:id="180" w:name="_Toc514674360"/>
      <w:r w:rsidRPr="006A43AF">
        <w:rPr>
          <w:sz w:val="28"/>
        </w:rPr>
        <w:t>Sección VI</w:t>
      </w:r>
      <w:bookmarkEnd w:id="180"/>
    </w:p>
    <w:p w:rsidR="00883802" w:rsidRPr="006A43AF" w:rsidRDefault="00883802" w:rsidP="00926487">
      <w:pPr>
        <w:pStyle w:val="Ttulo2"/>
        <w:rPr>
          <w:sz w:val="28"/>
        </w:rPr>
      </w:pPr>
      <w:bookmarkStart w:id="181" w:name="_Toc271530558"/>
      <w:bookmarkStart w:id="182" w:name="_Toc514674361"/>
      <w:r w:rsidRPr="006A43AF">
        <w:rPr>
          <w:sz w:val="28"/>
        </w:rPr>
        <w:t>Recepción de los Productos</w:t>
      </w:r>
      <w:bookmarkEnd w:id="181"/>
      <w:bookmarkEnd w:id="182"/>
    </w:p>
    <w:p w:rsidR="00883802" w:rsidRPr="006A43AF" w:rsidRDefault="00883802" w:rsidP="00F4136F">
      <w:pPr>
        <w:rPr>
          <w:rFonts w:ascii="Arial Narrow" w:hAnsi="Arial Narrow"/>
          <w:lang w:val="es-MX"/>
        </w:rPr>
      </w:pPr>
    </w:p>
    <w:p w:rsidR="00AB4846" w:rsidRPr="006A43AF" w:rsidRDefault="00797279" w:rsidP="00F4136F">
      <w:pPr>
        <w:pStyle w:val="Ttulo3"/>
      </w:pPr>
      <w:bookmarkStart w:id="183" w:name="_Toc514674362"/>
      <w:r w:rsidRPr="006A43AF">
        <w:t xml:space="preserve">6.1 </w:t>
      </w:r>
      <w:r w:rsidR="00AB4846" w:rsidRPr="006A43AF">
        <w:t>Requisitos de Entrega</w:t>
      </w:r>
      <w:bookmarkEnd w:id="179"/>
      <w:bookmarkEnd w:id="183"/>
    </w:p>
    <w:p w:rsidR="00AB4846" w:rsidRPr="006A43AF" w:rsidRDefault="00AB4846" w:rsidP="00F4136F">
      <w:pPr>
        <w:rPr>
          <w:rFonts w:ascii="Arial Narrow" w:hAnsi="Arial Narrow" w:cs="Arial"/>
        </w:rPr>
      </w:pPr>
    </w:p>
    <w:p w:rsidR="00432FED" w:rsidRPr="006A43AF" w:rsidRDefault="00432FED" w:rsidP="00F128E8">
      <w:pPr>
        <w:jc w:val="both"/>
        <w:rPr>
          <w:rFonts w:ascii="Arial Narrow" w:hAnsi="Arial Narrow"/>
        </w:rPr>
      </w:pPr>
      <w:bookmarkStart w:id="184" w:name="_Toc271530560"/>
      <w:r w:rsidRPr="006A43AF">
        <w:rPr>
          <w:rFonts w:ascii="Arial Narrow" w:hAnsi="Arial Narrow"/>
        </w:rPr>
        <w:t xml:space="preserve">Todos los bienes adjudicados deben ser entregados conforme a las especificaciones técnicas solicitadas, así como en el lugar de entrega convenido </w:t>
      </w:r>
      <w:r w:rsidRPr="006A744E">
        <w:rPr>
          <w:rFonts w:ascii="Arial Narrow" w:hAnsi="Arial Narrow"/>
          <w:color w:val="000000" w:themeColor="text1"/>
        </w:rPr>
        <w:t>con</w:t>
      </w:r>
      <w:r w:rsidR="00F128E8" w:rsidRPr="006A744E">
        <w:rPr>
          <w:rFonts w:ascii="Arial Narrow" w:hAnsi="Arial Narrow" w:cs="Arial"/>
          <w:color w:val="000000" w:themeColor="text1"/>
        </w:rPr>
        <w:t xml:space="preserve"> </w:t>
      </w:r>
      <w:r w:rsidR="001D23ED" w:rsidRPr="006A744E">
        <w:rPr>
          <w:rFonts w:ascii="Arial Narrow" w:hAnsi="Arial Narrow" w:cs="Arial"/>
          <w:color w:val="000000" w:themeColor="text1"/>
        </w:rPr>
        <w:t xml:space="preserve">la </w:t>
      </w:r>
      <w:r w:rsidR="001D23ED" w:rsidRPr="006A744E">
        <w:rPr>
          <w:rFonts w:ascii="Arial Narrow" w:hAnsi="Arial Narrow" w:cs="Arial"/>
          <w:color w:val="000000" w:themeColor="text1"/>
          <w:lang w:val="es-ES"/>
        </w:rPr>
        <w:t>Empresa de Generación Hidroeléctrica Dominicana</w:t>
      </w:r>
      <w:r w:rsidRPr="006A744E">
        <w:rPr>
          <w:rFonts w:ascii="Arial Narrow" w:hAnsi="Arial Narrow"/>
          <w:color w:val="000000" w:themeColor="text1"/>
        </w:rPr>
        <w:t>,</w:t>
      </w:r>
      <w:r w:rsidRPr="006A744E">
        <w:rPr>
          <w:rFonts w:ascii="Arial Narrow" w:hAnsi="Arial Narrow"/>
        </w:rPr>
        <w:t xml:space="preserve"> </w:t>
      </w:r>
      <w:r w:rsidRPr="006A43AF">
        <w:rPr>
          <w:rFonts w:ascii="Arial Narrow" w:hAnsi="Arial Narrow"/>
        </w:rPr>
        <w:t>siempre con previa coordinación con el responsable de recibir la mercancía y con el encargado del almacén con fines de dar entrada a los bienes entregados.</w:t>
      </w:r>
    </w:p>
    <w:p w:rsidR="00890E9B" w:rsidRPr="006A43AF" w:rsidRDefault="00797279" w:rsidP="00F4136F">
      <w:pPr>
        <w:pStyle w:val="Ttulo3"/>
      </w:pPr>
      <w:bookmarkStart w:id="185" w:name="_Toc514674363"/>
      <w:r w:rsidRPr="006A43AF">
        <w:t xml:space="preserve">6.2 </w:t>
      </w:r>
      <w:r w:rsidR="00AB4846" w:rsidRPr="006A43AF">
        <w:t>Recepción Provisional</w:t>
      </w:r>
      <w:bookmarkEnd w:id="184"/>
      <w:bookmarkEnd w:id="185"/>
      <w:r w:rsidR="00890E9B" w:rsidRPr="006A43AF">
        <w:t xml:space="preserve"> </w:t>
      </w:r>
    </w:p>
    <w:p w:rsidR="00890E9B" w:rsidRPr="006A43AF" w:rsidRDefault="00890E9B" w:rsidP="00926487">
      <w:pPr>
        <w:pStyle w:val="Ttulo2"/>
      </w:pPr>
    </w:p>
    <w:p w:rsidR="00AB4846" w:rsidRPr="006A43AF" w:rsidRDefault="00890E9B" w:rsidP="00F4136F">
      <w:pPr>
        <w:jc w:val="both"/>
        <w:rPr>
          <w:rFonts w:ascii="Arial Narrow" w:hAnsi="Arial Narrow" w:cs="Arial"/>
        </w:rPr>
      </w:pPr>
      <w:r w:rsidRPr="006A43AF">
        <w:rPr>
          <w:rFonts w:ascii="Arial Narrow" w:hAnsi="Arial Narrow" w:cs="Arial"/>
        </w:rPr>
        <w:t xml:space="preserve">El Encargado de Almacén y Suministro debe </w:t>
      </w:r>
      <w:r w:rsidR="008406BA" w:rsidRPr="006A43AF">
        <w:rPr>
          <w:rFonts w:ascii="Arial Narrow" w:hAnsi="Arial Narrow" w:cs="Arial"/>
        </w:rPr>
        <w:t>recibir</w:t>
      </w:r>
      <w:r w:rsidRPr="006A43AF">
        <w:rPr>
          <w:rFonts w:ascii="Arial Narrow" w:hAnsi="Arial Narrow" w:cs="Arial"/>
        </w:rPr>
        <w:t xml:space="preserve"> los bienes de manera provisional hasta tanto verifique que los mismos corresponden con las características técnicas de los bienes adjudicados.</w:t>
      </w:r>
    </w:p>
    <w:p w:rsidR="00E05BA6" w:rsidRPr="006A43AF" w:rsidRDefault="00E05BA6" w:rsidP="00F4136F">
      <w:pPr>
        <w:jc w:val="both"/>
        <w:rPr>
          <w:rFonts w:ascii="Arial Narrow" w:hAnsi="Arial Narrow" w:cs="Arial"/>
        </w:rPr>
      </w:pPr>
    </w:p>
    <w:p w:rsidR="00AB4846" w:rsidRPr="006A43AF" w:rsidRDefault="00797279" w:rsidP="00F4136F">
      <w:pPr>
        <w:pStyle w:val="Ttulo3"/>
      </w:pPr>
      <w:bookmarkStart w:id="186" w:name="_Toc271530562"/>
      <w:bookmarkStart w:id="187" w:name="_Toc514674364"/>
      <w:r w:rsidRPr="006A43AF">
        <w:t xml:space="preserve">6.3 </w:t>
      </w:r>
      <w:r w:rsidR="00AB4846" w:rsidRPr="006A43AF">
        <w:t>Recepción Definitiva</w:t>
      </w:r>
      <w:bookmarkEnd w:id="186"/>
      <w:bookmarkEnd w:id="187"/>
    </w:p>
    <w:p w:rsidR="00AB4846" w:rsidRPr="006A43AF" w:rsidRDefault="00AB4846" w:rsidP="00F4136F">
      <w:pPr>
        <w:rPr>
          <w:rFonts w:ascii="Arial Narrow" w:hAnsi="Arial Narrow" w:cs="Arial"/>
        </w:rPr>
      </w:pPr>
    </w:p>
    <w:p w:rsidR="00AB4846" w:rsidRPr="006A43AF" w:rsidRDefault="006618B9" w:rsidP="00F4136F">
      <w:pPr>
        <w:jc w:val="both"/>
        <w:rPr>
          <w:rFonts w:ascii="Arial Narrow" w:hAnsi="Arial Narrow" w:cs="Arial"/>
        </w:rPr>
      </w:pPr>
      <w:r w:rsidRPr="006A43AF">
        <w:rPr>
          <w:rFonts w:ascii="Arial Narrow" w:hAnsi="Arial Narrow" w:cs="Arial"/>
        </w:rPr>
        <w:t xml:space="preserve">Si </w:t>
      </w:r>
      <w:r w:rsidR="00890E9B" w:rsidRPr="006A43AF">
        <w:rPr>
          <w:rFonts w:ascii="Arial Narrow" w:hAnsi="Arial Narrow" w:cs="Arial"/>
        </w:rPr>
        <w:t>los Bienes son recibidos CONFORME y de acuerdo a lo establecido en el presente Pliegos de Condiciones Específicas, en el Contrato u Orden de Compra</w:t>
      </w:r>
      <w:r w:rsidR="00297BFD" w:rsidRPr="006A43AF">
        <w:rPr>
          <w:rFonts w:ascii="Arial Narrow" w:hAnsi="Arial Narrow" w:cs="Arial"/>
        </w:rPr>
        <w:t>, se</w:t>
      </w:r>
      <w:r w:rsidR="00890E9B" w:rsidRPr="006A43AF">
        <w:rPr>
          <w:rFonts w:ascii="Arial Narrow" w:hAnsi="Arial Narrow" w:cs="Arial"/>
        </w:rPr>
        <w:t xml:space="preserve"> procede a la recepción definitiva y a la entrada en Almacén para fines de inventario.</w:t>
      </w:r>
    </w:p>
    <w:p w:rsidR="00890E9B" w:rsidRPr="006A43AF" w:rsidRDefault="00890E9B" w:rsidP="00F4136F">
      <w:pPr>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No se entenderán suministrados, ni entregados los </w:t>
      </w:r>
      <w:r w:rsidR="00890E9B" w:rsidRPr="006A43AF">
        <w:rPr>
          <w:rFonts w:ascii="Arial Narrow" w:hAnsi="Arial Narrow" w:cs="Arial"/>
        </w:rPr>
        <w:t>Bienes</w:t>
      </w:r>
      <w:r w:rsidRPr="006A43AF">
        <w:rPr>
          <w:rFonts w:ascii="Arial Narrow" w:hAnsi="Arial Narrow" w:cs="Arial"/>
        </w:rPr>
        <w:t xml:space="preserve"> que no hayan sido objeto de recepción definitiva.</w:t>
      </w:r>
    </w:p>
    <w:p w:rsidR="00AC7036" w:rsidRPr="006A43AF" w:rsidRDefault="00AC7036" w:rsidP="00F4136F">
      <w:pPr>
        <w:jc w:val="both"/>
        <w:rPr>
          <w:rFonts w:ascii="Arial Narrow" w:hAnsi="Arial Narrow" w:cs="Arial"/>
        </w:rPr>
      </w:pPr>
    </w:p>
    <w:p w:rsidR="00AB4846" w:rsidRPr="006A43AF" w:rsidRDefault="00797279" w:rsidP="00F4136F">
      <w:pPr>
        <w:pStyle w:val="Ttulo3"/>
      </w:pPr>
      <w:bookmarkStart w:id="188" w:name="_Toc514674365"/>
      <w:r w:rsidRPr="006A43AF">
        <w:t xml:space="preserve">6.4 </w:t>
      </w:r>
      <w:r w:rsidR="00890E9B" w:rsidRPr="006A43AF">
        <w:t>Obligaciones del Proveedor</w:t>
      </w:r>
      <w:bookmarkEnd w:id="188"/>
    </w:p>
    <w:p w:rsidR="00AB4846" w:rsidRPr="006A43AF" w:rsidRDefault="00AB4846"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El Proveedor está obligado a reponer </w:t>
      </w:r>
      <w:r w:rsidR="00890E9B" w:rsidRPr="006A43AF">
        <w:rPr>
          <w:rFonts w:ascii="Arial Narrow" w:hAnsi="Arial Narrow" w:cs="Arial"/>
        </w:rPr>
        <w:t>Bienes</w:t>
      </w:r>
      <w:r w:rsidRPr="006A43AF">
        <w:rPr>
          <w:rFonts w:ascii="Arial Narrow" w:hAnsi="Arial Narrow" w:cs="Arial"/>
        </w:rPr>
        <w:t xml:space="preserve"> deteriorados durante su transporte o en cualquier otro momento, por cualquier causa que no sea imputable a </w:t>
      </w:r>
      <w:r w:rsidR="00890E9B" w:rsidRPr="006A43AF">
        <w:rPr>
          <w:rFonts w:ascii="Arial Narrow" w:hAnsi="Arial Narrow" w:cs="Arial"/>
        </w:rPr>
        <w:t>la Entidad Contratante</w:t>
      </w:r>
      <w:r w:rsidRPr="006A43AF">
        <w:rPr>
          <w:rFonts w:ascii="Arial Narrow" w:hAnsi="Arial Narrow" w:cs="Arial"/>
        </w:rPr>
        <w:t>.</w:t>
      </w:r>
    </w:p>
    <w:p w:rsidR="00AB4846" w:rsidRPr="006A43AF" w:rsidRDefault="00AB4846"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Si se estimase que los citados Bienes no son aptos para la finalidad para la cual se adquirieron, se rechazarán los mismos y se dejarán a cuenta del Proveedor, quedando la </w:t>
      </w:r>
      <w:r w:rsidR="00890E9B" w:rsidRPr="006A43AF">
        <w:rPr>
          <w:rFonts w:ascii="Arial Narrow" w:hAnsi="Arial Narrow" w:cs="Arial"/>
        </w:rPr>
        <w:t>Entidad Contratante</w:t>
      </w:r>
      <w:r w:rsidRPr="006A43AF">
        <w:rPr>
          <w:rFonts w:ascii="Arial Narrow" w:hAnsi="Arial Narrow" w:cs="Arial"/>
        </w:rPr>
        <w:t xml:space="preserve"> exenta de la obligación de pago y de cualquier otra obligación.</w:t>
      </w:r>
    </w:p>
    <w:p w:rsidR="00AB4846" w:rsidRPr="006A43AF" w:rsidRDefault="00AB4846" w:rsidP="00F4136F">
      <w:pPr>
        <w:jc w:val="both"/>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 xml:space="preserve">El Proveedor es el único responsable ante </w:t>
      </w:r>
      <w:r w:rsidR="00890E9B" w:rsidRPr="006A43AF">
        <w:rPr>
          <w:rFonts w:ascii="Arial Narrow" w:hAnsi="Arial Narrow" w:cs="Arial"/>
        </w:rPr>
        <w:t xml:space="preserve">Entidad Contratante </w:t>
      </w:r>
      <w:r w:rsidRPr="006A43AF">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A43AF">
        <w:rPr>
          <w:rFonts w:ascii="Arial Narrow" w:hAnsi="Arial Narrow" w:cs="Arial"/>
        </w:rPr>
        <w:t xml:space="preserve"> la Entidad Contratante </w:t>
      </w:r>
      <w:r w:rsidRPr="006A43AF">
        <w:rPr>
          <w:rFonts w:ascii="Arial Narrow" w:hAnsi="Arial Narrow" w:cs="Arial"/>
        </w:rPr>
        <w:t>y/o entidades destinatarias y/o frente a terceros derivados del proceso contractual.</w:t>
      </w:r>
    </w:p>
    <w:p w:rsidR="00AB4846" w:rsidRPr="006A43AF" w:rsidRDefault="00777DE1" w:rsidP="00926487">
      <w:pPr>
        <w:pStyle w:val="Ttulo2"/>
        <w:rPr>
          <w:sz w:val="28"/>
        </w:rPr>
      </w:pPr>
      <w:bookmarkStart w:id="189" w:name="_Toc271530572"/>
      <w:bookmarkStart w:id="190" w:name="_Toc514674366"/>
      <w:r w:rsidRPr="006A43AF">
        <w:rPr>
          <w:sz w:val="28"/>
        </w:rPr>
        <w:t xml:space="preserve">Sección </w:t>
      </w:r>
      <w:bookmarkEnd w:id="189"/>
      <w:r w:rsidRPr="006A43AF">
        <w:rPr>
          <w:sz w:val="28"/>
        </w:rPr>
        <w:t>VII</w:t>
      </w:r>
      <w:bookmarkEnd w:id="190"/>
    </w:p>
    <w:p w:rsidR="00797279" w:rsidRPr="006A43AF" w:rsidRDefault="00777DE1" w:rsidP="00926487">
      <w:pPr>
        <w:pStyle w:val="Ttulo2"/>
        <w:rPr>
          <w:sz w:val="28"/>
        </w:rPr>
      </w:pPr>
      <w:bookmarkStart w:id="191" w:name="_Toc514674367"/>
      <w:r w:rsidRPr="006A43AF">
        <w:rPr>
          <w:sz w:val="28"/>
        </w:rPr>
        <w:t>Formularios</w:t>
      </w:r>
      <w:bookmarkEnd w:id="191"/>
    </w:p>
    <w:p w:rsidR="00AB4846" w:rsidRPr="006A43AF" w:rsidRDefault="00AB4846" w:rsidP="00F4136F">
      <w:pPr>
        <w:rPr>
          <w:rFonts w:ascii="Arial Narrow" w:hAnsi="Arial Narrow" w:cs="Arial"/>
        </w:rPr>
      </w:pPr>
    </w:p>
    <w:p w:rsidR="00777DE1" w:rsidRPr="006A43AF" w:rsidRDefault="00777DE1" w:rsidP="00F4136F">
      <w:pPr>
        <w:pStyle w:val="Ttulo3"/>
      </w:pPr>
      <w:bookmarkStart w:id="192" w:name="_Toc514674368"/>
      <w:r w:rsidRPr="006A43AF">
        <w:t>7.1 Formularios Tipo</w:t>
      </w:r>
      <w:bookmarkEnd w:id="192"/>
      <w:r w:rsidRPr="006A43AF">
        <w:t xml:space="preserve"> </w:t>
      </w:r>
    </w:p>
    <w:p w:rsidR="00777DE1" w:rsidRPr="006A43AF" w:rsidRDefault="00777DE1" w:rsidP="00F4136F">
      <w:pPr>
        <w:rPr>
          <w:rFonts w:ascii="Arial Narrow" w:hAnsi="Arial Narrow" w:cs="Arial"/>
        </w:rPr>
      </w:pPr>
    </w:p>
    <w:p w:rsidR="00AB4846" w:rsidRPr="006A43AF" w:rsidRDefault="00AB4846" w:rsidP="00F4136F">
      <w:pPr>
        <w:jc w:val="both"/>
        <w:rPr>
          <w:rFonts w:ascii="Arial Narrow" w:hAnsi="Arial Narrow" w:cs="Arial"/>
        </w:rPr>
      </w:pPr>
      <w:r w:rsidRPr="006A43AF">
        <w:rPr>
          <w:rFonts w:ascii="Arial Narrow" w:hAnsi="Arial Narrow" w:cs="Arial"/>
        </w:rPr>
        <w:t>El Oferente/Proponente deberá presentar sus Ofertas de conformidad con los Formularios determinados en el presente Pliego de Condiciones</w:t>
      </w:r>
      <w:r w:rsidR="0096076A" w:rsidRPr="006A43AF">
        <w:rPr>
          <w:rFonts w:ascii="Arial Narrow" w:hAnsi="Arial Narrow" w:cs="Arial"/>
        </w:rPr>
        <w:t xml:space="preserve"> </w:t>
      </w:r>
      <w:r w:rsidR="00DC3C77" w:rsidRPr="006A43AF">
        <w:rPr>
          <w:rFonts w:ascii="Arial Narrow" w:hAnsi="Arial Narrow" w:cs="Arial"/>
        </w:rPr>
        <w:t>Específicas</w:t>
      </w:r>
      <w:r w:rsidRPr="006A43AF">
        <w:rPr>
          <w:rFonts w:ascii="Arial Narrow" w:hAnsi="Arial Narrow" w:cs="Arial"/>
          <w:b/>
          <w:u w:val="single"/>
        </w:rPr>
        <w:t>, los cuales se anexan como parte integral del mismo.</w:t>
      </w:r>
    </w:p>
    <w:p w:rsidR="00AB4846" w:rsidRPr="006A43AF" w:rsidRDefault="00AB4846" w:rsidP="00F4136F">
      <w:pPr>
        <w:rPr>
          <w:rFonts w:ascii="Arial Narrow" w:hAnsi="Arial Narrow" w:cs="Arial"/>
        </w:rPr>
      </w:pPr>
    </w:p>
    <w:p w:rsidR="00AB4846" w:rsidRPr="006A43AF" w:rsidRDefault="00777DE1" w:rsidP="00F4136F">
      <w:pPr>
        <w:pStyle w:val="Ttulo3"/>
      </w:pPr>
      <w:bookmarkStart w:id="193" w:name="_Toc271530574"/>
      <w:bookmarkStart w:id="194" w:name="_Toc514674369"/>
      <w:r w:rsidRPr="006A43AF">
        <w:t xml:space="preserve">7.2 </w:t>
      </w:r>
      <w:r w:rsidR="00C55790" w:rsidRPr="006A43AF">
        <w:t>Anexos</w:t>
      </w:r>
      <w:bookmarkEnd w:id="193"/>
      <w:bookmarkEnd w:id="194"/>
    </w:p>
    <w:p w:rsidR="00AC7036" w:rsidRPr="006A43AF" w:rsidRDefault="00AC7036" w:rsidP="00F4136F">
      <w:pPr>
        <w:rPr>
          <w:rFonts w:ascii="Arial Narrow" w:hAnsi="Arial Narrow"/>
          <w:lang w:val="es-ES"/>
        </w:rPr>
      </w:pPr>
    </w:p>
    <w:p w:rsidR="00AD64B0" w:rsidRPr="006A43AF" w:rsidRDefault="00AD64B0" w:rsidP="00F4136F">
      <w:pPr>
        <w:pStyle w:val="Prrafodelista"/>
        <w:numPr>
          <w:ilvl w:val="0"/>
          <w:numId w:val="14"/>
        </w:numPr>
        <w:jc w:val="both"/>
        <w:rPr>
          <w:rFonts w:ascii="Arial Narrow" w:hAnsi="Arial Narrow" w:cs="Arial"/>
        </w:rPr>
      </w:pPr>
      <w:r w:rsidRPr="006A43AF">
        <w:rPr>
          <w:rFonts w:ascii="Arial Narrow" w:eastAsia="SimSun" w:hAnsi="Arial Narrow" w:cs="Arial"/>
          <w:lang w:val="es-MX"/>
        </w:rPr>
        <w:t>Modelo de Contrato de Suministro de Bienes</w:t>
      </w:r>
      <w:r w:rsidRPr="006A43AF">
        <w:rPr>
          <w:rFonts w:ascii="Arial Narrow" w:hAnsi="Arial Narrow" w:cs="Arial"/>
        </w:rPr>
        <w:t xml:space="preserve"> </w:t>
      </w:r>
      <w:r w:rsidR="00F14F61" w:rsidRPr="006A43AF">
        <w:rPr>
          <w:rFonts w:ascii="Arial Narrow" w:hAnsi="Arial Narrow" w:cs="Arial"/>
          <w:b/>
          <w:color w:val="800000"/>
        </w:rPr>
        <w:t>(SNCC.C.023)</w:t>
      </w:r>
    </w:p>
    <w:p w:rsidR="00AB4846" w:rsidRPr="006A43AF" w:rsidRDefault="00AB4846" w:rsidP="00F4136F">
      <w:pPr>
        <w:pStyle w:val="Prrafodelista"/>
        <w:numPr>
          <w:ilvl w:val="0"/>
          <w:numId w:val="14"/>
        </w:numPr>
        <w:jc w:val="both"/>
        <w:rPr>
          <w:rFonts w:ascii="Arial Narrow" w:hAnsi="Arial Narrow" w:cs="Arial"/>
        </w:rPr>
      </w:pPr>
      <w:r w:rsidRPr="006A43AF">
        <w:rPr>
          <w:rFonts w:ascii="Arial Narrow" w:hAnsi="Arial Narrow" w:cs="Arial"/>
        </w:rPr>
        <w:t xml:space="preserve">Presentación de Oferta </w:t>
      </w:r>
      <w:r w:rsidR="00FF13C5" w:rsidRPr="006A43AF">
        <w:rPr>
          <w:rFonts w:ascii="Arial Narrow" w:hAnsi="Arial Narrow" w:cs="Arial"/>
          <w:b/>
          <w:color w:val="800000"/>
        </w:rPr>
        <w:t>(SNCC.F.034)</w:t>
      </w:r>
    </w:p>
    <w:p w:rsidR="00F14F61" w:rsidRPr="006A43AF" w:rsidRDefault="00F14F61" w:rsidP="00F14F61">
      <w:pPr>
        <w:numPr>
          <w:ilvl w:val="0"/>
          <w:numId w:val="14"/>
        </w:numPr>
        <w:jc w:val="both"/>
        <w:rPr>
          <w:rFonts w:ascii="Arial Narrow" w:hAnsi="Arial Narrow" w:cs="Arial"/>
        </w:rPr>
      </w:pPr>
      <w:r w:rsidRPr="006A43AF">
        <w:rPr>
          <w:rFonts w:ascii="Arial Narrow" w:hAnsi="Arial Narrow" w:cs="Arial"/>
        </w:rPr>
        <w:t xml:space="preserve">Formulario de Información sobre el Oferente </w:t>
      </w:r>
      <w:r w:rsidRPr="006A43AF">
        <w:rPr>
          <w:rFonts w:ascii="Arial Narrow" w:hAnsi="Arial Narrow" w:cs="Arial"/>
          <w:b/>
          <w:color w:val="800000"/>
        </w:rPr>
        <w:t>(SNCC.F.042)</w:t>
      </w:r>
    </w:p>
    <w:p w:rsidR="007C44DA" w:rsidRPr="006A43AF" w:rsidRDefault="007C44DA" w:rsidP="00F4136F">
      <w:pPr>
        <w:numPr>
          <w:ilvl w:val="0"/>
          <w:numId w:val="14"/>
        </w:numPr>
        <w:jc w:val="both"/>
        <w:rPr>
          <w:rFonts w:ascii="Arial Narrow" w:hAnsi="Arial Narrow" w:cs="Arial"/>
          <w:color w:val="800000"/>
        </w:rPr>
      </w:pPr>
      <w:r w:rsidRPr="006A43AF">
        <w:rPr>
          <w:rFonts w:ascii="Arial Narrow" w:hAnsi="Arial Narrow" w:cs="Arial"/>
        </w:rPr>
        <w:t>Formulario de Autorización del Fabricante</w:t>
      </w:r>
      <w:r w:rsidRPr="006A43AF">
        <w:rPr>
          <w:rFonts w:ascii="Arial Narrow" w:hAnsi="Arial Narrow" w:cs="Arial"/>
          <w:color w:val="800000"/>
        </w:rPr>
        <w:t xml:space="preserve"> </w:t>
      </w:r>
      <w:r w:rsidRPr="006A43AF">
        <w:rPr>
          <w:rFonts w:ascii="Arial Narrow" w:hAnsi="Arial Narrow" w:cs="Arial"/>
          <w:b/>
          <w:color w:val="800000"/>
        </w:rPr>
        <w:t>(SNCC.F.047)</w:t>
      </w:r>
    </w:p>
    <w:p w:rsidR="001C336E" w:rsidRDefault="001C336E" w:rsidP="001429DB">
      <w:pPr>
        <w:pStyle w:val="Prrafodelista"/>
        <w:jc w:val="both"/>
        <w:rPr>
          <w:rFonts w:ascii="Arial Narrow" w:hAnsi="Arial Narrow" w:cs="Arial"/>
        </w:rPr>
      </w:pPr>
    </w:p>
    <w:p w:rsidR="0093351C" w:rsidRDefault="001C336E" w:rsidP="003C6E14">
      <w:pPr>
        <w:autoSpaceDE w:val="0"/>
        <w:autoSpaceDN w:val="0"/>
        <w:adjustRightInd w:val="0"/>
        <w:ind w:left="567"/>
        <w:jc w:val="both"/>
        <w:rPr>
          <w:rFonts w:ascii="Arial Narrow" w:hAnsi="Arial Narrow" w:cs="TT21Bt00"/>
          <w:b/>
          <w:lang w:eastAsia="es-DO"/>
        </w:rPr>
      </w:pPr>
      <w:r w:rsidRPr="00067494">
        <w:rPr>
          <w:rFonts w:ascii="Arial Narrow" w:hAnsi="Arial Narrow" w:cs="TT21Bt00"/>
          <w:b/>
          <w:lang w:eastAsia="es-DO"/>
        </w:rPr>
        <w:t xml:space="preserve">Nota: Los </w:t>
      </w:r>
      <w:r>
        <w:rPr>
          <w:rFonts w:ascii="Arial Narrow" w:hAnsi="Arial Narrow" w:cs="TT21Bt00"/>
          <w:b/>
          <w:lang w:eastAsia="es-DO"/>
        </w:rPr>
        <w:t xml:space="preserve">Formularios </w:t>
      </w:r>
      <w:r w:rsidRPr="00067494">
        <w:rPr>
          <w:rFonts w:ascii="Arial Narrow" w:hAnsi="Arial Narrow" w:cs="TT21Bt00"/>
          <w:b/>
          <w:lang w:eastAsia="es-DO"/>
        </w:rPr>
        <w:t>deben ser descargados del portal del órgano rector http://www.comprasdominicana.gov.do, específicamente en la pestaña Marco Legal en la opción Documentos Estándar.</w:t>
      </w:r>
    </w:p>
    <w:p w:rsidR="009E2011" w:rsidRDefault="009E2011" w:rsidP="003C6E14">
      <w:pPr>
        <w:autoSpaceDE w:val="0"/>
        <w:autoSpaceDN w:val="0"/>
        <w:adjustRightInd w:val="0"/>
        <w:ind w:left="567"/>
        <w:jc w:val="both"/>
        <w:rPr>
          <w:rFonts w:ascii="Arial Narrow" w:hAnsi="Arial Narrow" w:cs="TT21Bt00"/>
          <w:b/>
          <w:lang w:eastAsia="es-DO"/>
        </w:rPr>
      </w:pPr>
    </w:p>
    <w:p w:rsidR="009E2011" w:rsidRDefault="009E2011" w:rsidP="003C6E14">
      <w:pPr>
        <w:autoSpaceDE w:val="0"/>
        <w:autoSpaceDN w:val="0"/>
        <w:adjustRightInd w:val="0"/>
        <w:ind w:left="567"/>
        <w:jc w:val="both"/>
        <w:rPr>
          <w:rFonts w:ascii="Arial Narrow" w:hAnsi="Arial Narrow" w:cs="TT21Bt00"/>
          <w:b/>
          <w:lang w:eastAsia="es-DO"/>
        </w:rPr>
      </w:pPr>
    </w:p>
    <w:p w:rsidR="009E2011" w:rsidRDefault="009E2011" w:rsidP="003C6E14">
      <w:pPr>
        <w:autoSpaceDE w:val="0"/>
        <w:autoSpaceDN w:val="0"/>
        <w:adjustRightInd w:val="0"/>
        <w:ind w:left="567"/>
        <w:jc w:val="both"/>
        <w:rPr>
          <w:rFonts w:ascii="Arial Narrow" w:hAnsi="Arial Narrow" w:cs="TT21Bt00"/>
          <w:b/>
          <w:lang w:eastAsia="es-DO"/>
        </w:rPr>
      </w:pPr>
    </w:p>
    <w:p w:rsidR="009E2011" w:rsidRDefault="009E2011" w:rsidP="003C6E14">
      <w:pPr>
        <w:autoSpaceDE w:val="0"/>
        <w:autoSpaceDN w:val="0"/>
        <w:adjustRightInd w:val="0"/>
        <w:ind w:left="567"/>
        <w:jc w:val="both"/>
        <w:rPr>
          <w:rFonts w:ascii="Arial Narrow" w:hAnsi="Arial Narrow" w:cs="TT21Bt00"/>
          <w:b/>
          <w:lang w:eastAsia="es-DO"/>
        </w:rPr>
      </w:pPr>
    </w:p>
    <w:p w:rsidR="009E2011" w:rsidRDefault="009E2011" w:rsidP="003C6E14">
      <w:pPr>
        <w:autoSpaceDE w:val="0"/>
        <w:autoSpaceDN w:val="0"/>
        <w:adjustRightInd w:val="0"/>
        <w:ind w:left="567"/>
        <w:jc w:val="both"/>
        <w:rPr>
          <w:rFonts w:ascii="Arial Narrow" w:hAnsi="Arial Narrow" w:cs="Arial"/>
        </w:rPr>
      </w:pPr>
    </w:p>
    <w:sectPr w:rsidR="009E2011" w:rsidSect="00563095">
      <w:headerReference w:type="default" r:id="rId19"/>
      <w:footerReference w:type="even" r:id="rId20"/>
      <w:footerReference w:type="default" r:id="rId21"/>
      <w:pgSz w:w="12242" w:h="15842" w:code="1"/>
      <w:pgMar w:top="1135" w:right="1701" w:bottom="1276"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726" w:rsidRDefault="00D86726">
      <w:r>
        <w:separator/>
      </w:r>
    </w:p>
  </w:endnote>
  <w:endnote w:type="continuationSeparator" w:id="0">
    <w:p w:rsidR="00D86726" w:rsidRDefault="00D8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T21B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19" w:rsidRDefault="007F3519"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F3519" w:rsidRDefault="007F3519">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19" w:rsidRDefault="007F3519"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C701D">
      <w:rPr>
        <w:rStyle w:val="Nmerodepgina"/>
        <w:noProof/>
      </w:rPr>
      <w:t>24</w:t>
    </w:r>
    <w:r>
      <w:rPr>
        <w:rStyle w:val="Nmerodepgina"/>
      </w:rPr>
      <w:fldChar w:fldCharType="end"/>
    </w:r>
  </w:p>
  <w:p w:rsidR="007F3519" w:rsidRPr="00BE0C69" w:rsidRDefault="007F3519">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726" w:rsidRDefault="00D86726">
      <w:r>
        <w:separator/>
      </w:r>
    </w:p>
  </w:footnote>
  <w:footnote w:type="continuationSeparator" w:id="0">
    <w:p w:rsidR="00D86726" w:rsidRDefault="00D86726">
      <w:r>
        <w:continuationSeparator/>
      </w:r>
    </w:p>
  </w:footnote>
  <w:footnote w:id="1">
    <w:p w:rsidR="00BD55A3" w:rsidRPr="00161AC3" w:rsidRDefault="00BD55A3" w:rsidP="00BD55A3">
      <w:pPr>
        <w:pStyle w:val="Textonotapie"/>
        <w:jc w:val="both"/>
        <w:rPr>
          <w:rFonts w:ascii="Arial Narrow" w:hAnsi="Arial Narrow"/>
        </w:rPr>
      </w:pPr>
      <w:r w:rsidRPr="00161AC3">
        <w:rPr>
          <w:rStyle w:val="Refdenotaalpie"/>
          <w:rFonts w:ascii="Arial Narrow" w:hAnsi="Arial Narrow"/>
        </w:rPr>
        <w:footnoteRef/>
      </w:r>
      <w:r w:rsidRPr="00161AC3">
        <w:rPr>
          <w:rFonts w:ascii="Arial Narrow" w:hAnsi="Arial Narrow"/>
        </w:rPr>
        <w:t xml:space="preserve"> </w:t>
      </w:r>
      <w:r w:rsidRPr="00161AC3">
        <w:rPr>
          <w:rFonts w:ascii="Arial Narrow" w:hAnsi="Arial Narrow"/>
          <w:b/>
          <w:lang w:val="es-ES"/>
        </w:rPr>
        <w:t xml:space="preserve">La referencia corresponde al nombre de la institución- Comité de Compras y Contrataciones </w:t>
      </w:r>
      <w:r>
        <w:rPr>
          <w:rFonts w:ascii="Arial Narrow" w:hAnsi="Arial Narrow"/>
          <w:b/>
          <w:lang w:val="es-ES"/>
        </w:rPr>
        <w:t>–Concurso por Comparación de Precios</w:t>
      </w:r>
      <w:r w:rsidRPr="00161AC3">
        <w:rPr>
          <w:rFonts w:ascii="Arial Narrow" w:hAnsi="Arial Narrow"/>
          <w:b/>
          <w:lang w:val="es-ES"/>
        </w:rPr>
        <w:t>- Año- número secuencial de procedimientos llevados a cabo.</w:t>
      </w:r>
    </w:p>
  </w:footnote>
  <w:footnote w:id="2">
    <w:p w:rsidR="007F3519" w:rsidRPr="002F548E" w:rsidRDefault="007F3519" w:rsidP="00EB2583">
      <w:pPr>
        <w:pStyle w:val="Textonotapie"/>
        <w:jc w:val="both"/>
        <w:rPr>
          <w:b/>
          <w:lang w:val="es-ES"/>
        </w:rPr>
      </w:pPr>
      <w:r>
        <w:rPr>
          <w:rStyle w:val="Refdenotaalpie"/>
        </w:rPr>
        <w:footnoteRef/>
      </w:r>
      <w:r>
        <w:t xml:space="preserve"> </w:t>
      </w:r>
      <w:r w:rsidRPr="002F548E">
        <w:rPr>
          <w:b/>
          <w:lang w:val="es-ES"/>
        </w:rPr>
        <w:t>La referencia corresponde al nombre de la institución-</w:t>
      </w:r>
      <w:r w:rsidRPr="00C520F1">
        <w:rPr>
          <w:b/>
          <w:lang w:val="es-ES"/>
        </w:rPr>
        <w:t xml:space="preserve">Comité </w:t>
      </w:r>
      <w:r w:rsidRPr="00C520F1">
        <w:rPr>
          <w:b/>
        </w:rPr>
        <w:t>de Compras y Contrataciones</w:t>
      </w:r>
      <w:r w:rsidRPr="00C520F1">
        <w:rPr>
          <w:b/>
          <w:lang w:val="es-ES"/>
        </w:rPr>
        <w:t xml:space="preserve"> </w:t>
      </w:r>
      <w:r>
        <w:rPr>
          <w:b/>
          <w:lang w:val="es-ES"/>
        </w:rPr>
        <w:t>–Concurso por Comparación de Precios-Año-</w:t>
      </w:r>
      <w:r w:rsidRPr="002F548E">
        <w:rPr>
          <w:b/>
          <w:lang w:val="es-ES"/>
        </w:rPr>
        <w:t>número secuencial de procedimientos llevados a cabo</w:t>
      </w:r>
      <w:r>
        <w:rPr>
          <w:b/>
          <w:lang w:val="es-ES"/>
        </w:rPr>
        <w:t>.</w:t>
      </w:r>
    </w:p>
    <w:p w:rsidR="007F3519" w:rsidRPr="0070750F" w:rsidRDefault="007F3519" w:rsidP="00EB2583">
      <w:pPr>
        <w:pStyle w:val="Textonotapie"/>
        <w:jc w:val="both"/>
        <w:rPr>
          <w:lang w:val="es-ES"/>
        </w:rPr>
      </w:pPr>
    </w:p>
  </w:footnote>
  <w:footnote w:id="3">
    <w:p w:rsidR="007F3519" w:rsidRPr="002F548E" w:rsidRDefault="007F3519"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Concurso por Comparación de Precios-</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7F3519" w:rsidRPr="003A560B" w:rsidRDefault="007F3519">
      <w:pPr>
        <w:pStyle w:val="Textonotapie"/>
        <w:rPr>
          <w:lang w:val="es-ES"/>
        </w:rPr>
      </w:pPr>
    </w:p>
  </w:footnote>
  <w:footnote w:id="4">
    <w:p w:rsidR="007F3519" w:rsidRPr="003841C8" w:rsidRDefault="007F3519"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–Concurso por Comparación de Precios-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19" w:rsidRPr="00BE0C69" w:rsidRDefault="007F3519"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val="es-ES"/>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8"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7F3519" w:rsidRDefault="007F3519">
    <w:pPr>
      <w:pStyle w:val="Encabezado"/>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 w15:restartNumberingAfterBreak="0">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7"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E6BF7"/>
    <w:multiLevelType w:val="hybridMultilevel"/>
    <w:tmpl w:val="996E9C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0F42300"/>
    <w:multiLevelType w:val="hybridMultilevel"/>
    <w:tmpl w:val="6D5016D2"/>
    <w:lvl w:ilvl="0" w:tplc="1C0A0015">
      <w:start w:val="1"/>
      <w:numFmt w:val="upperLetter"/>
      <w:lvlText w:val="%1."/>
      <w:lvlJc w:val="left"/>
      <w:pPr>
        <w:ind w:left="644"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15E7808"/>
    <w:multiLevelType w:val="hybridMultilevel"/>
    <w:tmpl w:val="3042C810"/>
    <w:lvl w:ilvl="0" w:tplc="ED5208D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2" w15:restartNumberingAfterBreak="0">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3" w15:restartNumberingAfterBreak="0">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15:restartNumberingAfterBreak="0">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6" w15:restartNumberingAfterBreak="0">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7" w15:restartNumberingAfterBreak="0">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9"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5" w15:restartNumberingAfterBreak="0">
    <w:nsid w:val="5CA906C6"/>
    <w:multiLevelType w:val="hybridMultilevel"/>
    <w:tmpl w:val="55F4F73A"/>
    <w:lvl w:ilvl="0" w:tplc="A29EF6F2">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7" w15:restartNumberingAfterBreak="0">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8"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9"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F80EA5"/>
    <w:multiLevelType w:val="hybridMultilevel"/>
    <w:tmpl w:val="FB9630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15:restartNumberingAfterBreak="0">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0"/>
  </w:num>
  <w:num w:numId="2">
    <w:abstractNumId w:val="24"/>
  </w:num>
  <w:num w:numId="3">
    <w:abstractNumId w:val="12"/>
  </w:num>
  <w:num w:numId="4">
    <w:abstractNumId w:val="28"/>
  </w:num>
  <w:num w:numId="5">
    <w:abstractNumId w:val="36"/>
  </w:num>
  <w:num w:numId="6">
    <w:abstractNumId w:val="34"/>
  </w:num>
  <w:num w:numId="7">
    <w:abstractNumId w:val="11"/>
  </w:num>
  <w:num w:numId="8">
    <w:abstractNumId w:val="27"/>
  </w:num>
  <w:num w:numId="9">
    <w:abstractNumId w:val="22"/>
  </w:num>
  <w:num w:numId="10">
    <w:abstractNumId w:val="21"/>
  </w:num>
  <w:num w:numId="11">
    <w:abstractNumId w:val="13"/>
  </w:num>
  <w:num w:numId="12">
    <w:abstractNumId w:val="1"/>
  </w:num>
  <w:num w:numId="13">
    <w:abstractNumId w:val="0"/>
  </w:num>
  <w:num w:numId="14">
    <w:abstractNumId w:val="23"/>
  </w:num>
  <w:num w:numId="15">
    <w:abstractNumId w:val="3"/>
  </w:num>
  <w:num w:numId="16">
    <w:abstractNumId w:val="29"/>
  </w:num>
  <w:num w:numId="17">
    <w:abstractNumId w:val="7"/>
  </w:num>
  <w:num w:numId="18">
    <w:abstractNumId w:val="32"/>
  </w:num>
  <w:num w:numId="19">
    <w:abstractNumId w:val="26"/>
  </w:num>
  <w:num w:numId="20">
    <w:abstractNumId w:val="31"/>
  </w:num>
  <w:num w:numId="21">
    <w:abstractNumId w:val="14"/>
  </w:num>
  <w:num w:numId="22">
    <w:abstractNumId w:val="18"/>
  </w:num>
  <w:num w:numId="23">
    <w:abstractNumId w:val="5"/>
  </w:num>
  <w:num w:numId="24">
    <w:abstractNumId w:val="19"/>
  </w:num>
  <w:num w:numId="25">
    <w:abstractNumId w:val="20"/>
  </w:num>
  <w:num w:numId="26">
    <w:abstractNumId w:val="9"/>
  </w:num>
  <w:num w:numId="27">
    <w:abstractNumId w:val="16"/>
  </w:num>
  <w:num w:numId="28">
    <w:abstractNumId w:val="2"/>
  </w:num>
  <w:num w:numId="29">
    <w:abstractNumId w:val="17"/>
  </w:num>
  <w:num w:numId="30">
    <w:abstractNumId w:val="35"/>
  </w:num>
  <w:num w:numId="31">
    <w:abstractNumId w:val="37"/>
  </w:num>
  <w:num w:numId="32">
    <w:abstractNumId w:val="6"/>
  </w:num>
  <w:num w:numId="33">
    <w:abstractNumId w:val="15"/>
  </w:num>
  <w:num w:numId="34">
    <w:abstractNumId w:val="8"/>
  </w:num>
  <w:num w:numId="35">
    <w:abstractNumId w:val="10"/>
  </w:num>
  <w:num w:numId="36">
    <w:abstractNumId w:val="33"/>
  </w:num>
  <w:num w:numId="37">
    <w:abstractNumId w:val="25"/>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s-ES"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4A1E"/>
    <w:rsid w:val="00005630"/>
    <w:rsid w:val="00005B0A"/>
    <w:rsid w:val="00006F30"/>
    <w:rsid w:val="0000705A"/>
    <w:rsid w:val="0000707B"/>
    <w:rsid w:val="000073B9"/>
    <w:rsid w:val="00012C77"/>
    <w:rsid w:val="000146F5"/>
    <w:rsid w:val="00016342"/>
    <w:rsid w:val="00016B6A"/>
    <w:rsid w:val="00021B33"/>
    <w:rsid w:val="00021D60"/>
    <w:rsid w:val="0002301F"/>
    <w:rsid w:val="00023761"/>
    <w:rsid w:val="000243F6"/>
    <w:rsid w:val="00025E56"/>
    <w:rsid w:val="00026C09"/>
    <w:rsid w:val="00030063"/>
    <w:rsid w:val="000302E8"/>
    <w:rsid w:val="000306AA"/>
    <w:rsid w:val="00034616"/>
    <w:rsid w:val="00034885"/>
    <w:rsid w:val="000352FE"/>
    <w:rsid w:val="0004402C"/>
    <w:rsid w:val="00044D2B"/>
    <w:rsid w:val="0004511F"/>
    <w:rsid w:val="000507DA"/>
    <w:rsid w:val="00051649"/>
    <w:rsid w:val="000529AC"/>
    <w:rsid w:val="00055E61"/>
    <w:rsid w:val="00056FF1"/>
    <w:rsid w:val="000602E0"/>
    <w:rsid w:val="00063311"/>
    <w:rsid w:val="000637AF"/>
    <w:rsid w:val="0006384F"/>
    <w:rsid w:val="00063E11"/>
    <w:rsid w:val="0006647E"/>
    <w:rsid w:val="000676CC"/>
    <w:rsid w:val="00070883"/>
    <w:rsid w:val="00070BD2"/>
    <w:rsid w:val="00071E44"/>
    <w:rsid w:val="0007396F"/>
    <w:rsid w:val="00074315"/>
    <w:rsid w:val="000751AB"/>
    <w:rsid w:val="00076306"/>
    <w:rsid w:val="000764B9"/>
    <w:rsid w:val="00081321"/>
    <w:rsid w:val="00081E1E"/>
    <w:rsid w:val="00082B6D"/>
    <w:rsid w:val="00084701"/>
    <w:rsid w:val="0008498E"/>
    <w:rsid w:val="000871C6"/>
    <w:rsid w:val="000926F8"/>
    <w:rsid w:val="00094C25"/>
    <w:rsid w:val="000953A8"/>
    <w:rsid w:val="00095FDA"/>
    <w:rsid w:val="000A1AFE"/>
    <w:rsid w:val="000A5BAA"/>
    <w:rsid w:val="000A5C86"/>
    <w:rsid w:val="000A6C9B"/>
    <w:rsid w:val="000A701E"/>
    <w:rsid w:val="000A74EB"/>
    <w:rsid w:val="000B265C"/>
    <w:rsid w:val="000B2DC2"/>
    <w:rsid w:val="000B3B27"/>
    <w:rsid w:val="000B4020"/>
    <w:rsid w:val="000B4289"/>
    <w:rsid w:val="000B4DDF"/>
    <w:rsid w:val="000B684B"/>
    <w:rsid w:val="000B76ED"/>
    <w:rsid w:val="000C0290"/>
    <w:rsid w:val="000C1726"/>
    <w:rsid w:val="000C4158"/>
    <w:rsid w:val="000C4CAE"/>
    <w:rsid w:val="000C5D9C"/>
    <w:rsid w:val="000C6575"/>
    <w:rsid w:val="000C701D"/>
    <w:rsid w:val="000D0828"/>
    <w:rsid w:val="000D0C10"/>
    <w:rsid w:val="000D0DE0"/>
    <w:rsid w:val="000D0F91"/>
    <w:rsid w:val="000D1AC3"/>
    <w:rsid w:val="000D3BEB"/>
    <w:rsid w:val="000D45C5"/>
    <w:rsid w:val="000D5E3F"/>
    <w:rsid w:val="000D5FF4"/>
    <w:rsid w:val="000D6009"/>
    <w:rsid w:val="000D64E6"/>
    <w:rsid w:val="000D691A"/>
    <w:rsid w:val="000D73FA"/>
    <w:rsid w:val="000E3BF1"/>
    <w:rsid w:val="000E5160"/>
    <w:rsid w:val="000F0C3F"/>
    <w:rsid w:val="000F0CE7"/>
    <w:rsid w:val="000F192A"/>
    <w:rsid w:val="000F28B0"/>
    <w:rsid w:val="000F39F7"/>
    <w:rsid w:val="000F3E98"/>
    <w:rsid w:val="000F41C2"/>
    <w:rsid w:val="000F63B7"/>
    <w:rsid w:val="000F6A2C"/>
    <w:rsid w:val="000F7571"/>
    <w:rsid w:val="000F788A"/>
    <w:rsid w:val="001021EB"/>
    <w:rsid w:val="00103125"/>
    <w:rsid w:val="0011034F"/>
    <w:rsid w:val="00112A48"/>
    <w:rsid w:val="001142EC"/>
    <w:rsid w:val="00115747"/>
    <w:rsid w:val="00115A76"/>
    <w:rsid w:val="0011644A"/>
    <w:rsid w:val="001170C5"/>
    <w:rsid w:val="001174D1"/>
    <w:rsid w:val="00124211"/>
    <w:rsid w:val="0012426E"/>
    <w:rsid w:val="00124567"/>
    <w:rsid w:val="0012747D"/>
    <w:rsid w:val="00132D0B"/>
    <w:rsid w:val="00137130"/>
    <w:rsid w:val="0014044C"/>
    <w:rsid w:val="00140645"/>
    <w:rsid w:val="00140BB0"/>
    <w:rsid w:val="00141341"/>
    <w:rsid w:val="00141C5F"/>
    <w:rsid w:val="00141D21"/>
    <w:rsid w:val="001429DB"/>
    <w:rsid w:val="00144390"/>
    <w:rsid w:val="00146F48"/>
    <w:rsid w:val="0015241A"/>
    <w:rsid w:val="0015423E"/>
    <w:rsid w:val="00155134"/>
    <w:rsid w:val="00155692"/>
    <w:rsid w:val="001557DC"/>
    <w:rsid w:val="001618D4"/>
    <w:rsid w:val="00161AC3"/>
    <w:rsid w:val="00162FF0"/>
    <w:rsid w:val="00164497"/>
    <w:rsid w:val="001658E5"/>
    <w:rsid w:val="0016606B"/>
    <w:rsid w:val="001673A6"/>
    <w:rsid w:val="001674FD"/>
    <w:rsid w:val="00167CD8"/>
    <w:rsid w:val="00170570"/>
    <w:rsid w:val="0017086C"/>
    <w:rsid w:val="001711E3"/>
    <w:rsid w:val="001716C7"/>
    <w:rsid w:val="001724E2"/>
    <w:rsid w:val="00174401"/>
    <w:rsid w:val="001744E0"/>
    <w:rsid w:val="001777C3"/>
    <w:rsid w:val="00182B66"/>
    <w:rsid w:val="00184547"/>
    <w:rsid w:val="00187953"/>
    <w:rsid w:val="00191A31"/>
    <w:rsid w:val="00191EAE"/>
    <w:rsid w:val="0019297A"/>
    <w:rsid w:val="00193BC5"/>
    <w:rsid w:val="0019451E"/>
    <w:rsid w:val="00194D2E"/>
    <w:rsid w:val="0019588C"/>
    <w:rsid w:val="001A036A"/>
    <w:rsid w:val="001A0638"/>
    <w:rsid w:val="001A0B9B"/>
    <w:rsid w:val="001A185D"/>
    <w:rsid w:val="001A3F41"/>
    <w:rsid w:val="001A61CA"/>
    <w:rsid w:val="001A6671"/>
    <w:rsid w:val="001A6D7B"/>
    <w:rsid w:val="001A796B"/>
    <w:rsid w:val="001B0007"/>
    <w:rsid w:val="001B0C0D"/>
    <w:rsid w:val="001B154F"/>
    <w:rsid w:val="001B19F8"/>
    <w:rsid w:val="001B22E8"/>
    <w:rsid w:val="001B2B04"/>
    <w:rsid w:val="001B32F7"/>
    <w:rsid w:val="001B3CAF"/>
    <w:rsid w:val="001B476B"/>
    <w:rsid w:val="001B47F4"/>
    <w:rsid w:val="001B5630"/>
    <w:rsid w:val="001B5DC0"/>
    <w:rsid w:val="001B6BEE"/>
    <w:rsid w:val="001B7413"/>
    <w:rsid w:val="001B74A9"/>
    <w:rsid w:val="001C0E41"/>
    <w:rsid w:val="001C1D91"/>
    <w:rsid w:val="001C20B1"/>
    <w:rsid w:val="001C2A1F"/>
    <w:rsid w:val="001C336E"/>
    <w:rsid w:val="001C35F0"/>
    <w:rsid w:val="001C4602"/>
    <w:rsid w:val="001C4EAB"/>
    <w:rsid w:val="001C521D"/>
    <w:rsid w:val="001C5378"/>
    <w:rsid w:val="001C5E5F"/>
    <w:rsid w:val="001C6F5B"/>
    <w:rsid w:val="001D0366"/>
    <w:rsid w:val="001D09F3"/>
    <w:rsid w:val="001D23ED"/>
    <w:rsid w:val="001D51B1"/>
    <w:rsid w:val="001D51DE"/>
    <w:rsid w:val="001D5D94"/>
    <w:rsid w:val="001D69B0"/>
    <w:rsid w:val="001D6AD0"/>
    <w:rsid w:val="001D6EA8"/>
    <w:rsid w:val="001E08CD"/>
    <w:rsid w:val="001E0B3B"/>
    <w:rsid w:val="001E1035"/>
    <w:rsid w:val="001E2951"/>
    <w:rsid w:val="001E4708"/>
    <w:rsid w:val="001E5179"/>
    <w:rsid w:val="001E527F"/>
    <w:rsid w:val="001E57D3"/>
    <w:rsid w:val="001E6143"/>
    <w:rsid w:val="001E7ED6"/>
    <w:rsid w:val="001F116F"/>
    <w:rsid w:val="001F194D"/>
    <w:rsid w:val="001F5491"/>
    <w:rsid w:val="00201B1A"/>
    <w:rsid w:val="00203AD8"/>
    <w:rsid w:val="002138BC"/>
    <w:rsid w:val="00214D7E"/>
    <w:rsid w:val="0021662E"/>
    <w:rsid w:val="002170A0"/>
    <w:rsid w:val="00217494"/>
    <w:rsid w:val="00221A82"/>
    <w:rsid w:val="00222A93"/>
    <w:rsid w:val="00223614"/>
    <w:rsid w:val="00223C72"/>
    <w:rsid w:val="002241D5"/>
    <w:rsid w:val="00224502"/>
    <w:rsid w:val="0022544E"/>
    <w:rsid w:val="00225CD0"/>
    <w:rsid w:val="00231452"/>
    <w:rsid w:val="002319CC"/>
    <w:rsid w:val="00231E83"/>
    <w:rsid w:val="00232884"/>
    <w:rsid w:val="00234F00"/>
    <w:rsid w:val="00237053"/>
    <w:rsid w:val="00237E68"/>
    <w:rsid w:val="00240322"/>
    <w:rsid w:val="00242153"/>
    <w:rsid w:val="002429A4"/>
    <w:rsid w:val="0024438A"/>
    <w:rsid w:val="00244755"/>
    <w:rsid w:val="00244B6D"/>
    <w:rsid w:val="0024715F"/>
    <w:rsid w:val="00247AC7"/>
    <w:rsid w:val="00247ACF"/>
    <w:rsid w:val="00250D77"/>
    <w:rsid w:val="002609DF"/>
    <w:rsid w:val="00260F50"/>
    <w:rsid w:val="00261412"/>
    <w:rsid w:val="002615A4"/>
    <w:rsid w:val="00261FA8"/>
    <w:rsid w:val="002627D7"/>
    <w:rsid w:val="0026292E"/>
    <w:rsid w:val="00266464"/>
    <w:rsid w:val="0026701D"/>
    <w:rsid w:val="002702EC"/>
    <w:rsid w:val="00270C8D"/>
    <w:rsid w:val="00271875"/>
    <w:rsid w:val="00273374"/>
    <w:rsid w:val="002735E4"/>
    <w:rsid w:val="002738DD"/>
    <w:rsid w:val="002755E5"/>
    <w:rsid w:val="002757D7"/>
    <w:rsid w:val="002762D4"/>
    <w:rsid w:val="002803A7"/>
    <w:rsid w:val="002805AB"/>
    <w:rsid w:val="00280CAF"/>
    <w:rsid w:val="00284750"/>
    <w:rsid w:val="0028484A"/>
    <w:rsid w:val="0028492B"/>
    <w:rsid w:val="0028507E"/>
    <w:rsid w:val="00286194"/>
    <w:rsid w:val="00286D29"/>
    <w:rsid w:val="00287748"/>
    <w:rsid w:val="00292202"/>
    <w:rsid w:val="00292671"/>
    <w:rsid w:val="00294C75"/>
    <w:rsid w:val="00295718"/>
    <w:rsid w:val="002961E5"/>
    <w:rsid w:val="00297B05"/>
    <w:rsid w:val="00297BFD"/>
    <w:rsid w:val="002A0F0A"/>
    <w:rsid w:val="002A12A9"/>
    <w:rsid w:val="002A27CE"/>
    <w:rsid w:val="002A2944"/>
    <w:rsid w:val="002A696E"/>
    <w:rsid w:val="002A6C24"/>
    <w:rsid w:val="002A6EB1"/>
    <w:rsid w:val="002B0C63"/>
    <w:rsid w:val="002B0D09"/>
    <w:rsid w:val="002B1F9B"/>
    <w:rsid w:val="002B3F38"/>
    <w:rsid w:val="002B4F06"/>
    <w:rsid w:val="002B504C"/>
    <w:rsid w:val="002B552B"/>
    <w:rsid w:val="002B621D"/>
    <w:rsid w:val="002B6794"/>
    <w:rsid w:val="002B6921"/>
    <w:rsid w:val="002B6BA1"/>
    <w:rsid w:val="002B7440"/>
    <w:rsid w:val="002C0384"/>
    <w:rsid w:val="002C0D8D"/>
    <w:rsid w:val="002C126D"/>
    <w:rsid w:val="002C185E"/>
    <w:rsid w:val="002C37BE"/>
    <w:rsid w:val="002C38B4"/>
    <w:rsid w:val="002C6732"/>
    <w:rsid w:val="002D21A8"/>
    <w:rsid w:val="002D2F84"/>
    <w:rsid w:val="002D3D71"/>
    <w:rsid w:val="002D3FB9"/>
    <w:rsid w:val="002D4114"/>
    <w:rsid w:val="002D4A1D"/>
    <w:rsid w:val="002D6CF5"/>
    <w:rsid w:val="002D73A2"/>
    <w:rsid w:val="002D7952"/>
    <w:rsid w:val="002E03C5"/>
    <w:rsid w:val="002E406A"/>
    <w:rsid w:val="002E47C3"/>
    <w:rsid w:val="002E75D7"/>
    <w:rsid w:val="002E7E7B"/>
    <w:rsid w:val="002F0208"/>
    <w:rsid w:val="002F12F5"/>
    <w:rsid w:val="002F1399"/>
    <w:rsid w:val="002F3790"/>
    <w:rsid w:val="002F44B8"/>
    <w:rsid w:val="002F548E"/>
    <w:rsid w:val="002F616A"/>
    <w:rsid w:val="002F67CA"/>
    <w:rsid w:val="003010D2"/>
    <w:rsid w:val="003016DC"/>
    <w:rsid w:val="0030180B"/>
    <w:rsid w:val="0030357E"/>
    <w:rsid w:val="0030389D"/>
    <w:rsid w:val="00304386"/>
    <w:rsid w:val="00306065"/>
    <w:rsid w:val="00307F2E"/>
    <w:rsid w:val="00310C8C"/>
    <w:rsid w:val="003111F7"/>
    <w:rsid w:val="003119C7"/>
    <w:rsid w:val="00311B51"/>
    <w:rsid w:val="00312A2D"/>
    <w:rsid w:val="00312B77"/>
    <w:rsid w:val="00313861"/>
    <w:rsid w:val="00317012"/>
    <w:rsid w:val="003211EA"/>
    <w:rsid w:val="003214D3"/>
    <w:rsid w:val="00322779"/>
    <w:rsid w:val="00322CBA"/>
    <w:rsid w:val="00324AC5"/>
    <w:rsid w:val="003257AA"/>
    <w:rsid w:val="0032583E"/>
    <w:rsid w:val="00325F3A"/>
    <w:rsid w:val="00326E76"/>
    <w:rsid w:val="00331371"/>
    <w:rsid w:val="00331A0C"/>
    <w:rsid w:val="00331A3B"/>
    <w:rsid w:val="00332375"/>
    <w:rsid w:val="00332F3A"/>
    <w:rsid w:val="00334AE0"/>
    <w:rsid w:val="003369D0"/>
    <w:rsid w:val="00337360"/>
    <w:rsid w:val="00337CA8"/>
    <w:rsid w:val="003424CA"/>
    <w:rsid w:val="003429F9"/>
    <w:rsid w:val="003443E5"/>
    <w:rsid w:val="00344F5E"/>
    <w:rsid w:val="00345609"/>
    <w:rsid w:val="00347B2B"/>
    <w:rsid w:val="003512C8"/>
    <w:rsid w:val="00352129"/>
    <w:rsid w:val="00353476"/>
    <w:rsid w:val="00357DDA"/>
    <w:rsid w:val="0036018A"/>
    <w:rsid w:val="00360C5B"/>
    <w:rsid w:val="00363FEC"/>
    <w:rsid w:val="00364C7C"/>
    <w:rsid w:val="0036596B"/>
    <w:rsid w:val="0036618A"/>
    <w:rsid w:val="00366A0A"/>
    <w:rsid w:val="003679A4"/>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64B3"/>
    <w:rsid w:val="003866CD"/>
    <w:rsid w:val="003879B9"/>
    <w:rsid w:val="00387DAE"/>
    <w:rsid w:val="003905D9"/>
    <w:rsid w:val="00392DEB"/>
    <w:rsid w:val="003938C7"/>
    <w:rsid w:val="00394D66"/>
    <w:rsid w:val="00394EBA"/>
    <w:rsid w:val="003962BE"/>
    <w:rsid w:val="00397FEA"/>
    <w:rsid w:val="003A04BA"/>
    <w:rsid w:val="003A0651"/>
    <w:rsid w:val="003A1861"/>
    <w:rsid w:val="003A3468"/>
    <w:rsid w:val="003A3C29"/>
    <w:rsid w:val="003A560B"/>
    <w:rsid w:val="003A581E"/>
    <w:rsid w:val="003B04B0"/>
    <w:rsid w:val="003B10AC"/>
    <w:rsid w:val="003B18C2"/>
    <w:rsid w:val="003B5F5B"/>
    <w:rsid w:val="003B7F24"/>
    <w:rsid w:val="003C1903"/>
    <w:rsid w:val="003C30ED"/>
    <w:rsid w:val="003C3DFB"/>
    <w:rsid w:val="003C5514"/>
    <w:rsid w:val="003C56ED"/>
    <w:rsid w:val="003C6681"/>
    <w:rsid w:val="003C69CA"/>
    <w:rsid w:val="003C6E14"/>
    <w:rsid w:val="003C72CC"/>
    <w:rsid w:val="003C7970"/>
    <w:rsid w:val="003C7A80"/>
    <w:rsid w:val="003D1446"/>
    <w:rsid w:val="003D2518"/>
    <w:rsid w:val="003D26FC"/>
    <w:rsid w:val="003D3E7A"/>
    <w:rsid w:val="003D4B00"/>
    <w:rsid w:val="003D5990"/>
    <w:rsid w:val="003E004D"/>
    <w:rsid w:val="003E2470"/>
    <w:rsid w:val="003E55EA"/>
    <w:rsid w:val="003F0173"/>
    <w:rsid w:val="003F052E"/>
    <w:rsid w:val="003F2B23"/>
    <w:rsid w:val="003F3A97"/>
    <w:rsid w:val="003F6F46"/>
    <w:rsid w:val="003F7285"/>
    <w:rsid w:val="004033EB"/>
    <w:rsid w:val="004035AA"/>
    <w:rsid w:val="0040633F"/>
    <w:rsid w:val="00407B21"/>
    <w:rsid w:val="00410BF5"/>
    <w:rsid w:val="004134FF"/>
    <w:rsid w:val="00414043"/>
    <w:rsid w:val="0041408A"/>
    <w:rsid w:val="00414DE8"/>
    <w:rsid w:val="004162D7"/>
    <w:rsid w:val="0041747F"/>
    <w:rsid w:val="00417CC0"/>
    <w:rsid w:val="00421A7C"/>
    <w:rsid w:val="004307B2"/>
    <w:rsid w:val="0043085A"/>
    <w:rsid w:val="004311E8"/>
    <w:rsid w:val="00432FED"/>
    <w:rsid w:val="004362D5"/>
    <w:rsid w:val="004371B0"/>
    <w:rsid w:val="00440747"/>
    <w:rsid w:val="0044149B"/>
    <w:rsid w:val="0044269A"/>
    <w:rsid w:val="004436CD"/>
    <w:rsid w:val="00443E71"/>
    <w:rsid w:val="00447E33"/>
    <w:rsid w:val="00450314"/>
    <w:rsid w:val="00450EF0"/>
    <w:rsid w:val="0045149E"/>
    <w:rsid w:val="00452A03"/>
    <w:rsid w:val="00452AB8"/>
    <w:rsid w:val="00454844"/>
    <w:rsid w:val="00455DDD"/>
    <w:rsid w:val="00456D14"/>
    <w:rsid w:val="0046097F"/>
    <w:rsid w:val="00461009"/>
    <w:rsid w:val="00461B1E"/>
    <w:rsid w:val="0046215F"/>
    <w:rsid w:val="004628B1"/>
    <w:rsid w:val="004633C9"/>
    <w:rsid w:val="00463689"/>
    <w:rsid w:val="00466660"/>
    <w:rsid w:val="00466FB6"/>
    <w:rsid w:val="004677CC"/>
    <w:rsid w:val="00467B25"/>
    <w:rsid w:val="004706BC"/>
    <w:rsid w:val="00471125"/>
    <w:rsid w:val="004711B9"/>
    <w:rsid w:val="00471A7C"/>
    <w:rsid w:val="0047226C"/>
    <w:rsid w:val="00472541"/>
    <w:rsid w:val="0047560D"/>
    <w:rsid w:val="004757FB"/>
    <w:rsid w:val="0047640C"/>
    <w:rsid w:val="0047649B"/>
    <w:rsid w:val="00476A20"/>
    <w:rsid w:val="0047710B"/>
    <w:rsid w:val="00480453"/>
    <w:rsid w:val="00480DEC"/>
    <w:rsid w:val="004825CC"/>
    <w:rsid w:val="00482B74"/>
    <w:rsid w:val="00482BE7"/>
    <w:rsid w:val="0048542A"/>
    <w:rsid w:val="0048588D"/>
    <w:rsid w:val="004861B1"/>
    <w:rsid w:val="0048777D"/>
    <w:rsid w:val="0049179E"/>
    <w:rsid w:val="004931AF"/>
    <w:rsid w:val="0049412F"/>
    <w:rsid w:val="00494132"/>
    <w:rsid w:val="0049425E"/>
    <w:rsid w:val="00494CB6"/>
    <w:rsid w:val="00495972"/>
    <w:rsid w:val="00497A3E"/>
    <w:rsid w:val="004A254A"/>
    <w:rsid w:val="004A31C9"/>
    <w:rsid w:val="004A3F15"/>
    <w:rsid w:val="004A4C29"/>
    <w:rsid w:val="004A521D"/>
    <w:rsid w:val="004A5FF5"/>
    <w:rsid w:val="004B1431"/>
    <w:rsid w:val="004B1436"/>
    <w:rsid w:val="004B1DF9"/>
    <w:rsid w:val="004B1F3F"/>
    <w:rsid w:val="004B26C6"/>
    <w:rsid w:val="004B2F15"/>
    <w:rsid w:val="004B5F7C"/>
    <w:rsid w:val="004B6FB0"/>
    <w:rsid w:val="004B7B5E"/>
    <w:rsid w:val="004B7DD4"/>
    <w:rsid w:val="004C0C76"/>
    <w:rsid w:val="004C1514"/>
    <w:rsid w:val="004C1D86"/>
    <w:rsid w:val="004D1BAB"/>
    <w:rsid w:val="004D4AA9"/>
    <w:rsid w:val="004D4BA1"/>
    <w:rsid w:val="004D52D8"/>
    <w:rsid w:val="004D6186"/>
    <w:rsid w:val="004D669F"/>
    <w:rsid w:val="004D700D"/>
    <w:rsid w:val="004D7623"/>
    <w:rsid w:val="004D7E31"/>
    <w:rsid w:val="004D7E65"/>
    <w:rsid w:val="004E0C4D"/>
    <w:rsid w:val="004E1B17"/>
    <w:rsid w:val="004E2293"/>
    <w:rsid w:val="004E25FD"/>
    <w:rsid w:val="004E3F64"/>
    <w:rsid w:val="004E420A"/>
    <w:rsid w:val="004E4B1C"/>
    <w:rsid w:val="004E4ED4"/>
    <w:rsid w:val="004E5041"/>
    <w:rsid w:val="004E6263"/>
    <w:rsid w:val="004E6ABC"/>
    <w:rsid w:val="004E7643"/>
    <w:rsid w:val="004F34A4"/>
    <w:rsid w:val="004F44B2"/>
    <w:rsid w:val="004F4730"/>
    <w:rsid w:val="004F5106"/>
    <w:rsid w:val="004F5799"/>
    <w:rsid w:val="004F5CE6"/>
    <w:rsid w:val="004F5E94"/>
    <w:rsid w:val="004F6AFA"/>
    <w:rsid w:val="004F6D0E"/>
    <w:rsid w:val="00500A7D"/>
    <w:rsid w:val="00501F94"/>
    <w:rsid w:val="00501FAF"/>
    <w:rsid w:val="00506E61"/>
    <w:rsid w:val="005104E7"/>
    <w:rsid w:val="00510AC5"/>
    <w:rsid w:val="00510F13"/>
    <w:rsid w:val="005131F2"/>
    <w:rsid w:val="00513F44"/>
    <w:rsid w:val="005155D7"/>
    <w:rsid w:val="00520B5C"/>
    <w:rsid w:val="00521B0C"/>
    <w:rsid w:val="00522F82"/>
    <w:rsid w:val="005251CC"/>
    <w:rsid w:val="00530755"/>
    <w:rsid w:val="0053429C"/>
    <w:rsid w:val="00534974"/>
    <w:rsid w:val="005359D4"/>
    <w:rsid w:val="00537DE8"/>
    <w:rsid w:val="005406DA"/>
    <w:rsid w:val="00540F03"/>
    <w:rsid w:val="00544ADC"/>
    <w:rsid w:val="00545501"/>
    <w:rsid w:val="00545528"/>
    <w:rsid w:val="005456F0"/>
    <w:rsid w:val="005465EC"/>
    <w:rsid w:val="005467A4"/>
    <w:rsid w:val="0055131A"/>
    <w:rsid w:val="00551C7D"/>
    <w:rsid w:val="00552923"/>
    <w:rsid w:val="00553B72"/>
    <w:rsid w:val="005546F6"/>
    <w:rsid w:val="005553C2"/>
    <w:rsid w:val="005565EB"/>
    <w:rsid w:val="00557337"/>
    <w:rsid w:val="005603A7"/>
    <w:rsid w:val="0056077F"/>
    <w:rsid w:val="00560BEC"/>
    <w:rsid w:val="00561459"/>
    <w:rsid w:val="00562A14"/>
    <w:rsid w:val="00563095"/>
    <w:rsid w:val="0056361F"/>
    <w:rsid w:val="00563ABD"/>
    <w:rsid w:val="005640DF"/>
    <w:rsid w:val="005653AF"/>
    <w:rsid w:val="005657C7"/>
    <w:rsid w:val="00565E6A"/>
    <w:rsid w:val="0056635F"/>
    <w:rsid w:val="00567190"/>
    <w:rsid w:val="005679B3"/>
    <w:rsid w:val="00570917"/>
    <w:rsid w:val="0057304B"/>
    <w:rsid w:val="0057419F"/>
    <w:rsid w:val="00574271"/>
    <w:rsid w:val="005743AE"/>
    <w:rsid w:val="0057482F"/>
    <w:rsid w:val="00577170"/>
    <w:rsid w:val="00577441"/>
    <w:rsid w:val="005777E7"/>
    <w:rsid w:val="005833F1"/>
    <w:rsid w:val="005843A8"/>
    <w:rsid w:val="00584B2F"/>
    <w:rsid w:val="00584E8C"/>
    <w:rsid w:val="00586A61"/>
    <w:rsid w:val="00587AF4"/>
    <w:rsid w:val="005906DF"/>
    <w:rsid w:val="00590EEA"/>
    <w:rsid w:val="005919E0"/>
    <w:rsid w:val="00591B1C"/>
    <w:rsid w:val="0059336A"/>
    <w:rsid w:val="00595033"/>
    <w:rsid w:val="005951A7"/>
    <w:rsid w:val="005958FD"/>
    <w:rsid w:val="00596677"/>
    <w:rsid w:val="005968B2"/>
    <w:rsid w:val="005A0070"/>
    <w:rsid w:val="005A0FF5"/>
    <w:rsid w:val="005A1DB9"/>
    <w:rsid w:val="005A3F67"/>
    <w:rsid w:val="005A5E4D"/>
    <w:rsid w:val="005A6621"/>
    <w:rsid w:val="005A7226"/>
    <w:rsid w:val="005A739B"/>
    <w:rsid w:val="005B0366"/>
    <w:rsid w:val="005B08C5"/>
    <w:rsid w:val="005B3B47"/>
    <w:rsid w:val="005B677B"/>
    <w:rsid w:val="005C3499"/>
    <w:rsid w:val="005C3D7C"/>
    <w:rsid w:val="005C5E34"/>
    <w:rsid w:val="005C6192"/>
    <w:rsid w:val="005C66B7"/>
    <w:rsid w:val="005D0A44"/>
    <w:rsid w:val="005D1862"/>
    <w:rsid w:val="005D3272"/>
    <w:rsid w:val="005D3CD5"/>
    <w:rsid w:val="005D4A37"/>
    <w:rsid w:val="005D4B7C"/>
    <w:rsid w:val="005D53FF"/>
    <w:rsid w:val="005D6F8A"/>
    <w:rsid w:val="005E1ACA"/>
    <w:rsid w:val="005E2318"/>
    <w:rsid w:val="005E5002"/>
    <w:rsid w:val="005E5822"/>
    <w:rsid w:val="005E5BEA"/>
    <w:rsid w:val="005F03BC"/>
    <w:rsid w:val="005F0BEB"/>
    <w:rsid w:val="005F107A"/>
    <w:rsid w:val="005F1BEB"/>
    <w:rsid w:val="005F1E7C"/>
    <w:rsid w:val="005F26E8"/>
    <w:rsid w:val="005F3138"/>
    <w:rsid w:val="005F3306"/>
    <w:rsid w:val="005F4176"/>
    <w:rsid w:val="005F447D"/>
    <w:rsid w:val="005F47C8"/>
    <w:rsid w:val="005F4A9F"/>
    <w:rsid w:val="005F4B0F"/>
    <w:rsid w:val="00600867"/>
    <w:rsid w:val="006027C5"/>
    <w:rsid w:val="00604B64"/>
    <w:rsid w:val="006059C6"/>
    <w:rsid w:val="00606309"/>
    <w:rsid w:val="00606370"/>
    <w:rsid w:val="00606746"/>
    <w:rsid w:val="00606F5E"/>
    <w:rsid w:val="00610848"/>
    <w:rsid w:val="00612E74"/>
    <w:rsid w:val="00616C9F"/>
    <w:rsid w:val="0061796B"/>
    <w:rsid w:val="00620239"/>
    <w:rsid w:val="00622490"/>
    <w:rsid w:val="00623EC9"/>
    <w:rsid w:val="00624C09"/>
    <w:rsid w:val="00625BF8"/>
    <w:rsid w:val="00625D55"/>
    <w:rsid w:val="006265C4"/>
    <w:rsid w:val="00626E10"/>
    <w:rsid w:val="00627097"/>
    <w:rsid w:val="00630D71"/>
    <w:rsid w:val="00634897"/>
    <w:rsid w:val="00635513"/>
    <w:rsid w:val="00636209"/>
    <w:rsid w:val="00637944"/>
    <w:rsid w:val="00637B49"/>
    <w:rsid w:val="006401AD"/>
    <w:rsid w:val="006416B6"/>
    <w:rsid w:val="006466F5"/>
    <w:rsid w:val="0064700B"/>
    <w:rsid w:val="006478C1"/>
    <w:rsid w:val="00651465"/>
    <w:rsid w:val="00652600"/>
    <w:rsid w:val="00652709"/>
    <w:rsid w:val="006533B9"/>
    <w:rsid w:val="006536E7"/>
    <w:rsid w:val="006539D1"/>
    <w:rsid w:val="006548BF"/>
    <w:rsid w:val="00656376"/>
    <w:rsid w:val="00656E42"/>
    <w:rsid w:val="006618B9"/>
    <w:rsid w:val="00661EC7"/>
    <w:rsid w:val="006622BB"/>
    <w:rsid w:val="00662514"/>
    <w:rsid w:val="00663280"/>
    <w:rsid w:val="006633C7"/>
    <w:rsid w:val="00664053"/>
    <w:rsid w:val="00664BE4"/>
    <w:rsid w:val="00665580"/>
    <w:rsid w:val="006669DC"/>
    <w:rsid w:val="006672EF"/>
    <w:rsid w:val="00667604"/>
    <w:rsid w:val="00670BC2"/>
    <w:rsid w:val="006713C5"/>
    <w:rsid w:val="00672F7D"/>
    <w:rsid w:val="00673542"/>
    <w:rsid w:val="00675A9D"/>
    <w:rsid w:val="00675A9E"/>
    <w:rsid w:val="00675AC5"/>
    <w:rsid w:val="006762ED"/>
    <w:rsid w:val="00676954"/>
    <w:rsid w:val="00676AA8"/>
    <w:rsid w:val="00677615"/>
    <w:rsid w:val="00677C49"/>
    <w:rsid w:val="00680824"/>
    <w:rsid w:val="00681372"/>
    <w:rsid w:val="006818DD"/>
    <w:rsid w:val="00682AD4"/>
    <w:rsid w:val="00683E3D"/>
    <w:rsid w:val="00687518"/>
    <w:rsid w:val="00690532"/>
    <w:rsid w:val="00690680"/>
    <w:rsid w:val="00690A4A"/>
    <w:rsid w:val="00691565"/>
    <w:rsid w:val="00692269"/>
    <w:rsid w:val="0069280C"/>
    <w:rsid w:val="00693895"/>
    <w:rsid w:val="0069476A"/>
    <w:rsid w:val="00694A93"/>
    <w:rsid w:val="00694D4C"/>
    <w:rsid w:val="00696BE1"/>
    <w:rsid w:val="006A0C7E"/>
    <w:rsid w:val="006A1263"/>
    <w:rsid w:val="006A22EE"/>
    <w:rsid w:val="006A253C"/>
    <w:rsid w:val="006A43AF"/>
    <w:rsid w:val="006A744E"/>
    <w:rsid w:val="006B1B21"/>
    <w:rsid w:val="006B379A"/>
    <w:rsid w:val="006B3C04"/>
    <w:rsid w:val="006B7237"/>
    <w:rsid w:val="006C1FAE"/>
    <w:rsid w:val="006C234B"/>
    <w:rsid w:val="006C25DE"/>
    <w:rsid w:val="006C5253"/>
    <w:rsid w:val="006C758D"/>
    <w:rsid w:val="006D0AC5"/>
    <w:rsid w:val="006D0D3F"/>
    <w:rsid w:val="006D4FC3"/>
    <w:rsid w:val="006D62CD"/>
    <w:rsid w:val="006D7788"/>
    <w:rsid w:val="006D791D"/>
    <w:rsid w:val="006D7F91"/>
    <w:rsid w:val="006E0344"/>
    <w:rsid w:val="006E1211"/>
    <w:rsid w:val="006E14F2"/>
    <w:rsid w:val="006E1D63"/>
    <w:rsid w:val="006E1E59"/>
    <w:rsid w:val="006E28C9"/>
    <w:rsid w:val="006E30F7"/>
    <w:rsid w:val="006E4099"/>
    <w:rsid w:val="006E40BE"/>
    <w:rsid w:val="006E4422"/>
    <w:rsid w:val="006E4D17"/>
    <w:rsid w:val="006E51F8"/>
    <w:rsid w:val="006F229F"/>
    <w:rsid w:val="006F3F6D"/>
    <w:rsid w:val="006F4D3D"/>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1DED"/>
    <w:rsid w:val="00712751"/>
    <w:rsid w:val="00712FBA"/>
    <w:rsid w:val="0071338F"/>
    <w:rsid w:val="00714433"/>
    <w:rsid w:val="007150AE"/>
    <w:rsid w:val="007167CE"/>
    <w:rsid w:val="0071751E"/>
    <w:rsid w:val="007221AF"/>
    <w:rsid w:val="007224AE"/>
    <w:rsid w:val="00722995"/>
    <w:rsid w:val="007237FF"/>
    <w:rsid w:val="00724713"/>
    <w:rsid w:val="0072537D"/>
    <w:rsid w:val="00726F96"/>
    <w:rsid w:val="00727ECB"/>
    <w:rsid w:val="00731F7B"/>
    <w:rsid w:val="0073266C"/>
    <w:rsid w:val="00732B74"/>
    <w:rsid w:val="00734D80"/>
    <w:rsid w:val="00734EDF"/>
    <w:rsid w:val="0073543D"/>
    <w:rsid w:val="007362AA"/>
    <w:rsid w:val="007369CA"/>
    <w:rsid w:val="00736EEE"/>
    <w:rsid w:val="00736FCF"/>
    <w:rsid w:val="00737B38"/>
    <w:rsid w:val="007408BD"/>
    <w:rsid w:val="007410C3"/>
    <w:rsid w:val="00741D45"/>
    <w:rsid w:val="0074319F"/>
    <w:rsid w:val="00743CF2"/>
    <w:rsid w:val="00744154"/>
    <w:rsid w:val="00744566"/>
    <w:rsid w:val="0074665C"/>
    <w:rsid w:val="00747AA1"/>
    <w:rsid w:val="00751E54"/>
    <w:rsid w:val="00752490"/>
    <w:rsid w:val="00752AB9"/>
    <w:rsid w:val="00754FA7"/>
    <w:rsid w:val="00756AC8"/>
    <w:rsid w:val="00756ED9"/>
    <w:rsid w:val="007619AD"/>
    <w:rsid w:val="00766026"/>
    <w:rsid w:val="007707E0"/>
    <w:rsid w:val="007710A1"/>
    <w:rsid w:val="007713C9"/>
    <w:rsid w:val="0077582C"/>
    <w:rsid w:val="007766B8"/>
    <w:rsid w:val="007769A5"/>
    <w:rsid w:val="007775A8"/>
    <w:rsid w:val="007777E7"/>
    <w:rsid w:val="00777B83"/>
    <w:rsid w:val="00777DE1"/>
    <w:rsid w:val="00783BF0"/>
    <w:rsid w:val="00785237"/>
    <w:rsid w:val="00791D66"/>
    <w:rsid w:val="0079202C"/>
    <w:rsid w:val="007930F2"/>
    <w:rsid w:val="007931D7"/>
    <w:rsid w:val="00796CD9"/>
    <w:rsid w:val="00797279"/>
    <w:rsid w:val="007A0810"/>
    <w:rsid w:val="007A0E9E"/>
    <w:rsid w:val="007A1124"/>
    <w:rsid w:val="007A29C6"/>
    <w:rsid w:val="007A351E"/>
    <w:rsid w:val="007A3AC6"/>
    <w:rsid w:val="007A64E7"/>
    <w:rsid w:val="007A6665"/>
    <w:rsid w:val="007A6D42"/>
    <w:rsid w:val="007A6E06"/>
    <w:rsid w:val="007A6FE3"/>
    <w:rsid w:val="007A7A3E"/>
    <w:rsid w:val="007B2BF5"/>
    <w:rsid w:val="007B39A3"/>
    <w:rsid w:val="007B42C5"/>
    <w:rsid w:val="007B42C9"/>
    <w:rsid w:val="007B4E91"/>
    <w:rsid w:val="007B5086"/>
    <w:rsid w:val="007B57C8"/>
    <w:rsid w:val="007B5D11"/>
    <w:rsid w:val="007B6E8F"/>
    <w:rsid w:val="007B79AF"/>
    <w:rsid w:val="007C0174"/>
    <w:rsid w:val="007C0566"/>
    <w:rsid w:val="007C08B7"/>
    <w:rsid w:val="007C2133"/>
    <w:rsid w:val="007C2763"/>
    <w:rsid w:val="007C2DC3"/>
    <w:rsid w:val="007C44DA"/>
    <w:rsid w:val="007C5226"/>
    <w:rsid w:val="007C5B71"/>
    <w:rsid w:val="007C65E2"/>
    <w:rsid w:val="007C6D30"/>
    <w:rsid w:val="007D0FE4"/>
    <w:rsid w:val="007D3035"/>
    <w:rsid w:val="007D373F"/>
    <w:rsid w:val="007D3A2E"/>
    <w:rsid w:val="007D4499"/>
    <w:rsid w:val="007D7802"/>
    <w:rsid w:val="007E5AF5"/>
    <w:rsid w:val="007E5E55"/>
    <w:rsid w:val="007E5F19"/>
    <w:rsid w:val="007F184E"/>
    <w:rsid w:val="007F1F13"/>
    <w:rsid w:val="007F3519"/>
    <w:rsid w:val="007F369F"/>
    <w:rsid w:val="007F37A4"/>
    <w:rsid w:val="007F3AF9"/>
    <w:rsid w:val="007F4556"/>
    <w:rsid w:val="007F59C1"/>
    <w:rsid w:val="007F7BAC"/>
    <w:rsid w:val="007F7E3B"/>
    <w:rsid w:val="008000F6"/>
    <w:rsid w:val="008001AF"/>
    <w:rsid w:val="00805183"/>
    <w:rsid w:val="00805399"/>
    <w:rsid w:val="008053FF"/>
    <w:rsid w:val="00805540"/>
    <w:rsid w:val="008075B0"/>
    <w:rsid w:val="0081118D"/>
    <w:rsid w:val="0081131A"/>
    <w:rsid w:val="0081217D"/>
    <w:rsid w:val="008123A2"/>
    <w:rsid w:val="0081397F"/>
    <w:rsid w:val="008140AB"/>
    <w:rsid w:val="008145C4"/>
    <w:rsid w:val="00815072"/>
    <w:rsid w:val="00816291"/>
    <w:rsid w:val="00816853"/>
    <w:rsid w:val="00816B45"/>
    <w:rsid w:val="00816C63"/>
    <w:rsid w:val="0082036F"/>
    <w:rsid w:val="008209EB"/>
    <w:rsid w:val="008213E1"/>
    <w:rsid w:val="00822B71"/>
    <w:rsid w:val="008237AC"/>
    <w:rsid w:val="00825D38"/>
    <w:rsid w:val="0083039F"/>
    <w:rsid w:val="00831FCF"/>
    <w:rsid w:val="00833D83"/>
    <w:rsid w:val="00833F1A"/>
    <w:rsid w:val="00834477"/>
    <w:rsid w:val="00834B09"/>
    <w:rsid w:val="00834F80"/>
    <w:rsid w:val="008371C2"/>
    <w:rsid w:val="008406BA"/>
    <w:rsid w:val="0084097E"/>
    <w:rsid w:val="00842B51"/>
    <w:rsid w:val="00845803"/>
    <w:rsid w:val="008464E8"/>
    <w:rsid w:val="008504E1"/>
    <w:rsid w:val="00850754"/>
    <w:rsid w:val="00850BA5"/>
    <w:rsid w:val="0085131B"/>
    <w:rsid w:val="0085162F"/>
    <w:rsid w:val="008528B5"/>
    <w:rsid w:val="00852DA6"/>
    <w:rsid w:val="00853C59"/>
    <w:rsid w:val="00854E0D"/>
    <w:rsid w:val="00855C07"/>
    <w:rsid w:val="00860274"/>
    <w:rsid w:val="00860B93"/>
    <w:rsid w:val="00861A06"/>
    <w:rsid w:val="00862187"/>
    <w:rsid w:val="00863269"/>
    <w:rsid w:val="008648F1"/>
    <w:rsid w:val="00864D2C"/>
    <w:rsid w:val="00866194"/>
    <w:rsid w:val="00867F89"/>
    <w:rsid w:val="0087044B"/>
    <w:rsid w:val="00870D32"/>
    <w:rsid w:val="00871149"/>
    <w:rsid w:val="00871D15"/>
    <w:rsid w:val="00871D5E"/>
    <w:rsid w:val="008720A1"/>
    <w:rsid w:val="008726B7"/>
    <w:rsid w:val="00872FA0"/>
    <w:rsid w:val="00873569"/>
    <w:rsid w:val="00874A77"/>
    <w:rsid w:val="00877733"/>
    <w:rsid w:val="00877A42"/>
    <w:rsid w:val="0088113B"/>
    <w:rsid w:val="0088132C"/>
    <w:rsid w:val="00881459"/>
    <w:rsid w:val="008814B5"/>
    <w:rsid w:val="00883802"/>
    <w:rsid w:val="0088458C"/>
    <w:rsid w:val="0088493A"/>
    <w:rsid w:val="0088564F"/>
    <w:rsid w:val="008857EC"/>
    <w:rsid w:val="00885E9E"/>
    <w:rsid w:val="00885F0C"/>
    <w:rsid w:val="00890E9B"/>
    <w:rsid w:val="00896F74"/>
    <w:rsid w:val="008A186E"/>
    <w:rsid w:val="008A210B"/>
    <w:rsid w:val="008A4DA1"/>
    <w:rsid w:val="008A6381"/>
    <w:rsid w:val="008A7433"/>
    <w:rsid w:val="008A7457"/>
    <w:rsid w:val="008B1E95"/>
    <w:rsid w:val="008B2024"/>
    <w:rsid w:val="008B4D72"/>
    <w:rsid w:val="008B51A8"/>
    <w:rsid w:val="008B6163"/>
    <w:rsid w:val="008B64F3"/>
    <w:rsid w:val="008C08AA"/>
    <w:rsid w:val="008C252D"/>
    <w:rsid w:val="008C2D9C"/>
    <w:rsid w:val="008C3817"/>
    <w:rsid w:val="008C4919"/>
    <w:rsid w:val="008C5339"/>
    <w:rsid w:val="008C5619"/>
    <w:rsid w:val="008C7E68"/>
    <w:rsid w:val="008D188D"/>
    <w:rsid w:val="008D41E4"/>
    <w:rsid w:val="008D7489"/>
    <w:rsid w:val="008D7764"/>
    <w:rsid w:val="008E3637"/>
    <w:rsid w:val="008E65D0"/>
    <w:rsid w:val="008E6A87"/>
    <w:rsid w:val="008E6B51"/>
    <w:rsid w:val="008E7910"/>
    <w:rsid w:val="008F00D4"/>
    <w:rsid w:val="008F28FB"/>
    <w:rsid w:val="008F4990"/>
    <w:rsid w:val="008F4C3B"/>
    <w:rsid w:val="008F54A8"/>
    <w:rsid w:val="008F5E33"/>
    <w:rsid w:val="008F7053"/>
    <w:rsid w:val="0090268A"/>
    <w:rsid w:val="00902D18"/>
    <w:rsid w:val="00907AAA"/>
    <w:rsid w:val="00910F05"/>
    <w:rsid w:val="0091145D"/>
    <w:rsid w:val="00911DDD"/>
    <w:rsid w:val="009130F5"/>
    <w:rsid w:val="00913711"/>
    <w:rsid w:val="00917F70"/>
    <w:rsid w:val="0092101F"/>
    <w:rsid w:val="00922542"/>
    <w:rsid w:val="00922E29"/>
    <w:rsid w:val="009237F8"/>
    <w:rsid w:val="009241B2"/>
    <w:rsid w:val="0092580A"/>
    <w:rsid w:val="00926487"/>
    <w:rsid w:val="00927511"/>
    <w:rsid w:val="0093351C"/>
    <w:rsid w:val="00933CFD"/>
    <w:rsid w:val="0093407C"/>
    <w:rsid w:val="00934161"/>
    <w:rsid w:val="0093513B"/>
    <w:rsid w:val="009354AC"/>
    <w:rsid w:val="009357D4"/>
    <w:rsid w:val="00936DEC"/>
    <w:rsid w:val="009376D2"/>
    <w:rsid w:val="009378CF"/>
    <w:rsid w:val="00940184"/>
    <w:rsid w:val="00943AF8"/>
    <w:rsid w:val="00943F9F"/>
    <w:rsid w:val="009445AB"/>
    <w:rsid w:val="00946F34"/>
    <w:rsid w:val="00947312"/>
    <w:rsid w:val="00954779"/>
    <w:rsid w:val="00956E23"/>
    <w:rsid w:val="0096076A"/>
    <w:rsid w:val="00960814"/>
    <w:rsid w:val="00961136"/>
    <w:rsid w:val="00963815"/>
    <w:rsid w:val="00966384"/>
    <w:rsid w:val="0097011C"/>
    <w:rsid w:val="0097063D"/>
    <w:rsid w:val="009731CA"/>
    <w:rsid w:val="00973631"/>
    <w:rsid w:val="00974D68"/>
    <w:rsid w:val="0097589C"/>
    <w:rsid w:val="00975CA7"/>
    <w:rsid w:val="00977D95"/>
    <w:rsid w:val="0098185E"/>
    <w:rsid w:val="00982C24"/>
    <w:rsid w:val="00985D66"/>
    <w:rsid w:val="00990AD3"/>
    <w:rsid w:val="00991409"/>
    <w:rsid w:val="00991459"/>
    <w:rsid w:val="00992135"/>
    <w:rsid w:val="0099250D"/>
    <w:rsid w:val="00992567"/>
    <w:rsid w:val="00992E6A"/>
    <w:rsid w:val="00993058"/>
    <w:rsid w:val="0099386E"/>
    <w:rsid w:val="009943F3"/>
    <w:rsid w:val="00994C47"/>
    <w:rsid w:val="00995DD1"/>
    <w:rsid w:val="00996B70"/>
    <w:rsid w:val="009A1C68"/>
    <w:rsid w:val="009A28F8"/>
    <w:rsid w:val="009A44FF"/>
    <w:rsid w:val="009A5080"/>
    <w:rsid w:val="009A5477"/>
    <w:rsid w:val="009A5A33"/>
    <w:rsid w:val="009A6571"/>
    <w:rsid w:val="009A6D78"/>
    <w:rsid w:val="009A7ADA"/>
    <w:rsid w:val="009A7C7D"/>
    <w:rsid w:val="009B1A24"/>
    <w:rsid w:val="009B2C20"/>
    <w:rsid w:val="009B2DEE"/>
    <w:rsid w:val="009B32E6"/>
    <w:rsid w:val="009B33CE"/>
    <w:rsid w:val="009B3C77"/>
    <w:rsid w:val="009B3D1A"/>
    <w:rsid w:val="009B4360"/>
    <w:rsid w:val="009B472C"/>
    <w:rsid w:val="009B4770"/>
    <w:rsid w:val="009B56DD"/>
    <w:rsid w:val="009B6C70"/>
    <w:rsid w:val="009B78F5"/>
    <w:rsid w:val="009C02A2"/>
    <w:rsid w:val="009C0907"/>
    <w:rsid w:val="009C1099"/>
    <w:rsid w:val="009C2CDA"/>
    <w:rsid w:val="009C3672"/>
    <w:rsid w:val="009C367B"/>
    <w:rsid w:val="009C75EE"/>
    <w:rsid w:val="009D01B2"/>
    <w:rsid w:val="009D0598"/>
    <w:rsid w:val="009D0A20"/>
    <w:rsid w:val="009D1CC2"/>
    <w:rsid w:val="009D1DE8"/>
    <w:rsid w:val="009D1FC8"/>
    <w:rsid w:val="009D2198"/>
    <w:rsid w:val="009D357A"/>
    <w:rsid w:val="009D3C6F"/>
    <w:rsid w:val="009D4400"/>
    <w:rsid w:val="009D5355"/>
    <w:rsid w:val="009D5741"/>
    <w:rsid w:val="009E0284"/>
    <w:rsid w:val="009E2011"/>
    <w:rsid w:val="009E2563"/>
    <w:rsid w:val="009E29B3"/>
    <w:rsid w:val="009E30C3"/>
    <w:rsid w:val="009E4759"/>
    <w:rsid w:val="009E5749"/>
    <w:rsid w:val="009E6C0C"/>
    <w:rsid w:val="009E74E1"/>
    <w:rsid w:val="009E7A3E"/>
    <w:rsid w:val="009F052D"/>
    <w:rsid w:val="009F102A"/>
    <w:rsid w:val="009F19E0"/>
    <w:rsid w:val="009F3BFF"/>
    <w:rsid w:val="009F5DC9"/>
    <w:rsid w:val="009F6A48"/>
    <w:rsid w:val="009F6AF3"/>
    <w:rsid w:val="009F72D5"/>
    <w:rsid w:val="009F7678"/>
    <w:rsid w:val="009F7B8D"/>
    <w:rsid w:val="00A00653"/>
    <w:rsid w:val="00A02819"/>
    <w:rsid w:val="00A02C40"/>
    <w:rsid w:val="00A053CE"/>
    <w:rsid w:val="00A0579E"/>
    <w:rsid w:val="00A05F92"/>
    <w:rsid w:val="00A06224"/>
    <w:rsid w:val="00A06430"/>
    <w:rsid w:val="00A06D9A"/>
    <w:rsid w:val="00A1034E"/>
    <w:rsid w:val="00A10E02"/>
    <w:rsid w:val="00A13D0A"/>
    <w:rsid w:val="00A16428"/>
    <w:rsid w:val="00A1794E"/>
    <w:rsid w:val="00A231DC"/>
    <w:rsid w:val="00A24385"/>
    <w:rsid w:val="00A26281"/>
    <w:rsid w:val="00A275AC"/>
    <w:rsid w:val="00A2796E"/>
    <w:rsid w:val="00A27CFA"/>
    <w:rsid w:val="00A314A2"/>
    <w:rsid w:val="00A33B88"/>
    <w:rsid w:val="00A366A3"/>
    <w:rsid w:val="00A37139"/>
    <w:rsid w:val="00A37658"/>
    <w:rsid w:val="00A40469"/>
    <w:rsid w:val="00A40537"/>
    <w:rsid w:val="00A41E41"/>
    <w:rsid w:val="00A42BA4"/>
    <w:rsid w:val="00A42E7A"/>
    <w:rsid w:val="00A43280"/>
    <w:rsid w:val="00A443A0"/>
    <w:rsid w:val="00A44436"/>
    <w:rsid w:val="00A4458D"/>
    <w:rsid w:val="00A456F0"/>
    <w:rsid w:val="00A4744A"/>
    <w:rsid w:val="00A47559"/>
    <w:rsid w:val="00A478D0"/>
    <w:rsid w:val="00A47D00"/>
    <w:rsid w:val="00A502A3"/>
    <w:rsid w:val="00A514FB"/>
    <w:rsid w:val="00A53D2F"/>
    <w:rsid w:val="00A56C7A"/>
    <w:rsid w:val="00A5731A"/>
    <w:rsid w:val="00A579A5"/>
    <w:rsid w:val="00A6044D"/>
    <w:rsid w:val="00A60B64"/>
    <w:rsid w:val="00A6118E"/>
    <w:rsid w:val="00A61D0F"/>
    <w:rsid w:val="00A61E69"/>
    <w:rsid w:val="00A61EBC"/>
    <w:rsid w:val="00A61F95"/>
    <w:rsid w:val="00A62362"/>
    <w:rsid w:val="00A64D48"/>
    <w:rsid w:val="00A66B28"/>
    <w:rsid w:val="00A7036A"/>
    <w:rsid w:val="00A7072B"/>
    <w:rsid w:val="00A71838"/>
    <w:rsid w:val="00A71E9A"/>
    <w:rsid w:val="00A72734"/>
    <w:rsid w:val="00A72812"/>
    <w:rsid w:val="00A729EF"/>
    <w:rsid w:val="00A737EA"/>
    <w:rsid w:val="00A739BF"/>
    <w:rsid w:val="00A74E34"/>
    <w:rsid w:val="00A77544"/>
    <w:rsid w:val="00A775C0"/>
    <w:rsid w:val="00A8267B"/>
    <w:rsid w:val="00A846CC"/>
    <w:rsid w:val="00A84F6D"/>
    <w:rsid w:val="00A86C4D"/>
    <w:rsid w:val="00A879AD"/>
    <w:rsid w:val="00A87A81"/>
    <w:rsid w:val="00A87FF4"/>
    <w:rsid w:val="00A91F3D"/>
    <w:rsid w:val="00A921A3"/>
    <w:rsid w:val="00A9520C"/>
    <w:rsid w:val="00A9600F"/>
    <w:rsid w:val="00A97046"/>
    <w:rsid w:val="00AA00DB"/>
    <w:rsid w:val="00AA06CA"/>
    <w:rsid w:val="00AA0ACD"/>
    <w:rsid w:val="00AA3E24"/>
    <w:rsid w:val="00AA5FCE"/>
    <w:rsid w:val="00AA72DE"/>
    <w:rsid w:val="00AB0D6B"/>
    <w:rsid w:val="00AB1E66"/>
    <w:rsid w:val="00AB24F0"/>
    <w:rsid w:val="00AB39B8"/>
    <w:rsid w:val="00AB4846"/>
    <w:rsid w:val="00AB4A0F"/>
    <w:rsid w:val="00AB4E91"/>
    <w:rsid w:val="00AB52BC"/>
    <w:rsid w:val="00AC0F25"/>
    <w:rsid w:val="00AC19DD"/>
    <w:rsid w:val="00AC1E5C"/>
    <w:rsid w:val="00AC4825"/>
    <w:rsid w:val="00AC5D00"/>
    <w:rsid w:val="00AC6AF8"/>
    <w:rsid w:val="00AC6E0A"/>
    <w:rsid w:val="00AC7036"/>
    <w:rsid w:val="00AC79B8"/>
    <w:rsid w:val="00AD0668"/>
    <w:rsid w:val="00AD1BCE"/>
    <w:rsid w:val="00AD3508"/>
    <w:rsid w:val="00AD45D5"/>
    <w:rsid w:val="00AD540E"/>
    <w:rsid w:val="00AD5E64"/>
    <w:rsid w:val="00AD61B0"/>
    <w:rsid w:val="00AD64B0"/>
    <w:rsid w:val="00AD65B3"/>
    <w:rsid w:val="00AD6716"/>
    <w:rsid w:val="00AD773F"/>
    <w:rsid w:val="00AD7F29"/>
    <w:rsid w:val="00AE08DF"/>
    <w:rsid w:val="00AE243A"/>
    <w:rsid w:val="00AE343D"/>
    <w:rsid w:val="00AE3EC6"/>
    <w:rsid w:val="00AE4745"/>
    <w:rsid w:val="00AE6A2B"/>
    <w:rsid w:val="00AE6B15"/>
    <w:rsid w:val="00AF0ECA"/>
    <w:rsid w:val="00AF3C9E"/>
    <w:rsid w:val="00AF53A0"/>
    <w:rsid w:val="00AF5441"/>
    <w:rsid w:val="00AF55C6"/>
    <w:rsid w:val="00AF5CEC"/>
    <w:rsid w:val="00AF6417"/>
    <w:rsid w:val="00AF6BBD"/>
    <w:rsid w:val="00AF721B"/>
    <w:rsid w:val="00AF726E"/>
    <w:rsid w:val="00B00974"/>
    <w:rsid w:val="00B013B6"/>
    <w:rsid w:val="00B01709"/>
    <w:rsid w:val="00B0470B"/>
    <w:rsid w:val="00B05875"/>
    <w:rsid w:val="00B063D8"/>
    <w:rsid w:val="00B07CAE"/>
    <w:rsid w:val="00B12189"/>
    <w:rsid w:val="00B15EFE"/>
    <w:rsid w:val="00B16DD9"/>
    <w:rsid w:val="00B225D5"/>
    <w:rsid w:val="00B231AF"/>
    <w:rsid w:val="00B23BBB"/>
    <w:rsid w:val="00B27873"/>
    <w:rsid w:val="00B30072"/>
    <w:rsid w:val="00B30E28"/>
    <w:rsid w:val="00B31FD4"/>
    <w:rsid w:val="00B342D4"/>
    <w:rsid w:val="00B35B12"/>
    <w:rsid w:val="00B37D66"/>
    <w:rsid w:val="00B40B35"/>
    <w:rsid w:val="00B415A3"/>
    <w:rsid w:val="00B41A53"/>
    <w:rsid w:val="00B44101"/>
    <w:rsid w:val="00B44C31"/>
    <w:rsid w:val="00B503B8"/>
    <w:rsid w:val="00B51109"/>
    <w:rsid w:val="00B524E5"/>
    <w:rsid w:val="00B52750"/>
    <w:rsid w:val="00B528E3"/>
    <w:rsid w:val="00B53844"/>
    <w:rsid w:val="00B5394E"/>
    <w:rsid w:val="00B54829"/>
    <w:rsid w:val="00B55472"/>
    <w:rsid w:val="00B5556D"/>
    <w:rsid w:val="00B56587"/>
    <w:rsid w:val="00B61180"/>
    <w:rsid w:val="00B616AC"/>
    <w:rsid w:val="00B61C2E"/>
    <w:rsid w:val="00B622E2"/>
    <w:rsid w:val="00B63663"/>
    <w:rsid w:val="00B63F54"/>
    <w:rsid w:val="00B6420C"/>
    <w:rsid w:val="00B678E7"/>
    <w:rsid w:val="00B67E04"/>
    <w:rsid w:val="00B70071"/>
    <w:rsid w:val="00B70E1E"/>
    <w:rsid w:val="00B7213F"/>
    <w:rsid w:val="00B721AB"/>
    <w:rsid w:val="00B73965"/>
    <w:rsid w:val="00B7439C"/>
    <w:rsid w:val="00B7457F"/>
    <w:rsid w:val="00B75D60"/>
    <w:rsid w:val="00B7634C"/>
    <w:rsid w:val="00B76631"/>
    <w:rsid w:val="00B80DD7"/>
    <w:rsid w:val="00B81AA3"/>
    <w:rsid w:val="00B81AB7"/>
    <w:rsid w:val="00B81D3F"/>
    <w:rsid w:val="00B81D81"/>
    <w:rsid w:val="00B8252F"/>
    <w:rsid w:val="00B83719"/>
    <w:rsid w:val="00B83DDD"/>
    <w:rsid w:val="00B87E4F"/>
    <w:rsid w:val="00B90AA2"/>
    <w:rsid w:val="00B9187A"/>
    <w:rsid w:val="00B93726"/>
    <w:rsid w:val="00B94E37"/>
    <w:rsid w:val="00B95432"/>
    <w:rsid w:val="00B957CD"/>
    <w:rsid w:val="00B95CAD"/>
    <w:rsid w:val="00B95DED"/>
    <w:rsid w:val="00B963F7"/>
    <w:rsid w:val="00B96F80"/>
    <w:rsid w:val="00B9777E"/>
    <w:rsid w:val="00B97951"/>
    <w:rsid w:val="00BA0AF3"/>
    <w:rsid w:val="00BA2D6B"/>
    <w:rsid w:val="00BA34F2"/>
    <w:rsid w:val="00BA3D0D"/>
    <w:rsid w:val="00BB07D6"/>
    <w:rsid w:val="00BB0A55"/>
    <w:rsid w:val="00BB0CEC"/>
    <w:rsid w:val="00BB1022"/>
    <w:rsid w:val="00BB11EF"/>
    <w:rsid w:val="00BB1C34"/>
    <w:rsid w:val="00BB2544"/>
    <w:rsid w:val="00BB407E"/>
    <w:rsid w:val="00BB4377"/>
    <w:rsid w:val="00BB50D9"/>
    <w:rsid w:val="00BB5976"/>
    <w:rsid w:val="00BC2330"/>
    <w:rsid w:val="00BC5A31"/>
    <w:rsid w:val="00BC679B"/>
    <w:rsid w:val="00BD13F7"/>
    <w:rsid w:val="00BD317E"/>
    <w:rsid w:val="00BD4AE2"/>
    <w:rsid w:val="00BD5321"/>
    <w:rsid w:val="00BD55A3"/>
    <w:rsid w:val="00BD6E7C"/>
    <w:rsid w:val="00BE0864"/>
    <w:rsid w:val="00BE0C69"/>
    <w:rsid w:val="00BE17A4"/>
    <w:rsid w:val="00BE2473"/>
    <w:rsid w:val="00BE3AC3"/>
    <w:rsid w:val="00BE5779"/>
    <w:rsid w:val="00BE7551"/>
    <w:rsid w:val="00BF046E"/>
    <w:rsid w:val="00BF14C5"/>
    <w:rsid w:val="00BF19FE"/>
    <w:rsid w:val="00BF2026"/>
    <w:rsid w:val="00BF2C36"/>
    <w:rsid w:val="00BF3A23"/>
    <w:rsid w:val="00BF3EF6"/>
    <w:rsid w:val="00BF4D75"/>
    <w:rsid w:val="00BF6B69"/>
    <w:rsid w:val="00C00B06"/>
    <w:rsid w:val="00C00C31"/>
    <w:rsid w:val="00C016BC"/>
    <w:rsid w:val="00C01A8D"/>
    <w:rsid w:val="00C06F3C"/>
    <w:rsid w:val="00C07333"/>
    <w:rsid w:val="00C1083C"/>
    <w:rsid w:val="00C110E2"/>
    <w:rsid w:val="00C1134C"/>
    <w:rsid w:val="00C11A22"/>
    <w:rsid w:val="00C13090"/>
    <w:rsid w:val="00C130AB"/>
    <w:rsid w:val="00C1593A"/>
    <w:rsid w:val="00C1656B"/>
    <w:rsid w:val="00C16BE9"/>
    <w:rsid w:val="00C16FC2"/>
    <w:rsid w:val="00C171E3"/>
    <w:rsid w:val="00C17214"/>
    <w:rsid w:val="00C175F1"/>
    <w:rsid w:val="00C201DC"/>
    <w:rsid w:val="00C22D62"/>
    <w:rsid w:val="00C2469A"/>
    <w:rsid w:val="00C2659C"/>
    <w:rsid w:val="00C27F82"/>
    <w:rsid w:val="00C30E49"/>
    <w:rsid w:val="00C312B8"/>
    <w:rsid w:val="00C334F9"/>
    <w:rsid w:val="00C33C48"/>
    <w:rsid w:val="00C34624"/>
    <w:rsid w:val="00C3711C"/>
    <w:rsid w:val="00C373A7"/>
    <w:rsid w:val="00C37FBF"/>
    <w:rsid w:val="00C40A8D"/>
    <w:rsid w:val="00C410D7"/>
    <w:rsid w:val="00C410FF"/>
    <w:rsid w:val="00C41E66"/>
    <w:rsid w:val="00C43259"/>
    <w:rsid w:val="00C43ACB"/>
    <w:rsid w:val="00C45E53"/>
    <w:rsid w:val="00C46D84"/>
    <w:rsid w:val="00C520F1"/>
    <w:rsid w:val="00C5289F"/>
    <w:rsid w:val="00C5303B"/>
    <w:rsid w:val="00C53BDB"/>
    <w:rsid w:val="00C55283"/>
    <w:rsid w:val="00C55790"/>
    <w:rsid w:val="00C571BC"/>
    <w:rsid w:val="00C60138"/>
    <w:rsid w:val="00C60E9E"/>
    <w:rsid w:val="00C6137B"/>
    <w:rsid w:val="00C62713"/>
    <w:rsid w:val="00C62B9A"/>
    <w:rsid w:val="00C64EF5"/>
    <w:rsid w:val="00C654E5"/>
    <w:rsid w:val="00C66FE1"/>
    <w:rsid w:val="00C70DCA"/>
    <w:rsid w:val="00C713B7"/>
    <w:rsid w:val="00C7440B"/>
    <w:rsid w:val="00C74DBE"/>
    <w:rsid w:val="00C74F07"/>
    <w:rsid w:val="00C80600"/>
    <w:rsid w:val="00C81E1E"/>
    <w:rsid w:val="00C82228"/>
    <w:rsid w:val="00C82BFF"/>
    <w:rsid w:val="00C83F6F"/>
    <w:rsid w:val="00C84975"/>
    <w:rsid w:val="00C85394"/>
    <w:rsid w:val="00C85C0C"/>
    <w:rsid w:val="00C860AD"/>
    <w:rsid w:val="00C8788A"/>
    <w:rsid w:val="00C90E41"/>
    <w:rsid w:val="00C914C0"/>
    <w:rsid w:val="00C91C28"/>
    <w:rsid w:val="00C95E16"/>
    <w:rsid w:val="00C95F77"/>
    <w:rsid w:val="00C96BC8"/>
    <w:rsid w:val="00C97702"/>
    <w:rsid w:val="00CA01EC"/>
    <w:rsid w:val="00CA2A63"/>
    <w:rsid w:val="00CA2CE9"/>
    <w:rsid w:val="00CA60CF"/>
    <w:rsid w:val="00CB196E"/>
    <w:rsid w:val="00CB20F2"/>
    <w:rsid w:val="00CB25E0"/>
    <w:rsid w:val="00CB2E4C"/>
    <w:rsid w:val="00CB3179"/>
    <w:rsid w:val="00CB36B8"/>
    <w:rsid w:val="00CB4494"/>
    <w:rsid w:val="00CB4ECC"/>
    <w:rsid w:val="00CB6546"/>
    <w:rsid w:val="00CB730F"/>
    <w:rsid w:val="00CB7EAA"/>
    <w:rsid w:val="00CC09F4"/>
    <w:rsid w:val="00CC16ED"/>
    <w:rsid w:val="00CD0759"/>
    <w:rsid w:val="00CD0EE3"/>
    <w:rsid w:val="00CD22CC"/>
    <w:rsid w:val="00CD3D95"/>
    <w:rsid w:val="00CD65C3"/>
    <w:rsid w:val="00CD697F"/>
    <w:rsid w:val="00CD6F44"/>
    <w:rsid w:val="00CD753A"/>
    <w:rsid w:val="00CE067D"/>
    <w:rsid w:val="00CE10C4"/>
    <w:rsid w:val="00CE36C7"/>
    <w:rsid w:val="00CE3AFF"/>
    <w:rsid w:val="00CE3FBD"/>
    <w:rsid w:val="00CE3FE0"/>
    <w:rsid w:val="00CE42BB"/>
    <w:rsid w:val="00CE4C99"/>
    <w:rsid w:val="00CE4E4C"/>
    <w:rsid w:val="00CE5194"/>
    <w:rsid w:val="00CE5AC2"/>
    <w:rsid w:val="00CE6E46"/>
    <w:rsid w:val="00CF04A1"/>
    <w:rsid w:val="00CF057D"/>
    <w:rsid w:val="00CF0F08"/>
    <w:rsid w:val="00CF2E1C"/>
    <w:rsid w:val="00CF3E32"/>
    <w:rsid w:val="00CF4170"/>
    <w:rsid w:val="00CF47D6"/>
    <w:rsid w:val="00CF5443"/>
    <w:rsid w:val="00CF5799"/>
    <w:rsid w:val="00CF5949"/>
    <w:rsid w:val="00CF670A"/>
    <w:rsid w:val="00D0081A"/>
    <w:rsid w:val="00D03D66"/>
    <w:rsid w:val="00D0458A"/>
    <w:rsid w:val="00D04945"/>
    <w:rsid w:val="00D05226"/>
    <w:rsid w:val="00D0530C"/>
    <w:rsid w:val="00D05D7D"/>
    <w:rsid w:val="00D06B15"/>
    <w:rsid w:val="00D121C4"/>
    <w:rsid w:val="00D137CB"/>
    <w:rsid w:val="00D143E7"/>
    <w:rsid w:val="00D157EB"/>
    <w:rsid w:val="00D15C26"/>
    <w:rsid w:val="00D15F9C"/>
    <w:rsid w:val="00D1726D"/>
    <w:rsid w:val="00D1775B"/>
    <w:rsid w:val="00D20F55"/>
    <w:rsid w:val="00D219D6"/>
    <w:rsid w:val="00D22D09"/>
    <w:rsid w:val="00D233EB"/>
    <w:rsid w:val="00D249A3"/>
    <w:rsid w:val="00D26848"/>
    <w:rsid w:val="00D271CA"/>
    <w:rsid w:val="00D2726E"/>
    <w:rsid w:val="00D30549"/>
    <w:rsid w:val="00D311EF"/>
    <w:rsid w:val="00D326F8"/>
    <w:rsid w:val="00D35458"/>
    <w:rsid w:val="00D35E6B"/>
    <w:rsid w:val="00D3600C"/>
    <w:rsid w:val="00D364E5"/>
    <w:rsid w:val="00D371F1"/>
    <w:rsid w:val="00D40F6B"/>
    <w:rsid w:val="00D41053"/>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112F"/>
    <w:rsid w:val="00D616A1"/>
    <w:rsid w:val="00D61CE7"/>
    <w:rsid w:val="00D63128"/>
    <w:rsid w:val="00D633DF"/>
    <w:rsid w:val="00D63CC1"/>
    <w:rsid w:val="00D64498"/>
    <w:rsid w:val="00D659F1"/>
    <w:rsid w:val="00D702D8"/>
    <w:rsid w:val="00D7075D"/>
    <w:rsid w:val="00D70A4F"/>
    <w:rsid w:val="00D72621"/>
    <w:rsid w:val="00D7360B"/>
    <w:rsid w:val="00D73BC2"/>
    <w:rsid w:val="00D75535"/>
    <w:rsid w:val="00D75ABA"/>
    <w:rsid w:val="00D829BA"/>
    <w:rsid w:val="00D8390E"/>
    <w:rsid w:val="00D83986"/>
    <w:rsid w:val="00D86440"/>
    <w:rsid w:val="00D86726"/>
    <w:rsid w:val="00D9133F"/>
    <w:rsid w:val="00D91571"/>
    <w:rsid w:val="00D91D6D"/>
    <w:rsid w:val="00D922B0"/>
    <w:rsid w:val="00D936C7"/>
    <w:rsid w:val="00D94C23"/>
    <w:rsid w:val="00D94E27"/>
    <w:rsid w:val="00D96DB7"/>
    <w:rsid w:val="00DA0AC0"/>
    <w:rsid w:val="00DA1CF7"/>
    <w:rsid w:val="00DA6365"/>
    <w:rsid w:val="00DB0C95"/>
    <w:rsid w:val="00DB0FFF"/>
    <w:rsid w:val="00DB1749"/>
    <w:rsid w:val="00DB31DA"/>
    <w:rsid w:val="00DB419F"/>
    <w:rsid w:val="00DB4B4E"/>
    <w:rsid w:val="00DB68C7"/>
    <w:rsid w:val="00DB6D31"/>
    <w:rsid w:val="00DB7025"/>
    <w:rsid w:val="00DB7F0B"/>
    <w:rsid w:val="00DC138E"/>
    <w:rsid w:val="00DC3AE4"/>
    <w:rsid w:val="00DC3C77"/>
    <w:rsid w:val="00DC4F55"/>
    <w:rsid w:val="00DC6901"/>
    <w:rsid w:val="00DC71DB"/>
    <w:rsid w:val="00DD07B6"/>
    <w:rsid w:val="00DD2481"/>
    <w:rsid w:val="00DD2509"/>
    <w:rsid w:val="00DD2E7A"/>
    <w:rsid w:val="00DD3F08"/>
    <w:rsid w:val="00DD4D98"/>
    <w:rsid w:val="00DD4FEA"/>
    <w:rsid w:val="00DD5171"/>
    <w:rsid w:val="00DD5C2B"/>
    <w:rsid w:val="00DD649F"/>
    <w:rsid w:val="00DD767C"/>
    <w:rsid w:val="00DE0B0C"/>
    <w:rsid w:val="00DE1A17"/>
    <w:rsid w:val="00DE399C"/>
    <w:rsid w:val="00DE3D5C"/>
    <w:rsid w:val="00DE44C8"/>
    <w:rsid w:val="00DE4BC0"/>
    <w:rsid w:val="00DE5A0A"/>
    <w:rsid w:val="00DE64BD"/>
    <w:rsid w:val="00DF0B78"/>
    <w:rsid w:val="00DF27E8"/>
    <w:rsid w:val="00DF3169"/>
    <w:rsid w:val="00DF3645"/>
    <w:rsid w:val="00DF373A"/>
    <w:rsid w:val="00DF4D4E"/>
    <w:rsid w:val="00DF7B23"/>
    <w:rsid w:val="00E00574"/>
    <w:rsid w:val="00E00875"/>
    <w:rsid w:val="00E01389"/>
    <w:rsid w:val="00E01ACD"/>
    <w:rsid w:val="00E02148"/>
    <w:rsid w:val="00E04934"/>
    <w:rsid w:val="00E057A1"/>
    <w:rsid w:val="00E05BA6"/>
    <w:rsid w:val="00E06051"/>
    <w:rsid w:val="00E079E6"/>
    <w:rsid w:val="00E10AC0"/>
    <w:rsid w:val="00E118AC"/>
    <w:rsid w:val="00E11A4D"/>
    <w:rsid w:val="00E14736"/>
    <w:rsid w:val="00E16BBA"/>
    <w:rsid w:val="00E1769B"/>
    <w:rsid w:val="00E200A5"/>
    <w:rsid w:val="00E20D33"/>
    <w:rsid w:val="00E21E5B"/>
    <w:rsid w:val="00E23A15"/>
    <w:rsid w:val="00E25710"/>
    <w:rsid w:val="00E276B1"/>
    <w:rsid w:val="00E30264"/>
    <w:rsid w:val="00E3294C"/>
    <w:rsid w:val="00E346F2"/>
    <w:rsid w:val="00E347E7"/>
    <w:rsid w:val="00E3704F"/>
    <w:rsid w:val="00E40653"/>
    <w:rsid w:val="00E407E7"/>
    <w:rsid w:val="00E40B8C"/>
    <w:rsid w:val="00E4115A"/>
    <w:rsid w:val="00E43302"/>
    <w:rsid w:val="00E44656"/>
    <w:rsid w:val="00E4530D"/>
    <w:rsid w:val="00E45644"/>
    <w:rsid w:val="00E5102F"/>
    <w:rsid w:val="00E52069"/>
    <w:rsid w:val="00E528F1"/>
    <w:rsid w:val="00E53CDF"/>
    <w:rsid w:val="00E541FB"/>
    <w:rsid w:val="00E55B4F"/>
    <w:rsid w:val="00E57B27"/>
    <w:rsid w:val="00E57FF5"/>
    <w:rsid w:val="00E60EE1"/>
    <w:rsid w:val="00E6126F"/>
    <w:rsid w:val="00E619BC"/>
    <w:rsid w:val="00E61BD6"/>
    <w:rsid w:val="00E626C9"/>
    <w:rsid w:val="00E63A56"/>
    <w:rsid w:val="00E64C6E"/>
    <w:rsid w:val="00E65791"/>
    <w:rsid w:val="00E672CC"/>
    <w:rsid w:val="00E70DF9"/>
    <w:rsid w:val="00E73A05"/>
    <w:rsid w:val="00E77F74"/>
    <w:rsid w:val="00E814FF"/>
    <w:rsid w:val="00E81BEE"/>
    <w:rsid w:val="00E83B6B"/>
    <w:rsid w:val="00E8698A"/>
    <w:rsid w:val="00E903F8"/>
    <w:rsid w:val="00E91A67"/>
    <w:rsid w:val="00E930B3"/>
    <w:rsid w:val="00E93265"/>
    <w:rsid w:val="00E93A1D"/>
    <w:rsid w:val="00E93B70"/>
    <w:rsid w:val="00E95767"/>
    <w:rsid w:val="00E97E3D"/>
    <w:rsid w:val="00EA5BFA"/>
    <w:rsid w:val="00EA7185"/>
    <w:rsid w:val="00EB00F0"/>
    <w:rsid w:val="00EB038B"/>
    <w:rsid w:val="00EB054C"/>
    <w:rsid w:val="00EB134F"/>
    <w:rsid w:val="00EB2583"/>
    <w:rsid w:val="00EB2E3A"/>
    <w:rsid w:val="00EB2E58"/>
    <w:rsid w:val="00EB342F"/>
    <w:rsid w:val="00EB43A1"/>
    <w:rsid w:val="00EB50CE"/>
    <w:rsid w:val="00EB5E89"/>
    <w:rsid w:val="00EB65C9"/>
    <w:rsid w:val="00EB6CE0"/>
    <w:rsid w:val="00EC075F"/>
    <w:rsid w:val="00EC085C"/>
    <w:rsid w:val="00EC1333"/>
    <w:rsid w:val="00EC181D"/>
    <w:rsid w:val="00EC1CF5"/>
    <w:rsid w:val="00EC3372"/>
    <w:rsid w:val="00EC3C46"/>
    <w:rsid w:val="00EC3D3C"/>
    <w:rsid w:val="00EC4387"/>
    <w:rsid w:val="00EC4C44"/>
    <w:rsid w:val="00EC52D9"/>
    <w:rsid w:val="00EC6079"/>
    <w:rsid w:val="00ED25EB"/>
    <w:rsid w:val="00ED3010"/>
    <w:rsid w:val="00ED4853"/>
    <w:rsid w:val="00ED5152"/>
    <w:rsid w:val="00ED521F"/>
    <w:rsid w:val="00ED5B28"/>
    <w:rsid w:val="00ED772C"/>
    <w:rsid w:val="00EE0250"/>
    <w:rsid w:val="00EE03CA"/>
    <w:rsid w:val="00EE0FE8"/>
    <w:rsid w:val="00EE13CB"/>
    <w:rsid w:val="00EE3C6F"/>
    <w:rsid w:val="00EE4DE3"/>
    <w:rsid w:val="00EE654C"/>
    <w:rsid w:val="00EE6E75"/>
    <w:rsid w:val="00EE6EC3"/>
    <w:rsid w:val="00EE7A6F"/>
    <w:rsid w:val="00EF04C8"/>
    <w:rsid w:val="00EF0EDA"/>
    <w:rsid w:val="00EF2538"/>
    <w:rsid w:val="00EF3BBA"/>
    <w:rsid w:val="00EF4175"/>
    <w:rsid w:val="00EF4523"/>
    <w:rsid w:val="00EF5502"/>
    <w:rsid w:val="00EF6201"/>
    <w:rsid w:val="00EF67EC"/>
    <w:rsid w:val="00EF6ADF"/>
    <w:rsid w:val="00EF6C68"/>
    <w:rsid w:val="00EF6EA9"/>
    <w:rsid w:val="00EF76C8"/>
    <w:rsid w:val="00EF78CF"/>
    <w:rsid w:val="00F01438"/>
    <w:rsid w:val="00F03450"/>
    <w:rsid w:val="00F03F6B"/>
    <w:rsid w:val="00F053BE"/>
    <w:rsid w:val="00F072C3"/>
    <w:rsid w:val="00F073CA"/>
    <w:rsid w:val="00F078C2"/>
    <w:rsid w:val="00F07EE2"/>
    <w:rsid w:val="00F118B8"/>
    <w:rsid w:val="00F12068"/>
    <w:rsid w:val="00F125DB"/>
    <w:rsid w:val="00F128E8"/>
    <w:rsid w:val="00F13FBC"/>
    <w:rsid w:val="00F1483F"/>
    <w:rsid w:val="00F14F61"/>
    <w:rsid w:val="00F15678"/>
    <w:rsid w:val="00F16255"/>
    <w:rsid w:val="00F16B66"/>
    <w:rsid w:val="00F1745E"/>
    <w:rsid w:val="00F1770D"/>
    <w:rsid w:val="00F209C1"/>
    <w:rsid w:val="00F211EA"/>
    <w:rsid w:val="00F22E15"/>
    <w:rsid w:val="00F26428"/>
    <w:rsid w:val="00F268C2"/>
    <w:rsid w:val="00F30810"/>
    <w:rsid w:val="00F30A72"/>
    <w:rsid w:val="00F30F7D"/>
    <w:rsid w:val="00F322B2"/>
    <w:rsid w:val="00F35B60"/>
    <w:rsid w:val="00F35F3B"/>
    <w:rsid w:val="00F378C3"/>
    <w:rsid w:val="00F4136F"/>
    <w:rsid w:val="00F43C6E"/>
    <w:rsid w:val="00F445AE"/>
    <w:rsid w:val="00F44B77"/>
    <w:rsid w:val="00F450E4"/>
    <w:rsid w:val="00F453D2"/>
    <w:rsid w:val="00F454E0"/>
    <w:rsid w:val="00F469AD"/>
    <w:rsid w:val="00F5504D"/>
    <w:rsid w:val="00F55A0C"/>
    <w:rsid w:val="00F566D8"/>
    <w:rsid w:val="00F61722"/>
    <w:rsid w:val="00F64C44"/>
    <w:rsid w:val="00F66698"/>
    <w:rsid w:val="00F67B3B"/>
    <w:rsid w:val="00F712B7"/>
    <w:rsid w:val="00F714F9"/>
    <w:rsid w:val="00F71B19"/>
    <w:rsid w:val="00F71D11"/>
    <w:rsid w:val="00F7265F"/>
    <w:rsid w:val="00F73941"/>
    <w:rsid w:val="00F74C9E"/>
    <w:rsid w:val="00F75183"/>
    <w:rsid w:val="00F752BB"/>
    <w:rsid w:val="00F75C8B"/>
    <w:rsid w:val="00F7691F"/>
    <w:rsid w:val="00F770D8"/>
    <w:rsid w:val="00F77E58"/>
    <w:rsid w:val="00F77E9E"/>
    <w:rsid w:val="00F80E05"/>
    <w:rsid w:val="00F8191B"/>
    <w:rsid w:val="00F81AB8"/>
    <w:rsid w:val="00F82C15"/>
    <w:rsid w:val="00F87C6D"/>
    <w:rsid w:val="00F9108A"/>
    <w:rsid w:val="00F925C0"/>
    <w:rsid w:val="00F94149"/>
    <w:rsid w:val="00F941CA"/>
    <w:rsid w:val="00F95A92"/>
    <w:rsid w:val="00F966FE"/>
    <w:rsid w:val="00FA4BBE"/>
    <w:rsid w:val="00FA4E32"/>
    <w:rsid w:val="00FA7825"/>
    <w:rsid w:val="00FB0700"/>
    <w:rsid w:val="00FB0F5A"/>
    <w:rsid w:val="00FB1E87"/>
    <w:rsid w:val="00FB455E"/>
    <w:rsid w:val="00FB4657"/>
    <w:rsid w:val="00FC00BD"/>
    <w:rsid w:val="00FC1BE5"/>
    <w:rsid w:val="00FC23CE"/>
    <w:rsid w:val="00FC2561"/>
    <w:rsid w:val="00FC434E"/>
    <w:rsid w:val="00FC59B9"/>
    <w:rsid w:val="00FC6D5D"/>
    <w:rsid w:val="00FC7AB7"/>
    <w:rsid w:val="00FC7E4A"/>
    <w:rsid w:val="00FD0DDE"/>
    <w:rsid w:val="00FD0FD2"/>
    <w:rsid w:val="00FD30B4"/>
    <w:rsid w:val="00FD35E6"/>
    <w:rsid w:val="00FD3C4C"/>
    <w:rsid w:val="00FD49D3"/>
    <w:rsid w:val="00FD553C"/>
    <w:rsid w:val="00FD57B7"/>
    <w:rsid w:val="00FD5B83"/>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09D49A-41A4-4887-A02B-FFFB691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styleId="Textodelmarcadordeposicin">
    <w:name w:val="Placeholder Text"/>
    <w:basedOn w:val="Fuentedeprrafopredeter"/>
    <w:uiPriority w:val="99"/>
    <w:semiHidden/>
    <w:rsid w:val="00A456F0"/>
    <w:rPr>
      <w:color w:val="808080"/>
    </w:rPr>
  </w:style>
  <w:style w:type="character" w:customStyle="1" w:styleId="Style2">
    <w:name w:val="Style2"/>
    <w:basedOn w:val="Fuentedeprrafopredeter"/>
    <w:uiPriority w:val="1"/>
    <w:rsid w:val="00A456F0"/>
    <w:rPr>
      <w:rFonts w:ascii="Arial Bold" w:hAnsi="Arial Bold"/>
      <w:b/>
      <w:caps/>
      <w:spacing w:val="-20"/>
      <w:sz w:val="22"/>
      <w14:shadow w14:blurRad="50800" w14:dist="38100" w14:dir="2700000" w14:sx="100000" w14:sy="100000" w14:kx="0" w14:ky="0" w14:algn="tl">
        <w14:srgbClr w14:val="000000">
          <w14:alpha w14:val="60000"/>
        </w14:srgbClr>
      </w14:shadow>
    </w:rPr>
  </w:style>
  <w:style w:type="character" w:customStyle="1" w:styleId="Style4">
    <w:name w:val="Style4"/>
    <w:basedOn w:val="Fuentedeprrafopredeter"/>
    <w:uiPriority w:val="1"/>
    <w:rsid w:val="00A456F0"/>
    <w:rPr>
      <w:rFonts w:ascii="Arial" w:hAnsi="Arial"/>
      <w:caps/>
      <w:spacing w:val="-20"/>
      <w:sz w:val="20"/>
      <w14:shadow w14:blurRad="50800" w14:dist="38100" w14:dir="2700000" w14:sx="100000" w14:sy="100000" w14:kx="0" w14:ky="0" w14:algn="tl">
        <w14:srgbClr w14:val="000000">
          <w14:alpha w14:val="60000"/>
        </w14:srgbClr>
      </w14:shadow>
    </w:rPr>
  </w:style>
  <w:style w:type="character" w:customStyle="1" w:styleId="Style5">
    <w:name w:val="Style5"/>
    <w:basedOn w:val="Fuentedeprrafopredeter"/>
    <w:uiPriority w:val="1"/>
    <w:rsid w:val="00A456F0"/>
    <w:rPr>
      <w:rFonts w:ascii="Arial" w:hAnsi="Arial"/>
      <w:sz w:val="22"/>
    </w:rPr>
  </w:style>
  <w:style w:type="character" w:customStyle="1" w:styleId="Style8">
    <w:name w:val="Style8"/>
    <w:basedOn w:val="Fuentedeprrafopredeter"/>
    <w:uiPriority w:val="1"/>
    <w:rsid w:val="00A456F0"/>
    <w:rPr>
      <w:rFonts w:ascii="Arial" w:hAnsi="Arial"/>
      <w:sz w:val="24"/>
    </w:rPr>
  </w:style>
  <w:style w:type="character" w:customStyle="1" w:styleId="Style15">
    <w:name w:val="Style15"/>
    <w:basedOn w:val="Fuentedeprrafopredeter"/>
    <w:uiPriority w:val="1"/>
    <w:rsid w:val="00A456F0"/>
    <w:rPr>
      <w:rFonts w:ascii="Arial" w:hAnsi="Arial"/>
      <w:color w:val="auto"/>
      <w:sz w:val="18"/>
    </w:rPr>
  </w:style>
  <w:style w:type="character" w:customStyle="1" w:styleId="Style20">
    <w:name w:val="Style20"/>
    <w:basedOn w:val="Fuentedeprrafopredeter"/>
    <w:uiPriority w:val="1"/>
    <w:rsid w:val="00A456F0"/>
    <w:rPr>
      <w:rFonts w:ascii="Arial" w:hAnsi="Arial"/>
      <w:sz w:val="22"/>
    </w:rPr>
  </w:style>
  <w:style w:type="character" w:customStyle="1" w:styleId="Style21">
    <w:name w:val="Style21"/>
    <w:basedOn w:val="Fuentedeprrafopredeter"/>
    <w:uiPriority w:val="1"/>
    <w:rsid w:val="00A456F0"/>
    <w:rPr>
      <w:rFonts w:ascii="Arial Bold" w:hAnsi="Arial Bold"/>
      <w:b/>
      <w:caps/>
      <w:sz w:val="22"/>
    </w:rPr>
  </w:style>
  <w:style w:type="character" w:customStyle="1" w:styleId="Style22">
    <w:name w:val="Style22"/>
    <w:basedOn w:val="Fuentedeprrafopredeter"/>
    <w:uiPriority w:val="1"/>
    <w:rsid w:val="00A456F0"/>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69841">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omprasdominicana.gov.d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HIDROEL&#201;CTRICA.GOV.D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jespinal@hidroel&#233;ctrica.gov.d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pinal@hidroel&#233;ctrica.gov.do" TargetMode="External"/><Relationship Id="rId5" Type="http://schemas.openxmlformats.org/officeDocument/2006/relationships/webSettings" Target="webSettings.xml"/><Relationship Id="rId15" Type="http://schemas.openxmlformats.org/officeDocument/2006/relationships/hyperlink" Target="http://www.comprasdominicana.gov.do"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IDROEL&#201;CTRICA.GOV.D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27E7E-F8FF-4569-BBE8-99D66C14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9812</Words>
  <Characters>53966</Characters>
  <Application>Microsoft Office Word</Application>
  <DocSecurity>0</DocSecurity>
  <Lines>449</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63651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Pedro Sánchez Pérez</cp:lastModifiedBy>
  <cp:revision>20</cp:revision>
  <cp:lastPrinted>2018-09-28T16:07:00Z</cp:lastPrinted>
  <dcterms:created xsi:type="dcterms:W3CDTF">2018-09-28T13:53:00Z</dcterms:created>
  <dcterms:modified xsi:type="dcterms:W3CDTF">2018-09-28T16:08:00Z</dcterms:modified>
</cp:coreProperties>
</file>